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C" w:rsidRPr="00E46CA3" w:rsidRDefault="00E46CA3" w:rsidP="00E46CA3">
      <w:pPr>
        <w:jc w:val="center"/>
        <w:rPr>
          <w:rFonts w:ascii="Arial" w:hAnsi="Arial" w:cs="Arial"/>
          <w:b/>
          <w:i/>
          <w:color w:val="C00000"/>
          <w:sz w:val="32"/>
        </w:rPr>
      </w:pPr>
      <w:r w:rsidRPr="00E46CA3">
        <w:rPr>
          <w:rFonts w:ascii="Arial" w:hAnsi="Arial" w:cs="Arial"/>
          <w:b/>
          <w:i/>
          <w:color w:val="C00000"/>
          <w:sz w:val="32"/>
        </w:rPr>
        <w:t>Дидактическая игра «Цветочная поляна»</w:t>
      </w:r>
    </w:p>
    <w:p w:rsidR="00E46CA3" w:rsidRDefault="00E46CA3">
      <w:pPr>
        <w:rPr>
          <w:rFonts w:ascii="Arial" w:hAnsi="Arial" w:cs="Arial"/>
          <w:sz w:val="28"/>
        </w:rPr>
      </w:pPr>
      <w:r w:rsidRPr="00E46CA3">
        <w:rPr>
          <w:rFonts w:ascii="Arial" w:hAnsi="Arial" w:cs="Arial"/>
          <w:sz w:val="28"/>
        </w:rPr>
        <w:t>Цель: развитие мелкой моторики, развитие глазомера, закрепление знаний цветов</w:t>
      </w:r>
      <w:r>
        <w:rPr>
          <w:rFonts w:ascii="Arial" w:hAnsi="Arial" w:cs="Arial"/>
          <w:sz w:val="28"/>
        </w:rPr>
        <w:t>.</w:t>
      </w:r>
    </w:p>
    <w:p w:rsidR="00E46CA3" w:rsidRDefault="00E46CA3" w:rsidP="00E46CA3">
      <w:pPr>
        <w:jc w:val="center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43375" cy="3129263"/>
            <wp:effectExtent l="38100" t="57150" r="123825" b="90187"/>
            <wp:docPr id="1" name="Рисунок 1" descr="C:\Documents and Settings\User\Local Settings\Temporary Internet Files\Content.Word\DSCN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N4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49" cy="3131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6CA3" w:rsidRDefault="00E46CA3" w:rsidP="00E46CA3">
      <w:pPr>
        <w:rPr>
          <w:rFonts w:ascii="Arial" w:hAnsi="Arial" w:cs="Arial"/>
          <w:sz w:val="28"/>
        </w:rPr>
      </w:pPr>
    </w:p>
    <w:p w:rsidR="00E46CA3" w:rsidRDefault="00E46CA3" w:rsidP="00E46CA3">
      <w:pPr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00725" cy="3894193"/>
            <wp:effectExtent l="38100" t="57150" r="123825" b="87257"/>
            <wp:docPr id="4" name="Рисунок 4" descr="C:\Documents and Settings\User\Local Settings\Temporary Internet Files\Content.Word\DSCN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DSCN4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941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6CA3" w:rsidRDefault="00E46CA3" w:rsidP="00E46CA3">
      <w:pPr>
        <w:rPr>
          <w:rFonts w:ascii="Arial" w:hAnsi="Arial" w:cs="Arial"/>
          <w:sz w:val="28"/>
        </w:rPr>
      </w:pPr>
    </w:p>
    <w:p w:rsidR="00E46CA3" w:rsidRDefault="00E46CA3" w:rsidP="00E46CA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«Цветик-семицветик»</w:t>
      </w:r>
    </w:p>
    <w:p w:rsidR="00E46CA3" w:rsidRDefault="00E46CA3" w:rsidP="00E46CA3">
      <w:pPr>
        <w:jc w:val="center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91075" cy="4116744"/>
            <wp:effectExtent l="38100" t="57150" r="123825" b="93306"/>
            <wp:docPr id="7" name="Рисунок 7" descr="C:\Documents and Settings\User\Local Settings\Temporary Internet Files\Content.Word\DSCN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DSCN4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1167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6CA3" w:rsidRDefault="00E46CA3" w:rsidP="00E46CA3">
      <w:pPr>
        <w:jc w:val="center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29125" cy="4044966"/>
            <wp:effectExtent l="38100" t="57150" r="123825" b="88884"/>
            <wp:docPr id="10" name="Рисунок 10" descr="C:\Documents and Settings\User\Local Settings\Temporary Internet Files\Content.Word\IMG_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_7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69" cy="4045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0ACE" w:rsidRDefault="00AC0ACE" w:rsidP="00AC0ACE">
      <w:pPr>
        <w:rPr>
          <w:rFonts w:ascii="Arial" w:hAnsi="Arial" w:cs="Arial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5959" cy="2867025"/>
            <wp:effectExtent l="38100" t="57150" r="112841" b="104775"/>
            <wp:docPr id="13" name="Рисунок 13" descr="C:\Documents and Settings\User\Local Settings\Temporary Internet Files\Content.Word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_7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59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6CA3" w:rsidRPr="00E46CA3" w:rsidRDefault="00E46CA3" w:rsidP="00E46CA3">
      <w:pPr>
        <w:rPr>
          <w:rFonts w:ascii="Arial" w:hAnsi="Arial" w:cs="Arial"/>
          <w:sz w:val="28"/>
        </w:rPr>
      </w:pPr>
    </w:p>
    <w:sectPr w:rsidR="00E46CA3" w:rsidRPr="00E46CA3" w:rsidSect="002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CA3"/>
    <w:rsid w:val="002D61EB"/>
    <w:rsid w:val="0047183D"/>
    <w:rsid w:val="00562DEE"/>
    <w:rsid w:val="00AC0ACE"/>
    <w:rsid w:val="00E4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2015-06-26T13:35:00Z</dcterms:created>
  <dcterms:modified xsi:type="dcterms:W3CDTF">2015-06-26T13:49:00Z</dcterms:modified>
</cp:coreProperties>
</file>