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70" w:rsidRDefault="00CC3970" w:rsidP="00754C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Наблюдение за попугаями</w:t>
      </w:r>
    </w:p>
    <w:p w:rsidR="00CC3970" w:rsidRPr="00CC3970" w:rsidRDefault="00CC3970" w:rsidP="00754C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1. «Какие наши попугайчики?»</w:t>
      </w:r>
    </w:p>
    <w:p w:rsidR="00754C5D" w:rsidRP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Уточнить внешние признаки птиц, сравнить их и выявить различие в окраске и других особенностях строения. Обратить внимание детей на красоту птиц, показать возможно</w:t>
      </w:r>
      <w:r>
        <w:rPr>
          <w:rFonts w:ascii="Times New Roman" w:hAnsi="Times New Roman" w:cs="Times New Roman"/>
          <w:sz w:val="28"/>
          <w:szCs w:val="28"/>
        </w:rPr>
        <w:t>сть приятного общения с ними.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2. «Какие условия нужны попугаям для нормальной жизни?»</w:t>
      </w:r>
    </w:p>
    <w:p w:rsidR="00754C5D" w:rsidRP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Обратить внимание детей на комплекс условий, которые нужны птицам, – просторная клетка с несколькими удобными жердочками и песком на дне; зернышки и чистая вода. Без этих условий птицы могут погибнуть. Условия создают люди: надо помнить, что самочувствие и жизнь птиц целиком зависят от воспитателя и детей. Наблюдение приурочен</w:t>
      </w:r>
      <w:r>
        <w:rPr>
          <w:rFonts w:ascii="Times New Roman" w:hAnsi="Times New Roman" w:cs="Times New Roman"/>
          <w:sz w:val="28"/>
          <w:szCs w:val="28"/>
        </w:rPr>
        <w:t>о к моменту ухода за птицами.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3. «Как чувствуют себя попугаи?»</w:t>
      </w:r>
    </w:p>
    <w:p w:rsid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Учить детей видеть проявления хорошего самочувствия птиц – скачут по клетке, клюют корм, чистят перья, общаются друг с другом, издают разные звуки; замечать признаки плохого самочувствия: малоподвижны, перья взъерошены, молчаливы, не реагируют на корм. Объяснить: чтобы птицы были здоровы, им надо давать разнообразный корм – кроме зерновой смеси, тертую морковь, кусочки яблока, яйца, крошки творога, хлеба. Птицам нужна зелень (проросший овес, веточки традесканции).</w:t>
      </w:r>
      <w:r w:rsidRPr="00754C5D">
        <w:rPr>
          <w:rFonts w:ascii="Times New Roman" w:hAnsi="Times New Roman" w:cs="Times New Roman"/>
          <w:sz w:val="28"/>
          <w:szCs w:val="28"/>
        </w:rPr>
        <w:br/>
        <w:t>   Дети наблюдают реакцию птиц на разные корма, сажают овес в коробочки для проращивания зелени.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4. «Как птицы относятся друг к другу?»</w:t>
      </w:r>
    </w:p>
    <w:p w:rsidR="00754C5D" w:rsidRP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(задание детям для самостоятельного наблюдения)</w:t>
      </w:r>
      <w:r w:rsidRPr="00754C5D">
        <w:rPr>
          <w:sz w:val="28"/>
          <w:szCs w:val="28"/>
        </w:rPr>
        <w:br/>
      </w: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Учить детей замечать действия птиц, направленные друг на друга (пододвигаются, смотрят, сцепляют клювы, издают нежные звуки или кричат друг на друга, клюют, прогоняют с жердочки, от кормушки). По ним определять, хорошие или п</w:t>
      </w:r>
      <w:r>
        <w:rPr>
          <w:rFonts w:ascii="Times New Roman" w:hAnsi="Times New Roman" w:cs="Times New Roman"/>
          <w:sz w:val="28"/>
          <w:szCs w:val="28"/>
        </w:rPr>
        <w:t>лохие у птиц взаимоотношения.</w:t>
      </w:r>
    </w:p>
    <w:p w:rsidR="00CC3970" w:rsidRDefault="00CC3970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970" w:rsidRDefault="00CC3970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Наблюдение 5. «Как птицы строят гнездо?»</w:t>
      </w:r>
    </w:p>
    <w:p w:rsidR="00754C5D" w:rsidRP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 xml:space="preserve">   Если птицы разнополые и не агрессивны друг к другу, в клетку </w:t>
      </w:r>
      <w:proofErr w:type="gramStart"/>
      <w:r w:rsidRPr="00754C5D">
        <w:rPr>
          <w:rFonts w:ascii="Times New Roman" w:hAnsi="Times New Roman" w:cs="Times New Roman"/>
          <w:sz w:val="28"/>
          <w:szCs w:val="28"/>
        </w:rPr>
        <w:t>вешают домик-дуплянку на дно клетки кладут</w:t>
      </w:r>
      <w:proofErr w:type="gramEnd"/>
      <w:r w:rsidRPr="00754C5D">
        <w:rPr>
          <w:rFonts w:ascii="Times New Roman" w:hAnsi="Times New Roman" w:cs="Times New Roman"/>
          <w:sz w:val="28"/>
          <w:szCs w:val="28"/>
        </w:rPr>
        <w:t xml:space="preserve"> строительный материал (мелкие перышки, сухие травинки). Детям предлагается наблюдать самостоятельно за тем, что птицы будут делать с домиком, строительным материалом, как будут взаимодействоват</w:t>
      </w:r>
      <w:r>
        <w:rPr>
          <w:rFonts w:ascii="Times New Roman" w:hAnsi="Times New Roman" w:cs="Times New Roman"/>
          <w:sz w:val="28"/>
          <w:szCs w:val="28"/>
        </w:rPr>
        <w:t>ь друг с другом.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6. «Какие перья на теле у попугаев?»</w:t>
      </w:r>
    </w:p>
    <w:p w:rsid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Установить, что перья разные по окраске, длине и форме. </w:t>
      </w:r>
      <w:proofErr w:type="gramStart"/>
      <w:r w:rsidRPr="00754C5D">
        <w:rPr>
          <w:rFonts w:ascii="Times New Roman" w:hAnsi="Times New Roman" w:cs="Times New Roman"/>
          <w:sz w:val="28"/>
          <w:szCs w:val="28"/>
        </w:rPr>
        <w:t>(На крыльях и хвосте – длинные, плоские.</w:t>
      </w:r>
      <w:proofErr w:type="gramEnd"/>
      <w:r w:rsidRPr="00754C5D">
        <w:rPr>
          <w:rFonts w:ascii="Times New Roman" w:hAnsi="Times New Roman" w:cs="Times New Roman"/>
          <w:sz w:val="28"/>
          <w:szCs w:val="28"/>
        </w:rPr>
        <w:t xml:space="preserve"> На голове, груди, брюшке – короткие, пушистые. Клюв и ноги без перьев. </w:t>
      </w:r>
      <w:proofErr w:type="gramStart"/>
      <w:r w:rsidRPr="00754C5D">
        <w:rPr>
          <w:rFonts w:ascii="Times New Roman" w:hAnsi="Times New Roman" w:cs="Times New Roman"/>
          <w:sz w:val="28"/>
          <w:szCs w:val="28"/>
        </w:rPr>
        <w:t>Мягкие перья птицы используют для гнезда.)</w:t>
      </w:r>
      <w:proofErr w:type="gramEnd"/>
      <w:r w:rsidRPr="00754C5D">
        <w:rPr>
          <w:rFonts w:ascii="Times New Roman" w:hAnsi="Times New Roman" w:cs="Times New Roman"/>
          <w:sz w:val="28"/>
          <w:szCs w:val="28"/>
        </w:rPr>
        <w:br/>
        <w:t>   На этой неделе воспитатель организует изготовление самодельной книги «Цепочки в лесу»: печатает рассказ, дети рисуют иллюстрации к нему.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7. «Как птицы отдыхают и спят?»</w:t>
      </w:r>
    </w:p>
    <w:p w:rsidR="00754C5D" w:rsidRPr="00754C5D" w:rsidRDefault="00754C5D" w:rsidP="00754C5D">
      <w:pPr>
        <w:rPr>
          <w:rFonts w:ascii="Times New Roman" w:hAnsi="Times New Roman" w:cs="Times New Roman"/>
          <w:sz w:val="28"/>
          <w:szCs w:val="28"/>
        </w:rPr>
      </w:pPr>
      <w:r w:rsidRPr="00754C5D">
        <w:rPr>
          <w:rFonts w:ascii="Times New Roman" w:hAnsi="Times New Roman" w:cs="Times New Roman"/>
          <w:b/>
          <w:sz w:val="28"/>
          <w:szCs w:val="28"/>
        </w:rPr>
        <w:t>   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Показать детям, что птицы, как и все живые существа, нуждаются в отдыхе. Отдыхают и спят они особым образом – сидя на жердочке, распушив перья, спрятав голову под крыло. Спят птицы в темноте, от света и шума просыпаются. Чтобы птицы хорошо отдыхали, жердочки должны быть удобными: не очень толстыми и не очень тонкими.</w:t>
      </w:r>
      <w:r w:rsidRPr="00754C5D">
        <w:rPr>
          <w:rFonts w:ascii="Times New Roman" w:hAnsi="Times New Roman" w:cs="Times New Roman"/>
          <w:sz w:val="28"/>
          <w:szCs w:val="28"/>
        </w:rPr>
        <w:br/>
        <w:t>   Наблюдение организуется к вечеру в темном помещении: воспитатель предлагает нескольким ребятам тихо постоять рядом с клеткой, а затем рассказать остальным, что они видели. Все вместе обсуждают,</w:t>
      </w:r>
      <w:r>
        <w:rPr>
          <w:rFonts w:ascii="Times New Roman" w:hAnsi="Times New Roman" w:cs="Times New Roman"/>
          <w:sz w:val="28"/>
          <w:szCs w:val="28"/>
        </w:rPr>
        <w:t xml:space="preserve"> удобны ли попугаям жердочки.</w:t>
      </w:r>
    </w:p>
    <w:p w:rsidR="00754C5D" w:rsidRPr="00754C5D" w:rsidRDefault="00754C5D" w:rsidP="0075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b/>
          <w:bCs/>
          <w:sz w:val="28"/>
          <w:szCs w:val="28"/>
        </w:rPr>
        <w:t>Наблюдение 8. «Как попугаи лазают?»</w:t>
      </w:r>
    </w:p>
    <w:p w:rsidR="00107A8C" w:rsidRDefault="00754C5D" w:rsidP="00107A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4C5D">
        <w:rPr>
          <w:rFonts w:ascii="Times New Roman" w:hAnsi="Times New Roman" w:cs="Times New Roman"/>
          <w:sz w:val="28"/>
          <w:szCs w:val="28"/>
        </w:rPr>
        <w:t>   </w:t>
      </w:r>
      <w:r w:rsidRPr="00754C5D">
        <w:rPr>
          <w:rFonts w:ascii="Times New Roman" w:hAnsi="Times New Roman" w:cs="Times New Roman"/>
          <w:b/>
          <w:sz w:val="28"/>
          <w:szCs w:val="28"/>
        </w:rPr>
        <w:t>Цель.</w:t>
      </w:r>
      <w:r w:rsidRPr="00754C5D">
        <w:rPr>
          <w:rFonts w:ascii="Times New Roman" w:hAnsi="Times New Roman" w:cs="Times New Roman"/>
          <w:sz w:val="28"/>
          <w:szCs w:val="28"/>
        </w:rPr>
        <w:t xml:space="preserve"> Показать детям приспособительные особенности попугаев, позволяющие им лазать по клетке: пальцы, повернутые в разные стороны (два вперед, два назад), длинные загнутые когти, закругленный клюв. Попугаи легко лазают по клетке, цепляясь когтями и клювом за ее прутья.</w:t>
      </w:r>
      <w:r w:rsidRPr="00754C5D">
        <w:rPr>
          <w:rFonts w:ascii="Times New Roman" w:hAnsi="Times New Roman" w:cs="Times New Roman"/>
          <w:sz w:val="28"/>
          <w:szCs w:val="28"/>
        </w:rPr>
        <w:br/>
        <w:t>   Воспитатель вставляет в ячейки клетки кусочки корма, дает ребятам задание посмотреть, как птицы будут до него добираться, что им в этом помогает.</w:t>
      </w:r>
      <w:r w:rsidRPr="00754C5D">
        <w:rPr>
          <w:rFonts w:ascii="Times New Roman" w:hAnsi="Times New Roman" w:cs="Times New Roman"/>
          <w:sz w:val="28"/>
          <w:szCs w:val="28"/>
        </w:rPr>
        <w:br/>
      </w:r>
      <w:r w:rsidR="00107A8C" w:rsidRPr="00107A8C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107A8C" w:rsidRDefault="00107A8C" w:rsidP="00107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A8C" w:rsidRDefault="00107A8C" w:rsidP="00107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A8C" w:rsidRPr="00107A8C" w:rsidRDefault="00107A8C" w:rsidP="00107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A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Наблюдение 9. «Почему не видно </w:t>
      </w:r>
      <w:proofErr w:type="spellStart"/>
      <w:r w:rsidRPr="00107A8C">
        <w:rPr>
          <w:rFonts w:ascii="Times New Roman" w:hAnsi="Times New Roman" w:cs="Times New Roman"/>
          <w:b/>
          <w:bCs/>
          <w:sz w:val="28"/>
          <w:szCs w:val="28"/>
        </w:rPr>
        <w:t>самочки</w:t>
      </w:r>
      <w:proofErr w:type="spellEnd"/>
      <w:r w:rsidRPr="00107A8C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107A8C" w:rsidRPr="00107A8C" w:rsidRDefault="00107A8C" w:rsidP="00107A8C">
      <w:pPr>
        <w:rPr>
          <w:rFonts w:ascii="Times New Roman" w:hAnsi="Times New Roman" w:cs="Times New Roman"/>
          <w:sz w:val="28"/>
          <w:szCs w:val="28"/>
        </w:rPr>
      </w:pPr>
      <w:r w:rsidRPr="00107A8C">
        <w:rPr>
          <w:rFonts w:ascii="Times New Roman" w:hAnsi="Times New Roman" w:cs="Times New Roman"/>
          <w:sz w:val="28"/>
          <w:szCs w:val="28"/>
        </w:rPr>
        <w:t>   (задание детям для самостоятельного наблюдения)</w:t>
      </w:r>
      <w:r w:rsidRPr="00107A8C">
        <w:rPr>
          <w:rFonts w:ascii="Times New Roman" w:hAnsi="Times New Roman" w:cs="Times New Roman"/>
          <w:sz w:val="28"/>
          <w:szCs w:val="28"/>
        </w:rPr>
        <w:br/>
        <w:t>   Воспитатель предлагает ребятам наблюдать за клеткой издали: обе ли птички находятся в клетке или одна из них прячется в домике? Кто именно (</w:t>
      </w:r>
      <w:proofErr w:type="spellStart"/>
      <w:r w:rsidRPr="00107A8C"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 w:rsidRPr="00107A8C">
        <w:rPr>
          <w:rFonts w:ascii="Times New Roman" w:hAnsi="Times New Roman" w:cs="Times New Roman"/>
          <w:sz w:val="28"/>
          <w:szCs w:val="28"/>
        </w:rPr>
        <w:t xml:space="preserve"> или самец) задерживается там, с какой целью? На следующий день вместе обсуждают увиденное, решают, что </w:t>
      </w:r>
      <w:proofErr w:type="spellStart"/>
      <w:r w:rsidRPr="00107A8C"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 w:rsidRPr="00107A8C">
        <w:rPr>
          <w:rFonts w:ascii="Times New Roman" w:hAnsi="Times New Roman" w:cs="Times New Roman"/>
          <w:sz w:val="28"/>
          <w:szCs w:val="28"/>
        </w:rPr>
        <w:t xml:space="preserve"> откладывает яйца, начинает их высиживать. Воспитатель обращает внимание на то, что возле клетки следует всем вести себя тихо, не беспокоить самку в гнезде, чтобы </w:t>
      </w:r>
      <w:r>
        <w:rPr>
          <w:rFonts w:ascii="Times New Roman" w:hAnsi="Times New Roman" w:cs="Times New Roman"/>
          <w:sz w:val="28"/>
          <w:szCs w:val="28"/>
        </w:rPr>
        <w:t>благополучно вывелись птенцы.</w:t>
      </w:r>
    </w:p>
    <w:p w:rsidR="00107A8C" w:rsidRPr="00107A8C" w:rsidRDefault="00107A8C" w:rsidP="00107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A8C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 10. «Кто кормит </w:t>
      </w:r>
      <w:proofErr w:type="spellStart"/>
      <w:r w:rsidRPr="00107A8C">
        <w:rPr>
          <w:rFonts w:ascii="Times New Roman" w:hAnsi="Times New Roman" w:cs="Times New Roman"/>
          <w:b/>
          <w:bCs/>
          <w:sz w:val="28"/>
          <w:szCs w:val="28"/>
        </w:rPr>
        <w:t>самочку</w:t>
      </w:r>
      <w:proofErr w:type="spellEnd"/>
      <w:r w:rsidRPr="00107A8C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7858A7" w:rsidRPr="00754C5D" w:rsidRDefault="00107A8C" w:rsidP="00107A8C">
      <w:pPr>
        <w:rPr>
          <w:sz w:val="28"/>
          <w:szCs w:val="28"/>
        </w:rPr>
      </w:pPr>
      <w:r w:rsidRPr="00107A8C">
        <w:rPr>
          <w:rFonts w:ascii="Times New Roman" w:hAnsi="Times New Roman" w:cs="Times New Roman"/>
          <w:sz w:val="28"/>
          <w:szCs w:val="28"/>
        </w:rPr>
        <w:t>   </w:t>
      </w:r>
      <w:r w:rsidRPr="00107A8C">
        <w:rPr>
          <w:rFonts w:ascii="Times New Roman" w:hAnsi="Times New Roman" w:cs="Times New Roman"/>
          <w:b/>
          <w:sz w:val="28"/>
          <w:szCs w:val="28"/>
        </w:rPr>
        <w:t>Цель.</w:t>
      </w:r>
      <w:r w:rsidRPr="00107A8C">
        <w:rPr>
          <w:rFonts w:ascii="Times New Roman" w:hAnsi="Times New Roman" w:cs="Times New Roman"/>
          <w:sz w:val="28"/>
          <w:szCs w:val="28"/>
        </w:rPr>
        <w:t xml:space="preserve"> Установить, что попугай-самец носит в клюве корм в гнездо для самки, чтобы она </w:t>
      </w:r>
      <w:proofErr w:type="gramStart"/>
      <w:r w:rsidRPr="00107A8C">
        <w:rPr>
          <w:rFonts w:ascii="Times New Roman" w:hAnsi="Times New Roman" w:cs="Times New Roman"/>
          <w:sz w:val="28"/>
          <w:szCs w:val="28"/>
        </w:rPr>
        <w:t>сидела на яйцах, не вставая</w:t>
      </w:r>
      <w:proofErr w:type="gramEnd"/>
      <w:r w:rsidRPr="00107A8C">
        <w:rPr>
          <w:rFonts w:ascii="Times New Roman" w:hAnsi="Times New Roman" w:cs="Times New Roman"/>
          <w:sz w:val="28"/>
          <w:szCs w:val="28"/>
        </w:rPr>
        <w:t>. Значит, обе птицы (но по-разному) участвуют в выведении птенцов.</w:t>
      </w:r>
      <w:r w:rsidRPr="00107A8C">
        <w:rPr>
          <w:rFonts w:ascii="Times New Roman" w:hAnsi="Times New Roman" w:cs="Times New Roman"/>
          <w:sz w:val="28"/>
          <w:szCs w:val="28"/>
        </w:rPr>
        <w:br/>
        <w:t>   Воспитатель может дать задание для наблюдения нескольким ребятам, а потом со всеми детьми обсуждает то, что они увидели.</w:t>
      </w:r>
      <w:r w:rsidRPr="00107A8C">
        <w:rPr>
          <w:rFonts w:ascii="Times New Roman" w:hAnsi="Times New Roman" w:cs="Times New Roman"/>
          <w:sz w:val="28"/>
          <w:szCs w:val="28"/>
        </w:rPr>
        <w:br/>
      </w:r>
      <w:r w:rsidR="00754C5D" w:rsidRPr="00754C5D">
        <w:rPr>
          <w:rFonts w:ascii="Times New Roman" w:hAnsi="Times New Roman" w:cs="Times New Roman"/>
          <w:sz w:val="28"/>
          <w:szCs w:val="28"/>
        </w:rPr>
        <w:br/>
      </w:r>
      <w:r w:rsidR="00754C5D" w:rsidRPr="00E769D8">
        <w:rPr>
          <w:rFonts w:ascii="Times New Roman" w:hAnsi="Times New Roman" w:cs="Times New Roman"/>
        </w:rPr>
        <w:br/>
      </w:r>
      <w:r w:rsidR="00754C5D" w:rsidRPr="00754C5D">
        <w:rPr>
          <w:rFonts w:ascii="Times New Roman" w:hAnsi="Times New Roman" w:cs="Times New Roman"/>
          <w:sz w:val="28"/>
          <w:szCs w:val="28"/>
        </w:rPr>
        <w:br/>
      </w:r>
    </w:p>
    <w:sectPr w:rsidR="007858A7" w:rsidRPr="00754C5D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5D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07A8C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4C5D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7F6EAD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3970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2015-05-30T18:12:00Z</dcterms:created>
  <dcterms:modified xsi:type="dcterms:W3CDTF">2015-05-30T18:19:00Z</dcterms:modified>
</cp:coreProperties>
</file>