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1A" w:rsidRDefault="004C1F1A" w:rsidP="00491436">
      <w:pPr>
        <w:rPr>
          <w:rFonts w:ascii="Times New Roman" w:hAnsi="Times New Roman" w:cs="Times New Roman"/>
          <w:b/>
          <w:sz w:val="28"/>
          <w:szCs w:val="28"/>
        </w:rPr>
      </w:pPr>
    </w:p>
    <w:p w:rsidR="000C2661" w:rsidRDefault="000C2661" w:rsidP="009C1DD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C2661" w:rsidSect="009C1DD5">
          <w:pgSz w:w="11906" w:h="16838"/>
          <w:pgMar w:top="1134" w:right="707" w:bottom="1134" w:left="709" w:header="708" w:footer="708" w:gutter="0"/>
          <w:cols w:num="2" w:space="426"/>
          <w:docGrid w:linePitch="360"/>
        </w:sectPr>
      </w:pPr>
    </w:p>
    <w:p w:rsidR="009C1DD5" w:rsidRPr="000C2661" w:rsidRDefault="009C1DD5" w:rsidP="000C2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lastRenderedPageBreak/>
        <w:t>Ребенок и компьютер.</w:t>
      </w:r>
    </w:p>
    <w:p w:rsidR="000A338D" w:rsidRPr="000C2661" w:rsidRDefault="000A338D" w:rsidP="000C2661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Наверное, большинство родителе</w:t>
      </w:r>
      <w:r w:rsidR="005F1288" w:rsidRPr="000C2661">
        <w:rPr>
          <w:rFonts w:ascii="Times New Roman" w:hAnsi="Times New Roman" w:cs="Times New Roman"/>
          <w:sz w:val="28"/>
          <w:szCs w:val="28"/>
        </w:rPr>
        <w:t>й сталкиваются сейчас с тем компью</w:t>
      </w:r>
      <w:r w:rsidRPr="000C2661">
        <w:rPr>
          <w:rFonts w:ascii="Times New Roman" w:hAnsi="Times New Roman" w:cs="Times New Roman"/>
          <w:sz w:val="28"/>
          <w:szCs w:val="28"/>
        </w:rPr>
        <w:t>терным бумом, которому подвержены почти все дети.</w:t>
      </w:r>
    </w:p>
    <w:p w:rsidR="000A338D" w:rsidRPr="000C2661" w:rsidRDefault="000A338D" w:rsidP="000C2661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 xml:space="preserve">Какую картину можно </w:t>
      </w:r>
      <w:r w:rsidR="005F1288" w:rsidRPr="000C2661">
        <w:rPr>
          <w:rFonts w:ascii="Times New Roman" w:hAnsi="Times New Roman" w:cs="Times New Roman"/>
          <w:sz w:val="28"/>
          <w:szCs w:val="28"/>
        </w:rPr>
        <w:t>наблюдать</w:t>
      </w:r>
      <w:r w:rsidRPr="000C2661">
        <w:rPr>
          <w:rFonts w:ascii="Times New Roman" w:hAnsi="Times New Roman" w:cs="Times New Roman"/>
          <w:sz w:val="28"/>
          <w:szCs w:val="28"/>
        </w:rPr>
        <w:t xml:space="preserve"> почти во всех семьях, где есть компьютер? Ребенок, придя домой, бросается к </w:t>
      </w:r>
      <w:r w:rsidR="005F1288" w:rsidRPr="000C2661">
        <w:rPr>
          <w:rFonts w:ascii="Times New Roman" w:hAnsi="Times New Roman" w:cs="Times New Roman"/>
          <w:sz w:val="28"/>
          <w:szCs w:val="28"/>
        </w:rPr>
        <w:t>компьютеру</w:t>
      </w:r>
      <w:r w:rsidRPr="000C2661">
        <w:rPr>
          <w:rFonts w:ascii="Times New Roman" w:hAnsi="Times New Roman" w:cs="Times New Roman"/>
          <w:sz w:val="28"/>
          <w:szCs w:val="28"/>
        </w:rPr>
        <w:t>, не обращая внимания на настойчивые попытки родителей накормить свое современное чадо обедом. И начинаются бесконечные игры до поздней ночи.</w:t>
      </w:r>
    </w:p>
    <w:p w:rsidR="004204AA" w:rsidRPr="000C2661" w:rsidRDefault="004204AA" w:rsidP="000C2661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 xml:space="preserve">Магия компьютерных игр охватила сейчас </w:t>
      </w:r>
      <w:r w:rsidR="004D4EAA" w:rsidRPr="000C2661">
        <w:rPr>
          <w:rFonts w:ascii="Times New Roman" w:hAnsi="Times New Roman" w:cs="Times New Roman"/>
          <w:sz w:val="28"/>
          <w:szCs w:val="28"/>
        </w:rPr>
        <w:t>все или почти все юное поколение во всем мире.</w:t>
      </w:r>
    </w:p>
    <w:p w:rsidR="004D4EAA" w:rsidRPr="000C2661" w:rsidRDefault="004D4EAA" w:rsidP="000C2661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Родителям необходимо настойчиво ограничить время пребыв</w:t>
      </w:r>
      <w:r w:rsidR="009C1DD5" w:rsidRPr="000C2661">
        <w:rPr>
          <w:rFonts w:ascii="Times New Roman" w:hAnsi="Times New Roman" w:cs="Times New Roman"/>
          <w:sz w:val="28"/>
          <w:szCs w:val="28"/>
        </w:rPr>
        <w:t>ания ребенка в виртуальном мире.</w:t>
      </w:r>
    </w:p>
    <w:p w:rsidR="0012576A" w:rsidRPr="000C2661" w:rsidRDefault="004D4EAA" w:rsidP="000C2661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Спокойствие</w:t>
      </w:r>
      <w:proofErr w:type="gramStart"/>
      <w:r w:rsidR="009C1DD5" w:rsidRPr="000C2661">
        <w:rPr>
          <w:rFonts w:ascii="Times New Roman" w:hAnsi="Times New Roman" w:cs="Times New Roman"/>
          <w:sz w:val="28"/>
          <w:szCs w:val="28"/>
        </w:rPr>
        <w:t>,</w:t>
      </w:r>
      <w:r w:rsidRPr="000C26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2661">
        <w:rPr>
          <w:rFonts w:ascii="Times New Roman" w:hAnsi="Times New Roman" w:cs="Times New Roman"/>
          <w:sz w:val="28"/>
          <w:szCs w:val="28"/>
        </w:rPr>
        <w:t>ыдержка, настойчивость и любовь помогут в этом</w:t>
      </w:r>
      <w:r w:rsidR="000C2661">
        <w:rPr>
          <w:rFonts w:ascii="Times New Roman" w:hAnsi="Times New Roman" w:cs="Times New Roman"/>
          <w:sz w:val="28"/>
          <w:szCs w:val="28"/>
        </w:rPr>
        <w:t>.</w:t>
      </w:r>
    </w:p>
    <w:p w:rsidR="004D4EAA" w:rsidRPr="000C2661" w:rsidRDefault="004D4EAA" w:rsidP="000C2661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Методы борьбы с компьютерной зависимостью</w:t>
      </w:r>
    </w:p>
    <w:p w:rsidR="004D4EAA" w:rsidRPr="000C2661" w:rsidRDefault="004D4EAA" w:rsidP="000C266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- Огранич</w:t>
      </w:r>
      <w:r w:rsidR="000C2661">
        <w:rPr>
          <w:rFonts w:ascii="Times New Roman" w:hAnsi="Times New Roman" w:cs="Times New Roman"/>
          <w:sz w:val="28"/>
          <w:szCs w:val="28"/>
        </w:rPr>
        <w:t xml:space="preserve">иваем время компьютерных игр </w:t>
      </w:r>
      <w:proofErr w:type="gramStart"/>
      <w:r w:rsidR="000C26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C2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61">
        <w:rPr>
          <w:rFonts w:ascii="Times New Roman" w:hAnsi="Times New Roman" w:cs="Times New Roman"/>
          <w:sz w:val="28"/>
          <w:szCs w:val="28"/>
        </w:rPr>
        <w:t>максимум</w:t>
      </w:r>
      <w:proofErr w:type="gramEnd"/>
      <w:r w:rsidRPr="000C2661">
        <w:rPr>
          <w:rFonts w:ascii="Times New Roman" w:hAnsi="Times New Roman" w:cs="Times New Roman"/>
          <w:sz w:val="28"/>
          <w:szCs w:val="28"/>
        </w:rPr>
        <w:t xml:space="preserve"> одного часа в день.</w:t>
      </w:r>
    </w:p>
    <w:p w:rsidR="004D4EAA" w:rsidRPr="000C2661" w:rsidRDefault="004D4EAA" w:rsidP="000C266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- Договариваемся с ребенком о том, что реальный мир и его жизнь намного важнее, чем виртуальный.</w:t>
      </w:r>
    </w:p>
    <w:p w:rsidR="004D4EAA" w:rsidRPr="000C2661" w:rsidRDefault="004D4EAA" w:rsidP="000C266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- Вводим обязательные прогулки в режиме дня ребенка.</w:t>
      </w:r>
    </w:p>
    <w:p w:rsidR="004D4EAA" w:rsidRPr="000C2661" w:rsidRDefault="004D4EAA" w:rsidP="000C266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 xml:space="preserve">-По возможности </w:t>
      </w:r>
      <w:r w:rsidR="005F1288" w:rsidRPr="000C2661">
        <w:rPr>
          <w:rFonts w:ascii="Times New Roman" w:hAnsi="Times New Roman" w:cs="Times New Roman"/>
          <w:sz w:val="28"/>
          <w:szCs w:val="28"/>
        </w:rPr>
        <w:t>стараемся делать зарядку</w:t>
      </w:r>
      <w:r w:rsidRPr="000C2661">
        <w:rPr>
          <w:rFonts w:ascii="Times New Roman" w:hAnsi="Times New Roman" w:cs="Times New Roman"/>
          <w:sz w:val="28"/>
          <w:szCs w:val="28"/>
        </w:rPr>
        <w:t xml:space="preserve"> с ребенком вместе. Постепенно он или она привыкнет к этому, так как тело само будет «просить» физической активности.</w:t>
      </w:r>
    </w:p>
    <w:p w:rsidR="004D4EAA" w:rsidRPr="000C2661" w:rsidRDefault="004D4EAA" w:rsidP="000C266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 xml:space="preserve">- Договариваемся с ребенком, что после каждого часа занятий (можно завести будильник) за столом или за компьютером он или она сознательно </w:t>
      </w:r>
      <w:r w:rsidR="005F1288" w:rsidRPr="000C2661">
        <w:rPr>
          <w:rFonts w:ascii="Times New Roman" w:hAnsi="Times New Roman" w:cs="Times New Roman"/>
          <w:sz w:val="28"/>
          <w:szCs w:val="28"/>
        </w:rPr>
        <w:t>делать перерыв. Во время перерыва надо выполнить несколько упражнений (</w:t>
      </w:r>
      <w:proofErr w:type="spellStart"/>
      <w:r w:rsidR="005F1288" w:rsidRPr="000C2661">
        <w:rPr>
          <w:rFonts w:ascii="Times New Roman" w:hAnsi="Times New Roman" w:cs="Times New Roman"/>
          <w:sz w:val="28"/>
          <w:szCs w:val="28"/>
        </w:rPr>
        <w:t>поприседать</w:t>
      </w:r>
      <w:proofErr w:type="spellEnd"/>
      <w:r w:rsidR="005F1288" w:rsidRPr="000C2661">
        <w:rPr>
          <w:rFonts w:ascii="Times New Roman" w:hAnsi="Times New Roman" w:cs="Times New Roman"/>
          <w:sz w:val="28"/>
          <w:szCs w:val="28"/>
        </w:rPr>
        <w:t>, потянутся), выпить воды или сока.</w:t>
      </w:r>
    </w:p>
    <w:p w:rsidR="009C1DD5" w:rsidRPr="000C2661" w:rsidRDefault="009C1DD5" w:rsidP="000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C1DD5" w:rsidRPr="000C2661" w:rsidSect="000C2661">
          <w:type w:val="continuous"/>
          <w:pgSz w:w="11906" w:h="16838"/>
          <w:pgMar w:top="1134" w:right="707" w:bottom="1134" w:left="709" w:header="708" w:footer="708" w:gutter="0"/>
          <w:cols w:space="426"/>
          <w:docGrid w:linePitch="360"/>
        </w:sectPr>
      </w:pP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lastRenderedPageBreak/>
        <w:t xml:space="preserve">Если с раннего детства ребенок привыкнет, что стиральная машина нужна, чтобы стирать белье, холодильник – чтобы сохранять продукты, а компьютер – для работы с информацией, то вероятнее всего вы избежите эффекта «запретный плод», который как известно сладок, но с горьким послевкусием. Для этого запомните пять простых «НЕ»: </w:t>
      </w: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1) Не делайте из компьютера культа.</w:t>
      </w: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lastRenderedPageBreak/>
        <w:t>2) Не дарите ребенку компьютер слишком рано.</w:t>
      </w: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3)Не ставьте компьютер в детскую комнату.</w:t>
      </w: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4) Не загружайте компьютер бездумно.</w:t>
      </w: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661">
        <w:rPr>
          <w:rFonts w:ascii="Times New Roman" w:hAnsi="Times New Roman" w:cs="Times New Roman"/>
          <w:sz w:val="28"/>
          <w:szCs w:val="28"/>
        </w:rPr>
        <w:t>5) Не заменяйте компьютером общение.</w:t>
      </w: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661" w:rsidRPr="000C2661" w:rsidRDefault="000C2661" w:rsidP="000C2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C2661" w:rsidRPr="000C2661" w:rsidSect="000C2661">
          <w:type w:val="continuous"/>
          <w:pgSz w:w="11906" w:h="16838"/>
          <w:pgMar w:top="1134" w:right="707" w:bottom="1134" w:left="709" w:header="708" w:footer="708" w:gutter="0"/>
          <w:cols w:space="426"/>
          <w:docGrid w:linePitch="360"/>
        </w:sectPr>
      </w:pPr>
    </w:p>
    <w:p w:rsidR="005F1288" w:rsidRPr="000C2661" w:rsidRDefault="005F1288" w:rsidP="000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1288" w:rsidRPr="000C2661" w:rsidSect="000C2661">
      <w:type w:val="continuous"/>
      <w:pgSz w:w="11906" w:h="16838"/>
      <w:pgMar w:top="1134" w:right="707" w:bottom="1134" w:left="709" w:header="708" w:footer="708" w:gutter="0"/>
      <w:cols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38D"/>
    <w:rsid w:val="00072E49"/>
    <w:rsid w:val="000A338D"/>
    <w:rsid w:val="000C2661"/>
    <w:rsid w:val="0012576A"/>
    <w:rsid w:val="00254B53"/>
    <w:rsid w:val="004204AA"/>
    <w:rsid w:val="00491436"/>
    <w:rsid w:val="004C1F1A"/>
    <w:rsid w:val="004D4EAA"/>
    <w:rsid w:val="005F1288"/>
    <w:rsid w:val="009C1DD5"/>
    <w:rsid w:val="00B6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2E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082F0-0678-4E6C-A3CC-81DA015F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2015-03-26T07:55:00Z</dcterms:created>
  <dcterms:modified xsi:type="dcterms:W3CDTF">2015-06-08T09:03:00Z</dcterms:modified>
</cp:coreProperties>
</file>