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33" w:rsidRPr="00B47A33" w:rsidRDefault="00B47A33" w:rsidP="00B47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A33">
        <w:rPr>
          <w:rFonts w:ascii="Times New Roman" w:hAnsi="Times New Roman" w:cs="Times New Roman"/>
          <w:b/>
          <w:sz w:val="28"/>
          <w:szCs w:val="28"/>
        </w:rPr>
        <w:t>Конспект трудовой деятельности в уголке природы с подгруппой детей в старшей группе «Лучики»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t>В нашем детском саду обучение и воспитание детей проходит согласно ФГОС, в программу которых включено развитие трудовой деятельности, где ставятся задачи: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t>1.</w:t>
      </w:r>
      <w:r w:rsidRPr="00B47A33">
        <w:rPr>
          <w:rFonts w:ascii="Times New Roman" w:hAnsi="Times New Roman" w:cs="Times New Roman"/>
          <w:sz w:val="24"/>
          <w:szCs w:val="24"/>
        </w:rPr>
        <w:tab/>
        <w:t>Воспитания в детях уважительного отношения к труду.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t>2.</w:t>
      </w:r>
      <w:r w:rsidRPr="00B47A33">
        <w:rPr>
          <w:rFonts w:ascii="Times New Roman" w:hAnsi="Times New Roman" w:cs="Times New Roman"/>
          <w:sz w:val="24"/>
          <w:szCs w:val="24"/>
        </w:rPr>
        <w:tab/>
        <w:t>Обучение детей трудовым умениям, навыкам организации и планирования своего труда.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t>3.</w:t>
      </w:r>
      <w:r w:rsidRPr="00B47A33">
        <w:rPr>
          <w:rFonts w:ascii="Times New Roman" w:hAnsi="Times New Roman" w:cs="Times New Roman"/>
          <w:sz w:val="24"/>
          <w:szCs w:val="24"/>
        </w:rPr>
        <w:tab/>
        <w:t>Воспитание нравственно-волевых качеств, привычки к трудовому усилию.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t>4.</w:t>
      </w:r>
      <w:r w:rsidRPr="00B47A33">
        <w:rPr>
          <w:rFonts w:ascii="Times New Roman" w:hAnsi="Times New Roman" w:cs="Times New Roman"/>
          <w:sz w:val="24"/>
          <w:szCs w:val="24"/>
        </w:rPr>
        <w:tab/>
        <w:t>Воспитание гуманного отношения к окружающим: умения и желания включаться в совместный труд со сверстниками.</w:t>
      </w:r>
    </w:p>
    <w:p w:rsidR="00B47A33" w:rsidRPr="00B47A33" w:rsidRDefault="00B47A33" w:rsidP="00B47A33">
      <w:pPr>
        <w:rPr>
          <w:rFonts w:ascii="Times New Roman" w:hAnsi="Times New Roman" w:cs="Times New Roman"/>
          <w:b/>
          <w:sz w:val="24"/>
          <w:szCs w:val="24"/>
        </w:rPr>
      </w:pPr>
      <w:r w:rsidRPr="00B47A33">
        <w:rPr>
          <w:rFonts w:ascii="Times New Roman" w:hAnsi="Times New Roman" w:cs="Times New Roman"/>
          <w:b/>
          <w:sz w:val="24"/>
          <w:szCs w:val="24"/>
        </w:rPr>
        <w:t>Предусматриваются виды труда: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t>- Самообслуживание.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t>- Труд в природе.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t>- Ручной труд.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t>- Ознакомление с трудом взрослых.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t>Наиболее подробно, я хочу остановиться на труде в природе в старшей группе.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</w:p>
    <w:p w:rsidR="00B47A33" w:rsidRPr="00B47A33" w:rsidRDefault="00B47A33" w:rsidP="00B47A33">
      <w:pPr>
        <w:rPr>
          <w:rFonts w:ascii="Times New Roman" w:hAnsi="Times New Roman" w:cs="Times New Roman"/>
          <w:b/>
          <w:sz w:val="24"/>
          <w:szCs w:val="24"/>
        </w:rPr>
      </w:pPr>
      <w:r w:rsidRPr="00B47A33"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B47A33" w:rsidRPr="00B47A33" w:rsidRDefault="00B47A33" w:rsidP="00B47A33">
      <w:pPr>
        <w:rPr>
          <w:rFonts w:ascii="Times New Roman" w:hAnsi="Times New Roman" w:cs="Times New Roman"/>
          <w:b/>
          <w:sz w:val="24"/>
          <w:szCs w:val="24"/>
        </w:rPr>
      </w:pPr>
      <w:r w:rsidRPr="00B47A33">
        <w:rPr>
          <w:rFonts w:ascii="Times New Roman" w:hAnsi="Times New Roman" w:cs="Times New Roman"/>
          <w:b/>
          <w:sz w:val="24"/>
          <w:szCs w:val="24"/>
        </w:rPr>
        <w:t xml:space="preserve">(уход за комнатными растениями) 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t>Форма организации: коллективный труд.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t>Вид труда: труд в природе.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t>Программное содержание: Подвести детей к понятию коллективного труда, к выводу о его ценности, к осознанию того, что труд может принести радость, чувство удовлетворения. Научить детей относится к растениям как к живым существам, продолжать учить практической помощи, сочувствию. Умение правильно держать лейку с водой, навык аккуратного обтирания крепких кожистых листьев, тряпочкой придерживая лист ладонью снизу. Учить ухаживать за комнатными растениями, поддерживать любознательность. Закрепить знания названий комнатных растений.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lastRenderedPageBreak/>
        <w:t>Методы и приемы: сюрпризный момент, игровые приемы, вопросы к детям, показ способов ухода, привлечение детей к действию, указания, напоминания, оценка детской деятельности.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t>Материал и оборудование: клеенки на столы, палочки для рыхления, тряпочки для вытирания пыли, кисточки для чистки ворсистых листков комнатных растений, пульверизатор, лейки, тазы.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t xml:space="preserve">Комнатные растения: фиалка, бальзамин, </w:t>
      </w:r>
      <w:proofErr w:type="spellStart"/>
      <w:r w:rsidRPr="00B47A33">
        <w:rPr>
          <w:rFonts w:ascii="Times New Roman" w:hAnsi="Times New Roman" w:cs="Times New Roman"/>
          <w:sz w:val="24"/>
          <w:szCs w:val="24"/>
        </w:rPr>
        <w:t>сансьевьера</w:t>
      </w:r>
      <w:proofErr w:type="spellEnd"/>
      <w:r w:rsidRPr="00B47A33">
        <w:rPr>
          <w:rFonts w:ascii="Times New Roman" w:hAnsi="Times New Roman" w:cs="Times New Roman"/>
          <w:sz w:val="24"/>
          <w:szCs w:val="24"/>
        </w:rPr>
        <w:t>.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t>Ход труда: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t xml:space="preserve">Здравствуйте, ребята. 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t>- Ребятки, сегодня к нам в гости пришёл крот. Но крот пришёл не просто так, он пришёл по делу. Крот решил нас с вами предупредить, и спасти наши растения в группе.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t>- Послушайте, что говорит крот!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t>- «Ребята! Беда! Злой волшебник узнал, что у нас в группе очень много красивых растений и решил отобрать их у нас! Он послал своих помощников – пыль и грязь, чтобы они поселились на растениях, и они засохли».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t>- Не печалься, крот, мы спасём наши растения!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t>- Чтобы было у нас в группе красиво, нам нужны цветы. Растения выделяют кислород, очищают воздух от пыли. Некоторые комнатные растения могут лечить.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t>- Чтобы они и дальше радовали нас, чтобы им хорошо жилось в нашей группе, им нужны: вода, свет, тепло, земля, воздух, питание. Показ схем.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t>-Растения надо поливать, рыхлить почву. Надо опрыскивать, протирать крупные листики, чтобы растение могло дышать. Любить цветы и правильно за ними ухаживать.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t>- А чтобы узнать нуждаются ли эти растения в уходе.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t>Можно пальцем дотронуться до почвы, если почва влажная, то останется на пальце. Значит - это растение поливать не следует. Если почва твёрдая, значит надо рыхлить. И если на листьях нет пыли, то протирать тряпочкой не надо.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t>- Для растений, ребята, существуют условные обозначения, того, что им нужно (показ условных обозначений).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t>- Сейчас я вам буду загадывать загадки, а вы отгадайте, что это за цветы.</w:t>
      </w:r>
    </w:p>
    <w:p w:rsidR="00B47A33" w:rsidRDefault="00B47A33" w:rsidP="00B47A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t>Плоский, длинный, а не брус.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t>Полосат, а не арбуз (</w:t>
      </w:r>
      <w:proofErr w:type="spellStart"/>
      <w:r w:rsidRPr="00B47A33">
        <w:rPr>
          <w:rFonts w:ascii="Times New Roman" w:hAnsi="Times New Roman" w:cs="Times New Roman"/>
          <w:sz w:val="24"/>
          <w:szCs w:val="24"/>
        </w:rPr>
        <w:t>Сансьевьера</w:t>
      </w:r>
      <w:proofErr w:type="spellEnd"/>
      <w:r w:rsidRPr="00B47A33">
        <w:rPr>
          <w:rFonts w:ascii="Times New Roman" w:hAnsi="Times New Roman" w:cs="Times New Roman"/>
          <w:sz w:val="24"/>
          <w:szCs w:val="24"/>
        </w:rPr>
        <w:t>)</w:t>
      </w:r>
    </w:p>
    <w:p w:rsidR="00B47A33" w:rsidRPr="00B47A33" w:rsidRDefault="00B47A33" w:rsidP="00B47A33">
      <w:pPr>
        <w:rPr>
          <w:rFonts w:ascii="Times New Roman" w:hAnsi="Times New Roman" w:cs="Times New Roman"/>
          <w:b/>
          <w:sz w:val="24"/>
          <w:szCs w:val="24"/>
        </w:rPr>
      </w:pPr>
      <w:r w:rsidRPr="00B47A33">
        <w:rPr>
          <w:rFonts w:ascii="Times New Roman" w:hAnsi="Times New Roman" w:cs="Times New Roman"/>
          <w:b/>
          <w:sz w:val="24"/>
          <w:szCs w:val="24"/>
        </w:rPr>
        <w:lastRenderedPageBreak/>
        <w:t>Показ схемы ухода.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t xml:space="preserve">- Смотрите, вот так мы будем протирать мокрой тряпочкой крупные листья у </w:t>
      </w:r>
      <w:proofErr w:type="spellStart"/>
      <w:r w:rsidRPr="00B47A33">
        <w:rPr>
          <w:rFonts w:ascii="Times New Roman" w:hAnsi="Times New Roman" w:cs="Times New Roman"/>
          <w:sz w:val="24"/>
          <w:szCs w:val="24"/>
        </w:rPr>
        <w:t>сансьевьеры</w:t>
      </w:r>
      <w:proofErr w:type="spellEnd"/>
      <w:r w:rsidRPr="00B47A33">
        <w:rPr>
          <w:rFonts w:ascii="Times New Roman" w:hAnsi="Times New Roman" w:cs="Times New Roman"/>
          <w:sz w:val="24"/>
          <w:szCs w:val="24"/>
        </w:rPr>
        <w:t>. Берём тряпочку, мочим её в тазике с водой, затем хорошенько отжимаем её и расправляем на ладони. Лист одной рукой поддерживаем снизу, а другой – протираем лист сверху, затем снизу. Вот так.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t>Фиолетовый цветок.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t xml:space="preserve">В центре жёлтенький глазок, 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t>Листья словно все в пуху,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t xml:space="preserve">Я его сейчас сорву и подружке подарю! (Фиалка). </w:t>
      </w:r>
    </w:p>
    <w:p w:rsidR="00B47A33" w:rsidRPr="00B47A33" w:rsidRDefault="00B47A33" w:rsidP="00B47A33">
      <w:pPr>
        <w:rPr>
          <w:rFonts w:ascii="Times New Roman" w:hAnsi="Times New Roman" w:cs="Times New Roman"/>
          <w:b/>
          <w:sz w:val="24"/>
          <w:szCs w:val="24"/>
        </w:rPr>
      </w:pPr>
      <w:r w:rsidRPr="00B47A33">
        <w:rPr>
          <w:rFonts w:ascii="Times New Roman" w:hAnsi="Times New Roman" w:cs="Times New Roman"/>
          <w:b/>
          <w:sz w:val="24"/>
          <w:szCs w:val="24"/>
        </w:rPr>
        <w:t>Показ схемы ухода.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t>- С ворсистых листьев у фиалки пыль смахиваем осторожно сухой кисточкой.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t>На окне зимой и летом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t xml:space="preserve">Вечно </w:t>
      </w:r>
      <w:proofErr w:type="gramStart"/>
      <w:r w:rsidRPr="00B47A33">
        <w:rPr>
          <w:rFonts w:ascii="Times New Roman" w:hAnsi="Times New Roman" w:cs="Times New Roman"/>
          <w:sz w:val="24"/>
          <w:szCs w:val="24"/>
        </w:rPr>
        <w:t>зелен</w:t>
      </w:r>
      <w:proofErr w:type="gramEnd"/>
      <w:r w:rsidRPr="00B47A33">
        <w:rPr>
          <w:rFonts w:ascii="Times New Roman" w:hAnsi="Times New Roman" w:cs="Times New Roman"/>
          <w:sz w:val="24"/>
          <w:szCs w:val="24"/>
        </w:rPr>
        <w:t xml:space="preserve"> и красив.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t>Ярко-красным цветом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t>Горит нежно… (Бальзамин).</w:t>
      </w:r>
    </w:p>
    <w:p w:rsidR="00B47A33" w:rsidRPr="00B47A33" w:rsidRDefault="00B47A33" w:rsidP="00B47A33">
      <w:pPr>
        <w:rPr>
          <w:rFonts w:ascii="Times New Roman" w:hAnsi="Times New Roman" w:cs="Times New Roman"/>
          <w:b/>
          <w:sz w:val="24"/>
          <w:szCs w:val="24"/>
        </w:rPr>
      </w:pPr>
      <w:r w:rsidRPr="00B47A33">
        <w:rPr>
          <w:rFonts w:ascii="Times New Roman" w:hAnsi="Times New Roman" w:cs="Times New Roman"/>
          <w:b/>
          <w:sz w:val="24"/>
          <w:szCs w:val="24"/>
        </w:rPr>
        <w:t>Показ схемы ухода.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t xml:space="preserve">- Растения с мелкими листочками, такие как: бальзамин – мы будем опрыскивать. 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t>- Давайте начнём работу по спасению наших растений. Выберите значки, которые подходят для ваших растений, чтобы мы не забыли, что им нужно, что бы они были здоровыми. Выходят, кто получил значки.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t>- А вы, ребята, отгадайте загадки. Загадывание загадок о цветах.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t>- А теперь давайте немножко поиграем.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t>На окно скорее глянь: (показывают обе л</w:t>
      </w:r>
      <w:r>
        <w:rPr>
          <w:rFonts w:ascii="Times New Roman" w:hAnsi="Times New Roman" w:cs="Times New Roman"/>
          <w:sz w:val="24"/>
          <w:szCs w:val="24"/>
        </w:rPr>
        <w:t>адошки)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7A33">
        <w:rPr>
          <w:rFonts w:ascii="Times New Roman" w:hAnsi="Times New Roman" w:cs="Times New Roman"/>
          <w:sz w:val="24"/>
          <w:szCs w:val="24"/>
        </w:rPr>
        <w:t>Здесь у нас цветёт герань</w:t>
      </w:r>
      <w:proofErr w:type="gramStart"/>
      <w:r w:rsidRPr="00B47A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7A3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47A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7A33">
        <w:rPr>
          <w:rFonts w:ascii="Times New Roman" w:hAnsi="Times New Roman" w:cs="Times New Roman"/>
          <w:sz w:val="24"/>
          <w:szCs w:val="24"/>
        </w:rPr>
        <w:t>гибают пальцы в кулачок, начиная с мизинца)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t>А здесь красавец бальзамин,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7A33">
        <w:rPr>
          <w:rFonts w:ascii="Times New Roman" w:hAnsi="Times New Roman" w:cs="Times New Roman"/>
          <w:sz w:val="24"/>
          <w:szCs w:val="24"/>
        </w:rPr>
        <w:lastRenderedPageBreak/>
        <w:t>Амарилисс</w:t>
      </w:r>
      <w:proofErr w:type="spellEnd"/>
      <w:r w:rsidRPr="00B47A33">
        <w:rPr>
          <w:rFonts w:ascii="Times New Roman" w:hAnsi="Times New Roman" w:cs="Times New Roman"/>
          <w:sz w:val="24"/>
          <w:szCs w:val="24"/>
        </w:rPr>
        <w:t xml:space="preserve"> рядом с ним.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t>Фуксия, бегония-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t>Мы все названья помним (раскрывают ладошку)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t>Мы взрыхлим цветы, польём (пошевеливают опущенными вниз пальцами)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  <w:r w:rsidRPr="00B47A33">
        <w:rPr>
          <w:rFonts w:ascii="Times New Roman" w:hAnsi="Times New Roman" w:cs="Times New Roman"/>
          <w:sz w:val="24"/>
          <w:szCs w:val="24"/>
        </w:rPr>
        <w:t>Пусть подрастают день за днём! (обе ладошки соединяют «бутончиком, поднимают над головой и раскрывают «цветком»).</w:t>
      </w: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</w:p>
    <w:p w:rsidR="00B47A33" w:rsidRPr="00B47A33" w:rsidRDefault="00B47A33" w:rsidP="00B47A33">
      <w:pPr>
        <w:rPr>
          <w:rFonts w:ascii="Times New Roman" w:hAnsi="Times New Roman" w:cs="Times New Roman"/>
          <w:sz w:val="24"/>
          <w:szCs w:val="24"/>
        </w:rPr>
      </w:pPr>
    </w:p>
    <w:p w:rsidR="00B47A33" w:rsidRDefault="00B47A33" w:rsidP="00B47A33"/>
    <w:p w:rsidR="00B47A33" w:rsidRDefault="00B47A33" w:rsidP="00B47A33"/>
    <w:p w:rsidR="00B47A33" w:rsidRDefault="00B47A33" w:rsidP="00B47A33"/>
    <w:p w:rsidR="00B47A33" w:rsidRDefault="00B47A33" w:rsidP="00B47A33"/>
    <w:p w:rsidR="00B47A33" w:rsidRDefault="00B47A33" w:rsidP="00B47A33"/>
    <w:p w:rsidR="00BE5A8A" w:rsidRDefault="00BE5A8A"/>
    <w:sectPr w:rsidR="00BE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9"/>
    <w:rsid w:val="00B47A33"/>
    <w:rsid w:val="00B726D9"/>
    <w:rsid w:val="00B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700</Words>
  <Characters>3992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2015-05-13T11:17:00Z</dcterms:created>
  <dcterms:modified xsi:type="dcterms:W3CDTF">2015-05-13T11:21:00Z</dcterms:modified>
</cp:coreProperties>
</file>