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33" w:rsidRPr="00B47A33" w:rsidRDefault="00B47A33" w:rsidP="00B47A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33">
        <w:rPr>
          <w:rFonts w:ascii="Times New Roman" w:hAnsi="Times New Roman" w:cs="Times New Roman"/>
          <w:b/>
          <w:sz w:val="28"/>
          <w:szCs w:val="28"/>
        </w:rPr>
        <w:t>Конспект трудовой деятельности в уголке природы с подгруппой детей в старшей группе «Лучики»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В нашем детском саду обучение и воспитание детей проходит согласно ФГОС, в программу которых включено развитие трудовой деятельности, где ставятся задачи: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1.</w:t>
      </w:r>
      <w:r w:rsidRPr="00B47A33">
        <w:rPr>
          <w:rFonts w:ascii="Times New Roman" w:hAnsi="Times New Roman" w:cs="Times New Roman"/>
          <w:sz w:val="24"/>
          <w:szCs w:val="24"/>
        </w:rPr>
        <w:tab/>
        <w:t>Воспитания в детях уважительного отношения к труду.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2.</w:t>
      </w:r>
      <w:r w:rsidRPr="00B47A33">
        <w:rPr>
          <w:rFonts w:ascii="Times New Roman" w:hAnsi="Times New Roman" w:cs="Times New Roman"/>
          <w:sz w:val="24"/>
          <w:szCs w:val="24"/>
        </w:rPr>
        <w:tab/>
        <w:t>Обучение детей трудовым умениям, навыкам организации и планирования своего труда.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3.</w:t>
      </w:r>
      <w:r w:rsidRPr="00B47A33">
        <w:rPr>
          <w:rFonts w:ascii="Times New Roman" w:hAnsi="Times New Roman" w:cs="Times New Roman"/>
          <w:sz w:val="24"/>
          <w:szCs w:val="24"/>
        </w:rPr>
        <w:tab/>
        <w:t>Воспитание нравственно-волевых качеств, привычки к трудовому усилию.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4.</w:t>
      </w:r>
      <w:r w:rsidRPr="00B47A33">
        <w:rPr>
          <w:rFonts w:ascii="Times New Roman" w:hAnsi="Times New Roman" w:cs="Times New Roman"/>
          <w:sz w:val="24"/>
          <w:szCs w:val="24"/>
        </w:rPr>
        <w:tab/>
        <w:t>Воспитание гуманного отношения к окружающим: умения и желания включаться в совместный труд со сверстниками.</w:t>
      </w: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t>Предусматриваются виды труда: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Самообслуживание.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Труд в природе.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Ручной труд.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Ознакомление с трудом взрослых.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Наиболее подробно, я хочу остановиться на труде в природе в старшей группе.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t xml:space="preserve">(уход за комнатными растениями) 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Форма организации: коллективный труд.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Вид труда: труд в природе.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Программное содержание: Подвести детей к понятию коллективного труда, к выводу о его ценности, к осознанию того, что труд может принести радость, чувство удовлетворения. Научить детей относится к растениям как к живым существам, продолжать учить практической помощи, сочувствию. Умение правильно держать лейку с водой, навык аккуратного обтирания крепких кожистых листьев, тряпочкой придерживая лист ладонью снизу. Учить ухаживать за комнатными растениями, поддерживать любознательность. Закрепить знания названий комнатных растений.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lastRenderedPageBreak/>
        <w:t>Методы и приемы: сюрпризный момент, игровые приемы, вопросы к детям, показ способов ухода, привлечение детей к действию, указания, напоминания, оценка детской деятельности.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Материал и оборудование: клеенки на столы, палочки для рыхления, тряпочки для вытирания пыли, кисточки для чистки ворсистых листков комнатных растений, пульверизатор, лейки, тазы.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Комнатные растения: фиалка, бальзамин, </w:t>
      </w:r>
      <w:proofErr w:type="spellStart"/>
      <w:r w:rsidRPr="00B47A33">
        <w:rPr>
          <w:rFonts w:ascii="Times New Roman" w:hAnsi="Times New Roman" w:cs="Times New Roman"/>
          <w:sz w:val="24"/>
          <w:szCs w:val="24"/>
        </w:rPr>
        <w:t>сансьевьера</w:t>
      </w:r>
      <w:proofErr w:type="spellEnd"/>
      <w:r w:rsidRPr="00B47A33">
        <w:rPr>
          <w:rFonts w:ascii="Times New Roman" w:hAnsi="Times New Roman" w:cs="Times New Roman"/>
          <w:sz w:val="24"/>
          <w:szCs w:val="24"/>
        </w:rPr>
        <w:t>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Ход труда: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Здравствуйте, ребята. 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Ребятки, сегодня к нам в гости пришёл крот. Но крот пришёл не просто так, он пришёл по делу. Крот решил нас с вами предупредить, и спасти наши растения в группе.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Послушайте, что говорит крот!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«Ребята! Беда! Злой волшебник узнал, что у нас в группе очень много красивых растений и решил отобрать их у нас! Он послал своих помощников – пыль и грязь, чтобы они поселились на растениях, и они засохли».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Не печалься, крот, мы спасём наши растения!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Чтобы было у нас в группе красиво, нам нужны цветы. Растения выделяют кислород, очищают воздух от пыли. Некоторые комнатные растения могут лечить.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Чтобы они и дальше радовали нас, чтобы им хорошо жилось в нашей группе, им нужны: вода, свет, тепло, земля, воздух, питание. Показ схем.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-Растения надо поливать, рыхлить почву. Надо опрыскивать, протирать крупные листики, чтобы растение могло дышать. Любить цветы и правильно за ними ухаживать.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А чтобы узнать нуждаются ли эти растения в уходе.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Можно пальцем дотронуться до почвы, если почва влажная, то останется на пальце. Значит - это растение поливать не следует. Если почва твёрдая, значит надо рыхлить. И если на листьях нет пыли, то протирать тряпочкой не надо.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Для растений, ребята, существуют условные обозначения, того, что им нужно (показ условных обозначений).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Сейчас я вам буду загадывать загадки, а вы отгадайте, что это за цветы.</w:t>
      </w:r>
    </w:p>
    <w:p w:rsidR="00B47A33" w:rsidRDefault="00B47A33" w:rsidP="00B47A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Плоский, длинный, а не брус.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Полосат, а не арбуз (</w:t>
      </w:r>
      <w:proofErr w:type="spellStart"/>
      <w:r w:rsidRPr="00B47A33">
        <w:rPr>
          <w:rFonts w:ascii="Times New Roman" w:hAnsi="Times New Roman" w:cs="Times New Roman"/>
          <w:sz w:val="24"/>
          <w:szCs w:val="24"/>
        </w:rPr>
        <w:t>Сансьевьера</w:t>
      </w:r>
      <w:proofErr w:type="spellEnd"/>
      <w:r w:rsidRPr="00B47A33">
        <w:rPr>
          <w:rFonts w:ascii="Times New Roman" w:hAnsi="Times New Roman" w:cs="Times New Roman"/>
          <w:sz w:val="24"/>
          <w:szCs w:val="24"/>
        </w:rPr>
        <w:t>)</w:t>
      </w: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lastRenderedPageBreak/>
        <w:t>Показ схемы ухода.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- Смотрите, вот так мы будем протирать мокрой тряпочкой крупные листья у </w:t>
      </w:r>
      <w:proofErr w:type="spellStart"/>
      <w:r w:rsidRPr="00B47A33">
        <w:rPr>
          <w:rFonts w:ascii="Times New Roman" w:hAnsi="Times New Roman" w:cs="Times New Roman"/>
          <w:sz w:val="24"/>
          <w:szCs w:val="24"/>
        </w:rPr>
        <w:t>сансьевьеры</w:t>
      </w:r>
      <w:proofErr w:type="spellEnd"/>
      <w:r w:rsidRPr="00B47A33">
        <w:rPr>
          <w:rFonts w:ascii="Times New Roman" w:hAnsi="Times New Roman" w:cs="Times New Roman"/>
          <w:sz w:val="24"/>
          <w:szCs w:val="24"/>
        </w:rPr>
        <w:t>. Берём тряпочку, мочим её в тазике с водой, затем хорошенько отжимаем её и расправляем на ладони. Лист одной рукой поддерживаем снизу, а другой – протираем лист сверху, затем снизу. Вот так.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Фиолетовый цветок.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В центре жёлтенький глазок, 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Листья словно все в пуху,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Я его сейчас сорву и подружке подарю! (Фиалка). </w:t>
      </w: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t>Показ схемы ухода.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С ворсистых листьев у фиалки пыль смахиваем осторожно сухой кисточкой.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На окне зимой и летом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Вечно </w:t>
      </w:r>
      <w:proofErr w:type="gramStart"/>
      <w:r w:rsidRPr="00B47A33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B47A33">
        <w:rPr>
          <w:rFonts w:ascii="Times New Roman" w:hAnsi="Times New Roman" w:cs="Times New Roman"/>
          <w:sz w:val="24"/>
          <w:szCs w:val="24"/>
        </w:rPr>
        <w:t xml:space="preserve"> и красив.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Ярко-красным цветом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Горит нежно… (Бальзамин).</w:t>
      </w:r>
    </w:p>
    <w:p w:rsidR="00B47A33" w:rsidRPr="00B47A33" w:rsidRDefault="00B47A33" w:rsidP="00B47A33">
      <w:pPr>
        <w:rPr>
          <w:rFonts w:ascii="Times New Roman" w:hAnsi="Times New Roman" w:cs="Times New Roman"/>
          <w:b/>
          <w:sz w:val="24"/>
          <w:szCs w:val="24"/>
        </w:rPr>
      </w:pPr>
      <w:r w:rsidRPr="00B47A33">
        <w:rPr>
          <w:rFonts w:ascii="Times New Roman" w:hAnsi="Times New Roman" w:cs="Times New Roman"/>
          <w:b/>
          <w:sz w:val="24"/>
          <w:szCs w:val="24"/>
        </w:rPr>
        <w:t>Показ схемы ухода.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 xml:space="preserve">- Растения с мелкими листочками, такие как: бальзамин – мы будем опрыскивать. 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Давайте начнём работу по спасению наших растений. Выберите значки, которые подходят для ваших растений, чтобы мы не забыли, что им нужно, что бы они были здоровыми. Выходят, кто получил значки.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А вы, ребята, отгадайте загадки. Загадывание загадок о цветах.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- А теперь давайте немножко поиграем.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На окно скорее глянь: (показывают обе л</w:t>
      </w:r>
      <w:r>
        <w:rPr>
          <w:rFonts w:ascii="Times New Roman" w:hAnsi="Times New Roman" w:cs="Times New Roman"/>
          <w:sz w:val="24"/>
          <w:szCs w:val="24"/>
        </w:rPr>
        <w:t>адошки)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7A33">
        <w:rPr>
          <w:rFonts w:ascii="Times New Roman" w:hAnsi="Times New Roman" w:cs="Times New Roman"/>
          <w:sz w:val="24"/>
          <w:szCs w:val="24"/>
        </w:rPr>
        <w:t>Здесь у нас цветёт герань</w:t>
      </w:r>
      <w:proofErr w:type="gramStart"/>
      <w:r w:rsidRPr="00B47A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7A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7A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7A33">
        <w:rPr>
          <w:rFonts w:ascii="Times New Roman" w:hAnsi="Times New Roman" w:cs="Times New Roman"/>
          <w:sz w:val="24"/>
          <w:szCs w:val="24"/>
        </w:rPr>
        <w:t>гибают пальцы в кулачок, начиная с мизинца)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А здесь красавец бальзамин,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A33">
        <w:rPr>
          <w:rFonts w:ascii="Times New Roman" w:hAnsi="Times New Roman" w:cs="Times New Roman"/>
          <w:sz w:val="24"/>
          <w:szCs w:val="24"/>
        </w:rPr>
        <w:lastRenderedPageBreak/>
        <w:t>Амарилисс</w:t>
      </w:r>
      <w:proofErr w:type="spellEnd"/>
      <w:r w:rsidRPr="00B47A33">
        <w:rPr>
          <w:rFonts w:ascii="Times New Roman" w:hAnsi="Times New Roman" w:cs="Times New Roman"/>
          <w:sz w:val="24"/>
          <w:szCs w:val="24"/>
        </w:rPr>
        <w:t xml:space="preserve"> рядом с ним.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Фуксия, бегония-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Мы все названья помним (раскрывают ладошку)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Мы взрыхлим цветы, польём (пошевеливают опущенными вниз пальцами)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  <w:r w:rsidRPr="00B47A33">
        <w:rPr>
          <w:rFonts w:ascii="Times New Roman" w:hAnsi="Times New Roman" w:cs="Times New Roman"/>
          <w:sz w:val="24"/>
          <w:szCs w:val="24"/>
        </w:rPr>
        <w:t>Пусть подрастают день за днём! (обе ладошки соединяют «бутончиком, поднимают над головой и раскрывают «цветком»).</w:t>
      </w: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Pr="00B47A33" w:rsidRDefault="00B47A33" w:rsidP="00B47A33">
      <w:pPr>
        <w:rPr>
          <w:rFonts w:ascii="Times New Roman" w:hAnsi="Times New Roman" w:cs="Times New Roman"/>
          <w:sz w:val="24"/>
          <w:szCs w:val="24"/>
        </w:rPr>
      </w:pPr>
    </w:p>
    <w:p w:rsidR="00B47A33" w:rsidRDefault="00B47A33" w:rsidP="00B47A33"/>
    <w:p w:rsidR="00B47A33" w:rsidRDefault="00B47A33" w:rsidP="00B47A33"/>
    <w:p w:rsidR="00B47A33" w:rsidRDefault="00B47A33" w:rsidP="00B47A33"/>
    <w:p w:rsidR="00B47A33" w:rsidRDefault="00B47A33" w:rsidP="00B47A33"/>
    <w:p w:rsidR="00B47A33" w:rsidRDefault="00B47A33" w:rsidP="00B47A33"/>
    <w:p w:rsidR="00BE5A8A" w:rsidRDefault="00BE5A8A"/>
    <w:sectPr w:rsidR="00BE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D9"/>
    <w:rsid w:val="00B47A33"/>
    <w:rsid w:val="00B726D9"/>
    <w:rsid w:val="00B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700</Words>
  <Characters>3992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2015-05-13T11:17:00Z</dcterms:created>
  <dcterms:modified xsi:type="dcterms:W3CDTF">2015-05-13T11:21:00Z</dcterms:modified>
</cp:coreProperties>
</file>