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FE" w:rsidRPr="006F1D48" w:rsidRDefault="00F40D2C" w:rsidP="006F1D48">
      <w:pPr>
        <w:jc w:val="both"/>
        <w:rPr>
          <w:b/>
          <w:sz w:val="48"/>
          <w:szCs w:val="48"/>
        </w:rPr>
      </w:pPr>
      <w:r w:rsidRPr="006F1D48">
        <w:rPr>
          <w:b/>
          <w:sz w:val="48"/>
          <w:szCs w:val="48"/>
        </w:rPr>
        <w:t>Консультация для родителей на тему:</w:t>
      </w:r>
    </w:p>
    <w:p w:rsidR="00F40D2C" w:rsidRPr="006F1D48" w:rsidRDefault="00F40D2C" w:rsidP="006F1D48">
      <w:pPr>
        <w:jc w:val="both"/>
        <w:rPr>
          <w:b/>
          <w:sz w:val="48"/>
          <w:szCs w:val="48"/>
        </w:rPr>
      </w:pPr>
      <w:r w:rsidRPr="006F1D48">
        <w:rPr>
          <w:b/>
          <w:sz w:val="48"/>
          <w:szCs w:val="48"/>
        </w:rPr>
        <w:t>Что такое бросовый материал.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Весь бросовый материал можно включить в общую таблицу материалов известных.</w:t>
      </w:r>
    </w:p>
    <w:p w:rsidR="00F40D2C" w:rsidRDefault="00F40D2C" w:rsidP="006F1D48">
      <w:pPr>
        <w:ind w:left="709" w:hanging="709"/>
        <w:jc w:val="both"/>
        <w:rPr>
          <w:sz w:val="40"/>
          <w:szCs w:val="40"/>
        </w:rPr>
      </w:pPr>
      <w:r>
        <w:rPr>
          <w:sz w:val="40"/>
          <w:szCs w:val="40"/>
        </w:rPr>
        <w:t>Классификация бросового материала.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1.Бумага и картон.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-изделия из картона (коробки, упаковки, стаканчики и др.)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-трубочки картонные от бумажных полотенец и туалетной бумаги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-гофрированный картон: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А</w:t>
      </w:r>
      <w:proofErr w:type="gramStart"/>
      <w:r>
        <w:rPr>
          <w:sz w:val="40"/>
          <w:szCs w:val="40"/>
        </w:rPr>
        <w:t>)у</w:t>
      </w:r>
      <w:proofErr w:type="gramEnd"/>
      <w:r>
        <w:rPr>
          <w:sz w:val="40"/>
          <w:szCs w:val="40"/>
        </w:rPr>
        <w:t>паковочный тарный (трехслойный, пятислойный)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Б</w:t>
      </w:r>
      <w:proofErr w:type="gramStart"/>
      <w:r>
        <w:rPr>
          <w:sz w:val="40"/>
          <w:szCs w:val="40"/>
        </w:rPr>
        <w:t>)у</w:t>
      </w:r>
      <w:proofErr w:type="gramEnd"/>
      <w:r>
        <w:rPr>
          <w:sz w:val="40"/>
          <w:szCs w:val="40"/>
        </w:rPr>
        <w:t>паковочный кондитерский.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2.Материалы различного происхождения: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-пластмассы (стаканчики из под йогуртов, бутылки, одноразовые стаканчики, одноразовые тарелки, </w:t>
      </w:r>
      <w:proofErr w:type="spellStart"/>
      <w:r>
        <w:rPr>
          <w:sz w:val="40"/>
          <w:szCs w:val="40"/>
        </w:rPr>
        <w:t>коктельные</w:t>
      </w:r>
      <w:proofErr w:type="spellEnd"/>
      <w:r>
        <w:rPr>
          <w:sz w:val="40"/>
          <w:szCs w:val="40"/>
        </w:rPr>
        <w:t xml:space="preserve"> трубочки, крышки, пуговицы, «киндер-сюрпризы», трубочки от фломастеров)</w:t>
      </w:r>
      <w:proofErr w:type="gramEnd"/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-коробки из </w:t>
      </w:r>
      <w:proofErr w:type="gramStart"/>
      <w:r>
        <w:rPr>
          <w:sz w:val="40"/>
          <w:szCs w:val="40"/>
        </w:rPr>
        <w:t>под</w:t>
      </w:r>
      <w:proofErr w:type="gramEnd"/>
      <w:r>
        <w:rPr>
          <w:sz w:val="40"/>
          <w:szCs w:val="40"/>
        </w:rPr>
        <w:t xml:space="preserve"> молока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3.Волокнистые материалы: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proofErr w:type="gramStart"/>
      <w:r>
        <w:rPr>
          <w:sz w:val="40"/>
          <w:szCs w:val="40"/>
        </w:rPr>
        <w:t>натуральные</w:t>
      </w:r>
      <w:proofErr w:type="gramEnd"/>
      <w:r>
        <w:rPr>
          <w:sz w:val="40"/>
          <w:szCs w:val="40"/>
        </w:rPr>
        <w:t xml:space="preserve"> (вата, марля, шпагат)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Синтетические</w:t>
      </w:r>
      <w:proofErr w:type="gramEnd"/>
      <w:r>
        <w:rPr>
          <w:sz w:val="40"/>
          <w:szCs w:val="40"/>
        </w:rPr>
        <w:t xml:space="preserve"> (поролон)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-старые вещи (колготки, носки, перчатки, варежки, свитера, шапки)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Этот список предложенных материалов далеко не полный, и, конечно, для некоторых перечисленных материалы не являются редкими и новыми.</w:t>
      </w:r>
    </w:p>
    <w:p w:rsidR="00F40D2C" w:rsidRDefault="00F40D2C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При работе с бросовым материалом необходимо при</w:t>
      </w:r>
      <w:r w:rsidR="00074264">
        <w:rPr>
          <w:sz w:val="40"/>
          <w:szCs w:val="40"/>
        </w:rPr>
        <w:t>нимать во внимание различные качества и свойства материалов. Для их изучения и практического применения можно воспользоваться предлагаемой ниже схемой.</w:t>
      </w:r>
    </w:p>
    <w:p w:rsidR="00074264" w:rsidRPr="006F1D48" w:rsidRDefault="00074264" w:rsidP="006F1D48">
      <w:pPr>
        <w:jc w:val="both"/>
        <w:rPr>
          <w:b/>
          <w:i/>
          <w:sz w:val="40"/>
          <w:szCs w:val="40"/>
        </w:rPr>
      </w:pPr>
      <w:r w:rsidRPr="006F1D48">
        <w:rPr>
          <w:b/>
          <w:i/>
          <w:sz w:val="40"/>
          <w:szCs w:val="40"/>
        </w:rPr>
        <w:t>ПРИМЕРНЫЙ ПЛАН АНАЛИЗА СВОЙСТВ ИЗУЧАЕМОГО МАТЕРИАЛА: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1.Происхождение или получение.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2.Строение материала.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3.Структурно-размерные физические показатели (толщина, структура, прочность, жесткость).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4.Способность к изменениям при нагрузке и восстановлению первоначальной формы (упругость, гибкость).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5.Оптические показатели (цвет, оттенок, </w:t>
      </w:r>
      <w:bookmarkStart w:id="0" w:name="_GoBack"/>
      <w:bookmarkEnd w:id="0"/>
      <w:r>
        <w:rPr>
          <w:sz w:val="40"/>
          <w:szCs w:val="40"/>
        </w:rPr>
        <w:t>светопроницаемость).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6.Химические свойства (обработка, окраска).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Естественно, что для каждого материала предусмотрен, свой индивидуальный план анализа свойств. Правильно используя в процессе выполнения работы качества бросового материала, можно добиться интересных результатов в художественном моделировании.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Также необходимо учитывать следующие факторы:</w:t>
      </w:r>
    </w:p>
    <w:p w:rsidR="00074264" w:rsidRDefault="00074264" w:rsidP="006F1D48">
      <w:pPr>
        <w:jc w:val="both"/>
        <w:rPr>
          <w:sz w:val="40"/>
          <w:szCs w:val="40"/>
        </w:rPr>
      </w:pPr>
      <w:r>
        <w:rPr>
          <w:sz w:val="40"/>
          <w:szCs w:val="40"/>
        </w:rPr>
        <w:t>-соответствие формы изделия его назначению;</w:t>
      </w:r>
    </w:p>
    <w:p w:rsidR="00074264" w:rsidRDefault="00074264" w:rsidP="006F1D48">
      <w:pPr>
        <w:jc w:val="both"/>
        <w:rPr>
          <w:sz w:val="40"/>
          <w:szCs w:val="40"/>
        </w:rPr>
      </w:pPr>
      <w:r>
        <w:rPr>
          <w:sz w:val="40"/>
          <w:szCs w:val="40"/>
        </w:rPr>
        <w:t>-соответствие выбора материала его возможностям;</w:t>
      </w:r>
    </w:p>
    <w:p w:rsidR="00074264" w:rsidRDefault="00074264" w:rsidP="006F1D48">
      <w:pPr>
        <w:jc w:val="both"/>
        <w:rPr>
          <w:sz w:val="40"/>
          <w:szCs w:val="40"/>
        </w:rPr>
      </w:pPr>
      <w:r>
        <w:rPr>
          <w:sz w:val="40"/>
          <w:szCs w:val="40"/>
        </w:rPr>
        <w:t>-красота и выразительность;</w:t>
      </w:r>
    </w:p>
    <w:p w:rsidR="00074264" w:rsidRDefault="00074264" w:rsidP="006F1D48">
      <w:pPr>
        <w:jc w:val="both"/>
        <w:rPr>
          <w:sz w:val="40"/>
          <w:szCs w:val="40"/>
        </w:rPr>
      </w:pPr>
      <w:r>
        <w:rPr>
          <w:sz w:val="40"/>
          <w:szCs w:val="40"/>
        </w:rPr>
        <w:t>-общее композиционное решение.</w:t>
      </w:r>
    </w:p>
    <w:p w:rsidR="00074264" w:rsidRDefault="00074264" w:rsidP="006F1D48">
      <w:pPr>
        <w:ind w:firstLine="709"/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Так как материал для работы относится к категории бросового, при его подборе предъявляются определенные требования:</w:t>
      </w:r>
      <w:proofErr w:type="gramEnd"/>
    </w:p>
    <w:p w:rsidR="00073BE0" w:rsidRDefault="00073BE0" w:rsidP="006F1D48">
      <w:pPr>
        <w:jc w:val="both"/>
        <w:rPr>
          <w:sz w:val="40"/>
          <w:szCs w:val="40"/>
        </w:rPr>
      </w:pPr>
      <w:r>
        <w:rPr>
          <w:sz w:val="40"/>
          <w:szCs w:val="40"/>
        </w:rPr>
        <w:t>-должен быть безопасным для детей (не токсичен, не вызывать аллергию);</w:t>
      </w:r>
    </w:p>
    <w:p w:rsidR="00073BE0" w:rsidRDefault="00073BE0" w:rsidP="006F1D48">
      <w:pPr>
        <w:jc w:val="both"/>
        <w:rPr>
          <w:sz w:val="40"/>
          <w:szCs w:val="40"/>
        </w:rPr>
      </w:pPr>
      <w:r>
        <w:rPr>
          <w:sz w:val="40"/>
          <w:szCs w:val="40"/>
        </w:rPr>
        <w:t>-тщательно промытым и высушенным;</w:t>
      </w:r>
    </w:p>
    <w:p w:rsidR="00073BE0" w:rsidRDefault="00073BE0" w:rsidP="006F1D48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proofErr w:type="gramStart"/>
      <w:r>
        <w:rPr>
          <w:sz w:val="40"/>
          <w:szCs w:val="40"/>
        </w:rPr>
        <w:t>доступным</w:t>
      </w:r>
      <w:proofErr w:type="gramEnd"/>
      <w:r>
        <w:rPr>
          <w:sz w:val="40"/>
          <w:szCs w:val="40"/>
        </w:rPr>
        <w:t xml:space="preserve"> в обработке (</w:t>
      </w:r>
      <w:proofErr w:type="spellStart"/>
      <w:r>
        <w:rPr>
          <w:sz w:val="40"/>
          <w:szCs w:val="40"/>
        </w:rPr>
        <w:t>выврезаться</w:t>
      </w:r>
      <w:proofErr w:type="spellEnd"/>
      <w:r>
        <w:rPr>
          <w:sz w:val="40"/>
          <w:szCs w:val="40"/>
        </w:rPr>
        <w:t>, протыкаться, склеиваться и т.д.).</w:t>
      </w:r>
    </w:p>
    <w:p w:rsidR="00073BE0" w:rsidRDefault="00073BE0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Так же, необходимо учитывать возрастные особенности детей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073BE0" w:rsidRDefault="00073BE0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-правильно распределять время работы в сочетании с кратковременным отдыхом;</w:t>
      </w:r>
    </w:p>
    <w:p w:rsidR="00073BE0" w:rsidRDefault="00073BE0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-продумывать тематику предстоящей поделки с учетом имеющихся навыков и умений;</w:t>
      </w:r>
    </w:p>
    <w:p w:rsidR="00073BE0" w:rsidRDefault="00073BE0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-процесс труда должен вызывать у детей только положительные эмоции;</w:t>
      </w:r>
    </w:p>
    <w:p w:rsidR="00073BE0" w:rsidRDefault="00073BE0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-ребенок должен быть уверен в помощи взрослого, если у него возникают какие-либо трудности с выполнением работы.</w:t>
      </w:r>
    </w:p>
    <w:p w:rsidR="00073BE0" w:rsidRDefault="00073BE0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Если работа требует сложной манипуляции в подготовительной стадии, </w:t>
      </w:r>
      <w:proofErr w:type="gramStart"/>
      <w:r>
        <w:rPr>
          <w:sz w:val="40"/>
          <w:szCs w:val="40"/>
        </w:rPr>
        <w:t>например</w:t>
      </w:r>
      <w:proofErr w:type="gramEnd"/>
      <w:r>
        <w:rPr>
          <w:sz w:val="40"/>
          <w:szCs w:val="40"/>
        </w:rPr>
        <w:t xml:space="preserve"> проколоть отверстие шилом, необходимо, чтобы эту предварительную работу выполнил взрослый.</w:t>
      </w:r>
    </w:p>
    <w:p w:rsidR="00073BE0" w:rsidRPr="006F1D48" w:rsidRDefault="00073BE0" w:rsidP="006F1D48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Мир вокруг нас очень разнообразен. Есть предметы, которые служат нам на протяжении долгого времени, а есть такие, которые становятся ненужными. Но, оказывается, и ненужные вещи могут приобрести вторую жизнь, если попробовать увидеть в них что-то необычное. Надо только </w:t>
      </w:r>
      <w:r>
        <w:rPr>
          <w:sz w:val="40"/>
          <w:szCs w:val="40"/>
        </w:rPr>
        <w:lastRenderedPageBreak/>
        <w:t>пофантазировать, включить вообра</w:t>
      </w:r>
      <w:r w:rsidR="006F1D48">
        <w:rPr>
          <w:sz w:val="40"/>
          <w:szCs w:val="40"/>
        </w:rPr>
        <w:t xml:space="preserve">жение, научиться конструированию из бросового материала. </w:t>
      </w:r>
    </w:p>
    <w:sectPr w:rsidR="00073BE0" w:rsidRPr="006F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2C"/>
    <w:rsid w:val="00073BE0"/>
    <w:rsid w:val="00074264"/>
    <w:rsid w:val="006F1D48"/>
    <w:rsid w:val="00D94AFE"/>
    <w:rsid w:val="00F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2015-06-01T17:41:00Z</dcterms:created>
  <dcterms:modified xsi:type="dcterms:W3CDTF">2015-06-01T18:21:00Z</dcterms:modified>
</cp:coreProperties>
</file>