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5F" w:rsidRPr="008B766D" w:rsidRDefault="0007535F" w:rsidP="0007535F">
      <w:pPr>
        <w:pStyle w:val="c2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B766D">
        <w:rPr>
          <w:rStyle w:val="c1"/>
          <w:b/>
          <w:bCs/>
          <w:color w:val="000000"/>
          <w:sz w:val="32"/>
          <w:szCs w:val="32"/>
        </w:rPr>
        <w:t xml:space="preserve">Как учить стихотворения с </w:t>
      </w:r>
      <w:r w:rsidR="0037671F" w:rsidRPr="008B766D">
        <w:rPr>
          <w:rStyle w:val="c1"/>
          <w:b/>
          <w:bCs/>
          <w:color w:val="000000"/>
          <w:sz w:val="32"/>
          <w:szCs w:val="32"/>
        </w:rPr>
        <w:t>детьми дошкольного возраста</w:t>
      </w:r>
    </w:p>
    <w:p w:rsidR="0007535F" w:rsidRPr="008B766D" w:rsidRDefault="0007535F" w:rsidP="0007535F">
      <w:pPr>
        <w:pStyle w:val="c4"/>
        <w:spacing w:before="0" w:beforeAutospacing="0" w:after="0" w:afterAutospacing="0" w:line="276" w:lineRule="auto"/>
        <w:rPr>
          <w:rStyle w:val="c1"/>
          <w:color w:val="000000"/>
          <w:sz w:val="32"/>
          <w:szCs w:val="32"/>
        </w:rPr>
      </w:pPr>
      <w:r w:rsidRPr="008B766D">
        <w:rPr>
          <w:rStyle w:val="c1"/>
          <w:color w:val="000000"/>
          <w:sz w:val="32"/>
          <w:szCs w:val="32"/>
        </w:rPr>
        <w:t> </w:t>
      </w:r>
    </w:p>
    <w:p w:rsidR="008B766D" w:rsidRDefault="0007535F" w:rsidP="0007535F">
      <w:pPr>
        <w:pStyle w:val="c4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7535F">
        <w:rPr>
          <w:rStyle w:val="c0"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</w:rPr>
        <w:tab/>
      </w:r>
      <w:r w:rsidRPr="0007535F">
        <w:rPr>
          <w:rStyle w:val="c0"/>
          <w:color w:val="000000"/>
          <w:sz w:val="28"/>
          <w:szCs w:val="28"/>
        </w:rPr>
        <w:t xml:space="preserve"> </w:t>
      </w:r>
    </w:p>
    <w:p w:rsidR="0007535F" w:rsidRPr="0007535F" w:rsidRDefault="0007535F" w:rsidP="008B766D">
      <w:pPr>
        <w:pStyle w:val="c4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07535F">
        <w:rPr>
          <w:rStyle w:val="c0"/>
          <w:color w:val="000000"/>
          <w:sz w:val="28"/>
          <w:szCs w:val="28"/>
        </w:rPr>
        <w:t xml:space="preserve">Все дети любят стихи, с удовольствием их слушают и стараются  запомнить и рассказать. При выборе стихотворения должны учитываться с одной стороны возраст ребенка, его интеллектуальные и речевые возможности, с другой стороны, должны быть и определенные требования и к самому художественному материалу. Чем ниже уровень речевого развития ребенка, тем проще и определённые должен быть ритм стихотворения, проще и доступнее данные художественные образы. При выборе стихотворного материала </w:t>
      </w:r>
      <w:proofErr w:type="gramStart"/>
      <w:r w:rsidRPr="0007535F">
        <w:rPr>
          <w:rStyle w:val="c0"/>
          <w:color w:val="000000"/>
          <w:sz w:val="28"/>
          <w:szCs w:val="28"/>
        </w:rPr>
        <w:t>надо</w:t>
      </w:r>
      <w:proofErr w:type="gramEnd"/>
      <w:r w:rsidRPr="0007535F">
        <w:rPr>
          <w:rStyle w:val="c0"/>
          <w:color w:val="000000"/>
          <w:sz w:val="28"/>
          <w:szCs w:val="28"/>
        </w:rPr>
        <w:t xml:space="preserve">  прежде всего обращаться к народному творчеству. Используются народные песенки, шутки, прибаутки, которые отличаются краткостью стиха и простым, четким ритмом, а их образы знакомы детям.</w:t>
      </w:r>
    </w:p>
    <w:p w:rsidR="0007535F" w:rsidRPr="0007535F" w:rsidRDefault="0007535F" w:rsidP="0007535F">
      <w:pPr>
        <w:pStyle w:val="c4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7535F">
        <w:rPr>
          <w:rStyle w:val="c0"/>
          <w:color w:val="000000"/>
          <w:sz w:val="28"/>
          <w:szCs w:val="28"/>
        </w:rPr>
        <w:t>1.    Каждое новое стихотворение должно быть сначала прочитано взрослым выразительно (наизусть).</w:t>
      </w:r>
    </w:p>
    <w:p w:rsidR="0007535F" w:rsidRPr="0007535F" w:rsidRDefault="0007535F" w:rsidP="0007535F">
      <w:pPr>
        <w:pStyle w:val="c4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7535F">
        <w:rPr>
          <w:rStyle w:val="c0"/>
          <w:color w:val="000000"/>
          <w:sz w:val="28"/>
          <w:szCs w:val="28"/>
        </w:rPr>
        <w:t>2.     После прочтения стихотворения говориться ребенку, что это стихотворение он будет заучивать наизусть. Затем взрослый еще раз читает стихотворение.</w:t>
      </w:r>
    </w:p>
    <w:p w:rsidR="0007535F" w:rsidRPr="0007535F" w:rsidRDefault="0007535F" w:rsidP="0007535F">
      <w:pPr>
        <w:pStyle w:val="c4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7535F">
        <w:rPr>
          <w:rStyle w:val="c0"/>
          <w:color w:val="000000"/>
          <w:sz w:val="28"/>
          <w:szCs w:val="28"/>
        </w:rPr>
        <w:t>3.    Читается отдельно каждая строчка стихотворения. Ребенок проговаривает ее за взрослым.</w:t>
      </w:r>
    </w:p>
    <w:p w:rsidR="0007535F" w:rsidRPr="0007535F" w:rsidRDefault="0007535F" w:rsidP="0007535F">
      <w:pPr>
        <w:pStyle w:val="c4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7535F">
        <w:rPr>
          <w:rStyle w:val="c0"/>
          <w:color w:val="000000"/>
          <w:sz w:val="28"/>
          <w:szCs w:val="28"/>
        </w:rPr>
        <w:t>4.    Далее задаются вопросы по содержанию стихотворения, что помогает ребенку уяснить основную  его мысль.</w:t>
      </w:r>
    </w:p>
    <w:p w:rsidR="0007535F" w:rsidRPr="0007535F" w:rsidRDefault="0007535F" w:rsidP="0007535F">
      <w:pPr>
        <w:pStyle w:val="c4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7535F">
        <w:rPr>
          <w:rStyle w:val="c0"/>
          <w:color w:val="000000"/>
          <w:sz w:val="28"/>
          <w:szCs w:val="28"/>
        </w:rPr>
        <w:t>5.    После этого взрослый выясняет, какие слова ребенку не понятны, в доступной форме объясняет их значение.</w:t>
      </w:r>
    </w:p>
    <w:p w:rsidR="0007535F" w:rsidRPr="0007535F" w:rsidRDefault="0007535F" w:rsidP="0007535F">
      <w:pPr>
        <w:pStyle w:val="c4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7535F">
        <w:rPr>
          <w:rStyle w:val="c0"/>
          <w:color w:val="000000"/>
          <w:sz w:val="28"/>
          <w:szCs w:val="28"/>
        </w:rPr>
        <w:t>6.</w:t>
      </w:r>
      <w:proofErr w:type="gramStart"/>
      <w:r w:rsidRPr="0007535F">
        <w:rPr>
          <w:rStyle w:val="c0"/>
          <w:color w:val="000000"/>
          <w:sz w:val="28"/>
          <w:szCs w:val="28"/>
        </w:rPr>
        <w:t xml:space="preserve">    </w:t>
      </w:r>
      <w:proofErr w:type="gramEnd"/>
      <w:r w:rsidR="00395C29">
        <w:rPr>
          <w:rStyle w:val="c0"/>
          <w:color w:val="000000"/>
          <w:sz w:val="28"/>
          <w:szCs w:val="28"/>
        </w:rPr>
        <w:t>Выложить перед ребенком картинки с изображением предметов, явлений, упоминаемых в тексте</w:t>
      </w:r>
      <w:r w:rsidRPr="0007535F">
        <w:rPr>
          <w:rStyle w:val="c0"/>
          <w:color w:val="000000"/>
          <w:sz w:val="28"/>
          <w:szCs w:val="28"/>
        </w:rPr>
        <w:t>;</w:t>
      </w:r>
    </w:p>
    <w:p w:rsidR="0007535F" w:rsidRPr="0007535F" w:rsidRDefault="0007535F" w:rsidP="0007535F">
      <w:pPr>
        <w:pStyle w:val="c4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7535F">
        <w:rPr>
          <w:rStyle w:val="c0"/>
          <w:color w:val="000000"/>
          <w:sz w:val="28"/>
          <w:szCs w:val="28"/>
        </w:rPr>
        <w:t>- угадать, с каким звуком много слов в данном стихотворении (Мышь, мышь, ты что шуршишь? – много слов со звуком Ш).</w:t>
      </w:r>
    </w:p>
    <w:p w:rsidR="0007535F" w:rsidRPr="0007535F" w:rsidRDefault="0007535F" w:rsidP="0007535F">
      <w:pPr>
        <w:pStyle w:val="c4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7535F">
        <w:rPr>
          <w:rStyle w:val="c0"/>
          <w:color w:val="000000"/>
          <w:sz w:val="28"/>
          <w:szCs w:val="28"/>
        </w:rPr>
        <w:t>- заканчивать строку, словом с нужным звуком.</w:t>
      </w:r>
    </w:p>
    <w:p w:rsidR="0007535F" w:rsidRPr="0007535F" w:rsidRDefault="0007535F" w:rsidP="0007535F">
      <w:pPr>
        <w:pStyle w:val="c4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7535F">
        <w:rPr>
          <w:rStyle w:val="c0"/>
          <w:color w:val="000000"/>
          <w:sz w:val="28"/>
          <w:szCs w:val="28"/>
        </w:rPr>
        <w:t>7. Заучивание стихов помогает развивать у детей чувство ритма. Поэтому можно предлагать наряду с простым заучиванием стиха отхлопывать или отстукивать его ритм. Но при этом надо следить, чтобы сохранилась выразительность чтения.</w:t>
      </w:r>
    </w:p>
    <w:p w:rsidR="00866631" w:rsidRPr="0007535F" w:rsidRDefault="00866631" w:rsidP="0007535F">
      <w:pPr>
        <w:spacing w:line="360" w:lineRule="auto"/>
        <w:rPr>
          <w:sz w:val="28"/>
          <w:szCs w:val="28"/>
        </w:rPr>
      </w:pPr>
    </w:p>
    <w:sectPr w:rsidR="00866631" w:rsidRPr="0007535F" w:rsidSect="0007535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27"/>
    <w:rsid w:val="0007535F"/>
    <w:rsid w:val="001C3A27"/>
    <w:rsid w:val="0037671F"/>
    <w:rsid w:val="00395C29"/>
    <w:rsid w:val="00866631"/>
    <w:rsid w:val="008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535F"/>
  </w:style>
  <w:style w:type="character" w:customStyle="1" w:styleId="c1">
    <w:name w:val="c1"/>
    <w:basedOn w:val="a0"/>
    <w:rsid w:val="0007535F"/>
  </w:style>
  <w:style w:type="paragraph" w:customStyle="1" w:styleId="c4">
    <w:name w:val="c4"/>
    <w:basedOn w:val="a"/>
    <w:rsid w:val="0007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535F"/>
  </w:style>
  <w:style w:type="character" w:customStyle="1" w:styleId="c1">
    <w:name w:val="c1"/>
    <w:basedOn w:val="a0"/>
    <w:rsid w:val="0007535F"/>
  </w:style>
  <w:style w:type="paragraph" w:customStyle="1" w:styleId="c4">
    <w:name w:val="c4"/>
    <w:basedOn w:val="a"/>
    <w:rsid w:val="0007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2015-03-29T16:44:00Z</dcterms:created>
  <dcterms:modified xsi:type="dcterms:W3CDTF">2015-03-29T16:48:00Z</dcterms:modified>
</cp:coreProperties>
</file>