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06" w:rsidRPr="006D5F01" w:rsidRDefault="00376106" w:rsidP="00376106">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6D5F01">
        <w:rPr>
          <w:rFonts w:ascii="Times New Roman" w:eastAsia="Times New Roman" w:hAnsi="Times New Roman" w:cs="Times New Roman"/>
          <w:b/>
          <w:bCs/>
          <w:color w:val="000000"/>
          <w:sz w:val="28"/>
          <w:szCs w:val="28"/>
          <w:shd w:val="clear" w:color="auto" w:fill="FFFFFF"/>
          <w:lang w:eastAsia="ru-RU"/>
        </w:rPr>
        <w:t>«</w:t>
      </w:r>
      <w:bookmarkStart w:id="0" w:name="_GoBack"/>
      <w:r w:rsidRPr="006D5F01">
        <w:rPr>
          <w:rFonts w:ascii="Times New Roman" w:eastAsia="Times New Roman" w:hAnsi="Times New Roman" w:cs="Times New Roman"/>
          <w:b/>
          <w:bCs/>
          <w:color w:val="000000"/>
          <w:sz w:val="28"/>
          <w:szCs w:val="28"/>
          <w:shd w:val="clear" w:color="auto" w:fill="FFFFFF"/>
          <w:lang w:eastAsia="ru-RU"/>
        </w:rPr>
        <w:t>Рекомендации родителям по подготовке к прохождению ТМПМПк</w:t>
      </w:r>
      <w:bookmarkEnd w:id="0"/>
      <w:r w:rsidRPr="006D5F01">
        <w:rPr>
          <w:rFonts w:ascii="Times New Roman" w:eastAsia="Times New Roman" w:hAnsi="Times New Roman" w:cs="Times New Roman"/>
          <w:b/>
          <w:bCs/>
          <w:color w:val="000000"/>
          <w:sz w:val="28"/>
          <w:szCs w:val="28"/>
          <w:shd w:val="clear" w:color="auto" w:fill="FFFFFF"/>
          <w:lang w:eastAsia="ru-RU"/>
        </w:rPr>
        <w:t>».</w:t>
      </w:r>
    </w:p>
    <w:p w:rsidR="00376106" w:rsidRPr="006D5F01" w:rsidRDefault="00376106" w:rsidP="00376106">
      <w:pPr>
        <w:spacing w:after="0" w:line="240" w:lineRule="auto"/>
        <w:jc w:val="center"/>
        <w:rPr>
          <w:rFonts w:ascii="Arial" w:eastAsia="Times New Roman" w:hAnsi="Arial" w:cs="Arial"/>
          <w:color w:val="000000"/>
          <w:sz w:val="28"/>
          <w:szCs w:val="28"/>
          <w:lang w:eastAsia="ru-RU"/>
        </w:rPr>
      </w:pPr>
    </w:p>
    <w:p w:rsidR="00376106" w:rsidRPr="00376106" w:rsidRDefault="00376106" w:rsidP="00376106">
      <w:pPr>
        <w:spacing w:after="0" w:line="240" w:lineRule="auto"/>
        <w:ind w:firstLine="708"/>
        <w:rPr>
          <w:rFonts w:ascii="Arial" w:eastAsia="Times New Roman" w:hAnsi="Arial" w:cs="Arial"/>
          <w:color w:val="000000"/>
          <w:sz w:val="24"/>
          <w:szCs w:val="24"/>
          <w:lang w:eastAsia="ru-RU"/>
        </w:rPr>
      </w:pPr>
      <w:proofErr w:type="gramStart"/>
      <w:r w:rsidRPr="00376106">
        <w:rPr>
          <w:rFonts w:ascii="Times New Roman" w:eastAsia="Times New Roman" w:hAnsi="Times New Roman" w:cs="Times New Roman"/>
          <w:color w:val="000000"/>
          <w:sz w:val="24"/>
          <w:szCs w:val="24"/>
          <w:shd w:val="clear" w:color="auto" w:fill="FFFFFF"/>
          <w:lang w:eastAsia="ru-RU"/>
        </w:rPr>
        <w:t>Во-первых</w:t>
      </w:r>
      <w:proofErr w:type="gramEnd"/>
      <w:r w:rsidRPr="00376106">
        <w:rPr>
          <w:rFonts w:ascii="Times New Roman" w:eastAsia="Times New Roman" w:hAnsi="Times New Roman" w:cs="Times New Roman"/>
          <w:color w:val="000000"/>
          <w:sz w:val="24"/>
          <w:szCs w:val="24"/>
          <w:shd w:val="clear" w:color="auto" w:fill="FFFFFF"/>
          <w:lang w:eastAsia="ru-RU"/>
        </w:rPr>
        <w:t xml:space="preserve"> необходимо уточнить расшифровку аббревиатуры ТМПМПк</w:t>
      </w:r>
    </w:p>
    <w:p w:rsidR="00376106" w:rsidRPr="00376106" w:rsidRDefault="00376106" w:rsidP="00376106">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ТМ</w:t>
      </w:r>
      <w:r w:rsidRPr="00376106">
        <w:rPr>
          <w:rFonts w:ascii="Times New Roman" w:eastAsia="Times New Roman" w:hAnsi="Times New Roman" w:cs="Times New Roman"/>
          <w:b/>
          <w:bCs/>
          <w:color w:val="000000"/>
          <w:sz w:val="24"/>
          <w:szCs w:val="24"/>
          <w:shd w:val="clear" w:color="auto" w:fill="FFFFFF"/>
          <w:lang w:eastAsia="ru-RU"/>
        </w:rPr>
        <w:t>ПМП</w:t>
      </w:r>
      <w:r>
        <w:rPr>
          <w:rFonts w:ascii="Times New Roman" w:eastAsia="Times New Roman" w:hAnsi="Times New Roman" w:cs="Times New Roman"/>
          <w:b/>
          <w:bCs/>
          <w:color w:val="000000"/>
          <w:sz w:val="24"/>
          <w:szCs w:val="24"/>
          <w:shd w:val="clear" w:color="auto" w:fill="FFFFFF"/>
          <w:lang w:eastAsia="ru-RU"/>
        </w:rPr>
        <w:t>к</w:t>
      </w:r>
      <w:r w:rsidRPr="00376106">
        <w:rPr>
          <w:rFonts w:ascii="Times New Roman" w:eastAsia="Times New Roman" w:hAnsi="Times New Roman" w:cs="Times New Roman"/>
          <w:b/>
          <w:bCs/>
          <w:color w:val="000000"/>
          <w:sz w:val="24"/>
          <w:szCs w:val="24"/>
          <w:shd w:val="clear" w:color="auto" w:fill="FFFFFF"/>
          <w:lang w:eastAsia="ru-RU"/>
        </w:rPr>
        <w:t> </w:t>
      </w:r>
      <w:r w:rsidRPr="00376106">
        <w:rPr>
          <w:rFonts w:ascii="Times New Roman" w:eastAsia="Times New Roman" w:hAnsi="Times New Roman" w:cs="Times New Roman"/>
          <w:color w:val="000000"/>
          <w:sz w:val="24"/>
          <w:szCs w:val="24"/>
          <w:shd w:val="clear" w:color="auto" w:fill="FFFFFF"/>
          <w:lang w:eastAsia="ru-RU"/>
        </w:rPr>
        <w:t xml:space="preserve">– это </w:t>
      </w:r>
      <w:r>
        <w:rPr>
          <w:rFonts w:ascii="Times New Roman" w:eastAsia="Times New Roman" w:hAnsi="Times New Roman" w:cs="Times New Roman"/>
          <w:color w:val="000000"/>
          <w:sz w:val="24"/>
          <w:szCs w:val="24"/>
          <w:shd w:val="clear" w:color="auto" w:fill="FFFFFF"/>
          <w:lang w:eastAsia="ru-RU"/>
        </w:rPr>
        <w:t xml:space="preserve">территориальная межведомственная </w:t>
      </w:r>
      <w:r w:rsidRPr="00376106">
        <w:rPr>
          <w:rFonts w:ascii="Times New Roman" w:eastAsia="Times New Roman" w:hAnsi="Times New Roman" w:cs="Times New Roman"/>
          <w:color w:val="000000"/>
          <w:sz w:val="24"/>
          <w:szCs w:val="24"/>
          <w:shd w:val="clear" w:color="auto" w:fill="FFFFFF"/>
          <w:lang w:eastAsia="ru-RU"/>
        </w:rPr>
        <w:t>психолого-медико-педагогическая комиссия.</w:t>
      </w:r>
    </w:p>
    <w:p w:rsidR="00376106" w:rsidRPr="00376106" w:rsidRDefault="00376106" w:rsidP="00376106">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u w:val="single"/>
          <w:lang w:eastAsia="ru-RU"/>
        </w:rPr>
        <w:t>Целью</w:t>
      </w:r>
      <w:r w:rsidRPr="00376106">
        <w:rPr>
          <w:rFonts w:ascii="Times New Roman" w:eastAsia="Times New Roman" w:hAnsi="Times New Roman" w:cs="Times New Roman"/>
          <w:color w:val="000000"/>
          <w:sz w:val="24"/>
          <w:szCs w:val="24"/>
          <w:lang w:eastAsia="ru-RU"/>
        </w:rPr>
        <w:t> деятельности ПМПК является </w:t>
      </w:r>
      <w:r w:rsidRPr="00376106">
        <w:rPr>
          <w:rFonts w:ascii="Times New Roman" w:eastAsia="Times New Roman" w:hAnsi="Times New Roman" w:cs="Times New Roman"/>
          <w:b/>
          <w:bCs/>
          <w:color w:val="000000"/>
          <w:sz w:val="24"/>
          <w:szCs w:val="24"/>
          <w:lang w:eastAsia="ru-RU"/>
        </w:rPr>
        <w:t>выявление детей</w:t>
      </w:r>
      <w:r w:rsidRPr="00376106">
        <w:rPr>
          <w:rFonts w:ascii="Times New Roman" w:eastAsia="Times New Roman" w:hAnsi="Times New Roman" w:cs="Times New Roman"/>
          <w:color w:val="000000"/>
          <w:sz w:val="24"/>
          <w:szCs w:val="24"/>
          <w:lang w:eastAsia="ru-RU"/>
        </w:rPr>
        <w:t> с особенностями в физическом и (или) психическом развитии и (или) отклонениями в поведении, </w:t>
      </w:r>
      <w:r w:rsidRPr="00376106">
        <w:rPr>
          <w:rFonts w:ascii="Times New Roman" w:eastAsia="Times New Roman" w:hAnsi="Times New Roman" w:cs="Times New Roman"/>
          <w:b/>
          <w:bCs/>
          <w:color w:val="000000"/>
          <w:sz w:val="24"/>
          <w:szCs w:val="24"/>
          <w:lang w:eastAsia="ru-RU"/>
        </w:rPr>
        <w:t>проведение</w:t>
      </w:r>
      <w:r w:rsidRPr="00376106">
        <w:rPr>
          <w:rFonts w:ascii="Times New Roman" w:eastAsia="Times New Roman" w:hAnsi="Times New Roman" w:cs="Times New Roman"/>
          <w:color w:val="000000"/>
          <w:sz w:val="24"/>
          <w:szCs w:val="24"/>
          <w:lang w:eastAsia="ru-RU"/>
        </w:rPr>
        <w:t> их комплексного психолого-медико-педагогического </w:t>
      </w:r>
      <w:r w:rsidRPr="00376106">
        <w:rPr>
          <w:rFonts w:ascii="Times New Roman" w:eastAsia="Times New Roman" w:hAnsi="Times New Roman" w:cs="Times New Roman"/>
          <w:b/>
          <w:bCs/>
          <w:color w:val="000000"/>
          <w:sz w:val="24"/>
          <w:szCs w:val="24"/>
          <w:lang w:eastAsia="ru-RU"/>
        </w:rPr>
        <w:t>обследования</w:t>
      </w:r>
      <w:r w:rsidRPr="00376106">
        <w:rPr>
          <w:rFonts w:ascii="Times New Roman" w:eastAsia="Times New Roman" w:hAnsi="Times New Roman" w:cs="Times New Roman"/>
          <w:color w:val="000000"/>
          <w:sz w:val="24"/>
          <w:szCs w:val="24"/>
          <w:lang w:eastAsia="ru-RU"/>
        </w:rPr>
        <w:t> и </w:t>
      </w:r>
      <w:r w:rsidRPr="00376106">
        <w:rPr>
          <w:rFonts w:ascii="Times New Roman" w:eastAsia="Times New Roman" w:hAnsi="Times New Roman" w:cs="Times New Roman"/>
          <w:b/>
          <w:bCs/>
          <w:color w:val="000000"/>
          <w:sz w:val="24"/>
          <w:szCs w:val="24"/>
          <w:lang w:eastAsia="ru-RU"/>
        </w:rPr>
        <w:t>подготовка рекомендаций</w:t>
      </w:r>
      <w:r w:rsidRPr="00376106">
        <w:rPr>
          <w:rFonts w:ascii="Times New Roman" w:eastAsia="Times New Roman" w:hAnsi="Times New Roman" w:cs="Times New Roman"/>
          <w:color w:val="000000"/>
          <w:sz w:val="24"/>
          <w:szCs w:val="24"/>
          <w:lang w:eastAsia="ru-RU"/>
        </w:rPr>
        <w:t> по оказанию им психолого-медико-педагогической помощи и организации их обучения и воспитания.</w:t>
      </w:r>
    </w:p>
    <w:p w:rsidR="00376106" w:rsidRPr="00376106" w:rsidRDefault="00376106" w:rsidP="00A66CF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Обследование детей на ПМПК может проводиться по вашей инициативе (законных представителей), органов здравоохранения, социальной защиты, учреждений образования,  В последнем случае должно быть получено ваше согласие.</w:t>
      </w:r>
    </w:p>
    <w:p w:rsidR="00376106" w:rsidRPr="00376106" w:rsidRDefault="00376106" w:rsidP="00376106">
      <w:pPr>
        <w:spacing w:after="0" w:line="240" w:lineRule="auto"/>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Обследование детей осуществляется только в присутствии родителей (законных представителей), лучше, если это будет мама, поскольку именно она сможет ответить на вопросы специалистов по сбору информации о ходе раннего развития ребёнка, если возникнет такая необходимость, в исключительных случаях – по доверенности.</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Предварительная запись на обследование проводится также с согласия родителей. Родители дают согласие на обработку персональных данных.</w:t>
      </w:r>
    </w:p>
    <w:p w:rsidR="009E0DE3" w:rsidRDefault="009E0DE3" w:rsidP="009E0DE3">
      <w:pPr>
        <w:spacing w:after="0" w:line="240" w:lineRule="auto"/>
        <w:jc w:val="both"/>
        <w:rPr>
          <w:rFonts w:ascii="Times New Roman" w:eastAsia="Times New Roman" w:hAnsi="Times New Roman" w:cs="Times New Roman"/>
          <w:color w:val="000000"/>
          <w:sz w:val="24"/>
          <w:szCs w:val="24"/>
          <w:u w:val="single"/>
          <w:lang w:eastAsia="ru-RU"/>
        </w:rPr>
      </w:pP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u w:val="single"/>
          <w:lang w:eastAsia="ru-RU"/>
        </w:rPr>
        <w:t> Обследование проводится только при наличии всех необходимых документов.</w:t>
      </w:r>
    </w:p>
    <w:p w:rsidR="00376106" w:rsidRPr="00516B64" w:rsidRDefault="00376106" w:rsidP="00516B64">
      <w:pPr>
        <w:pStyle w:val="a5"/>
        <w:numPr>
          <w:ilvl w:val="0"/>
          <w:numId w:val="2"/>
        </w:numPr>
        <w:spacing w:after="0" w:line="240" w:lineRule="auto"/>
        <w:jc w:val="both"/>
        <w:rPr>
          <w:rFonts w:ascii="Arial" w:eastAsia="Times New Roman" w:hAnsi="Arial" w:cs="Arial"/>
          <w:color w:val="000000"/>
          <w:sz w:val="24"/>
          <w:szCs w:val="24"/>
          <w:lang w:eastAsia="ru-RU"/>
        </w:rPr>
      </w:pPr>
      <w:r w:rsidRPr="00516B64">
        <w:rPr>
          <w:rFonts w:ascii="Times New Roman" w:eastAsia="Times New Roman" w:hAnsi="Times New Roman"/>
          <w:color w:val="000000"/>
          <w:sz w:val="24"/>
          <w:szCs w:val="24"/>
          <w:lang w:eastAsia="ru-RU"/>
        </w:rPr>
        <w:t>Заявление родителей (законных представителей) на обследование ребенка.</w:t>
      </w:r>
    </w:p>
    <w:p w:rsidR="00516B64" w:rsidRPr="00516B64" w:rsidRDefault="00516B64" w:rsidP="00516B64">
      <w:pPr>
        <w:pStyle w:val="a5"/>
        <w:numPr>
          <w:ilvl w:val="0"/>
          <w:numId w:val="2"/>
        </w:numPr>
        <w:tabs>
          <w:tab w:val="left" w:pos="-567"/>
        </w:tabs>
        <w:spacing w:after="0" w:line="240" w:lineRule="auto"/>
        <w:ind w:right="-284"/>
        <w:jc w:val="both"/>
        <w:rPr>
          <w:rFonts w:ascii="Times New Roman" w:eastAsia="Times New Roman" w:hAnsi="Times New Roman"/>
          <w:color w:val="000000"/>
          <w:sz w:val="24"/>
          <w:szCs w:val="24"/>
          <w:lang w:eastAsia="ru-RU"/>
        </w:rPr>
      </w:pPr>
      <w:r w:rsidRPr="00516B64">
        <w:rPr>
          <w:rFonts w:ascii="Times New Roman" w:eastAsia="Times New Roman" w:hAnsi="Times New Roman"/>
          <w:color w:val="000000"/>
          <w:sz w:val="24"/>
          <w:szCs w:val="24"/>
          <w:lang w:eastAsia="ru-RU"/>
        </w:rPr>
        <w:t>З</w:t>
      </w:r>
      <w:r w:rsidRPr="00516B64">
        <w:rPr>
          <w:rFonts w:ascii="Times New Roman" w:eastAsia="Times New Roman" w:hAnsi="Times New Roman"/>
          <w:color w:val="000000"/>
          <w:sz w:val="24"/>
          <w:szCs w:val="24"/>
          <w:lang w:eastAsia="ru-RU"/>
        </w:rPr>
        <w:t>аявление о проведении или согласие на проведение обследования ребенка в комиссии;</w:t>
      </w:r>
    </w:p>
    <w:p w:rsidR="00516B64" w:rsidRPr="00516B64" w:rsidRDefault="00516B64" w:rsidP="00516B64">
      <w:pPr>
        <w:pStyle w:val="a5"/>
        <w:numPr>
          <w:ilvl w:val="0"/>
          <w:numId w:val="2"/>
        </w:numPr>
        <w:tabs>
          <w:tab w:val="left" w:pos="-567"/>
        </w:tabs>
        <w:spacing w:after="0"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516B64">
        <w:rPr>
          <w:rFonts w:ascii="Times New Roman" w:eastAsia="Times New Roman" w:hAnsi="Times New Roman"/>
          <w:color w:val="000000"/>
          <w:sz w:val="24"/>
          <w:szCs w:val="24"/>
          <w:lang w:eastAsia="ru-RU"/>
        </w:rPr>
        <w:t>опию паспорта или свидетельства о рождении ребенка (предоставляются с предъявлением оригинала или заверенной в установленном порядке копии);</w:t>
      </w:r>
    </w:p>
    <w:p w:rsidR="00516B64" w:rsidRPr="00516B64" w:rsidRDefault="00516B64" w:rsidP="00516B64">
      <w:pPr>
        <w:pStyle w:val="a5"/>
        <w:numPr>
          <w:ilvl w:val="0"/>
          <w:numId w:val="2"/>
        </w:numPr>
        <w:tabs>
          <w:tab w:val="left" w:pos="-567"/>
        </w:tabs>
        <w:spacing w:after="0"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516B64">
        <w:rPr>
          <w:rFonts w:ascii="Times New Roman" w:eastAsia="Times New Roman" w:hAnsi="Times New Roman"/>
          <w:color w:val="000000"/>
          <w:sz w:val="24"/>
          <w:szCs w:val="24"/>
          <w:lang w:eastAsia="ru-RU"/>
        </w:rPr>
        <w:t>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516B64" w:rsidRPr="00516B64" w:rsidRDefault="00516B64" w:rsidP="00516B64">
      <w:pPr>
        <w:pStyle w:val="a5"/>
        <w:numPr>
          <w:ilvl w:val="0"/>
          <w:numId w:val="2"/>
        </w:numPr>
        <w:tabs>
          <w:tab w:val="left" w:pos="-567"/>
        </w:tabs>
        <w:spacing w:after="0" w:line="240" w:lineRule="auto"/>
        <w:ind w:right="-28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З</w:t>
      </w:r>
      <w:r w:rsidRPr="00516B64">
        <w:rPr>
          <w:rFonts w:ascii="Times New Roman" w:eastAsia="Times New Roman" w:hAnsi="Times New Roman"/>
          <w:color w:val="000000"/>
          <w:sz w:val="24"/>
          <w:szCs w:val="24"/>
          <w:lang w:eastAsia="ru-RU"/>
        </w:rPr>
        <w:t>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roofErr w:type="gramEnd"/>
    </w:p>
    <w:p w:rsidR="00516B64" w:rsidRPr="00516B64" w:rsidRDefault="00516B64" w:rsidP="00516B64">
      <w:pPr>
        <w:pStyle w:val="a5"/>
        <w:numPr>
          <w:ilvl w:val="0"/>
          <w:numId w:val="2"/>
        </w:numPr>
        <w:tabs>
          <w:tab w:val="left" w:pos="-567"/>
        </w:tabs>
        <w:spacing w:after="0"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Pr="00516B64">
        <w:rPr>
          <w:rFonts w:ascii="Times New Roman" w:eastAsia="Times New Roman" w:hAnsi="Times New Roman"/>
          <w:color w:val="000000"/>
          <w:sz w:val="24"/>
          <w:szCs w:val="24"/>
          <w:lang w:eastAsia="ru-RU"/>
        </w:rPr>
        <w:t>аключение (заключения) комиссии о результатах ранее проведенного обследования ребенка (при наличии);</w:t>
      </w:r>
    </w:p>
    <w:p w:rsidR="00516B64" w:rsidRPr="00516B64" w:rsidRDefault="00516B64" w:rsidP="00516B64">
      <w:pPr>
        <w:pStyle w:val="a5"/>
        <w:numPr>
          <w:ilvl w:val="0"/>
          <w:numId w:val="2"/>
        </w:numPr>
        <w:tabs>
          <w:tab w:val="left" w:pos="-567"/>
        </w:tabs>
        <w:spacing w:after="0"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516B64">
        <w:rPr>
          <w:rFonts w:ascii="Times New Roman" w:eastAsia="Times New Roman" w:hAnsi="Times New Roman"/>
          <w:color w:val="000000"/>
          <w:sz w:val="24"/>
          <w:szCs w:val="24"/>
          <w:lang w:eastAsia="ru-RU"/>
        </w:rPr>
        <w:t>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516B64" w:rsidRPr="00516B64" w:rsidRDefault="00516B64" w:rsidP="00516B64">
      <w:pPr>
        <w:pStyle w:val="a5"/>
        <w:numPr>
          <w:ilvl w:val="0"/>
          <w:numId w:val="2"/>
        </w:numPr>
        <w:tabs>
          <w:tab w:val="left" w:pos="-567"/>
        </w:tabs>
        <w:spacing w:after="0" w:line="240" w:lineRule="auto"/>
        <w:ind w:righ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w:t>
      </w:r>
      <w:r w:rsidRPr="00516B64">
        <w:rPr>
          <w:rFonts w:ascii="Times New Roman" w:eastAsia="Times New Roman" w:hAnsi="Times New Roman"/>
          <w:color w:val="000000"/>
          <w:sz w:val="24"/>
          <w:szCs w:val="24"/>
          <w:lang w:eastAsia="ru-RU"/>
        </w:rPr>
        <w:t xml:space="preserve">арактеристику </w:t>
      </w:r>
      <w:proofErr w:type="gramStart"/>
      <w:r w:rsidRPr="00516B64">
        <w:rPr>
          <w:rFonts w:ascii="Times New Roman" w:eastAsia="Times New Roman" w:hAnsi="Times New Roman"/>
          <w:color w:val="000000"/>
          <w:sz w:val="24"/>
          <w:szCs w:val="24"/>
          <w:lang w:eastAsia="ru-RU"/>
        </w:rPr>
        <w:t>обучающегося</w:t>
      </w:r>
      <w:proofErr w:type="gramEnd"/>
      <w:r w:rsidRPr="00516B64">
        <w:rPr>
          <w:rFonts w:ascii="Times New Roman" w:eastAsia="Times New Roman" w:hAnsi="Times New Roman"/>
          <w:color w:val="000000"/>
          <w:sz w:val="24"/>
          <w:szCs w:val="24"/>
          <w:lang w:eastAsia="ru-RU"/>
        </w:rPr>
        <w:t>, выданную образовательной организацией (для обучающихся образовательных организаций);</w:t>
      </w:r>
    </w:p>
    <w:p w:rsidR="00516B64" w:rsidRPr="00516B64" w:rsidRDefault="00516B64" w:rsidP="00516B64">
      <w:pPr>
        <w:pStyle w:val="a4"/>
        <w:numPr>
          <w:ilvl w:val="0"/>
          <w:numId w:val="2"/>
        </w:numPr>
        <w:tabs>
          <w:tab w:val="left" w:pos="0"/>
        </w:tabs>
        <w:spacing w:before="0" w:beforeAutospacing="0" w:after="0" w:afterAutospacing="0"/>
        <w:jc w:val="both"/>
        <w:rPr>
          <w:color w:val="000000"/>
        </w:rPr>
      </w:pPr>
      <w:r>
        <w:rPr>
          <w:color w:val="000000"/>
        </w:rPr>
        <w:t>Р</w:t>
      </w:r>
      <w:r w:rsidRPr="00516B64">
        <w:rPr>
          <w:color w:val="000000"/>
        </w:rPr>
        <w:t>езультаты самостоятельной продуктивной деятельности ребенка</w:t>
      </w:r>
      <w:r>
        <w:rPr>
          <w:color w:val="000000"/>
        </w:rPr>
        <w:t xml:space="preserve"> (рисунок)</w:t>
      </w:r>
      <w:r w:rsidRPr="00516B64">
        <w:rPr>
          <w:color w:val="000000"/>
        </w:rPr>
        <w:t>.</w:t>
      </w:r>
    </w:p>
    <w:p w:rsidR="00516B64" w:rsidRDefault="00516B64" w:rsidP="009E0DE3">
      <w:pPr>
        <w:spacing w:after="0" w:line="240" w:lineRule="auto"/>
        <w:jc w:val="both"/>
        <w:rPr>
          <w:rFonts w:ascii="Times New Roman" w:eastAsia="Times New Roman" w:hAnsi="Times New Roman" w:cs="Times New Roman"/>
          <w:color w:val="000000"/>
          <w:sz w:val="24"/>
          <w:szCs w:val="24"/>
          <w:lang w:eastAsia="ru-RU"/>
        </w:rPr>
      </w:pPr>
    </w:p>
    <w:p w:rsidR="00D82CA5" w:rsidRPr="00376106" w:rsidRDefault="00D82CA5" w:rsidP="009E0DE3">
      <w:pPr>
        <w:spacing w:after="0" w:line="240" w:lineRule="auto"/>
        <w:jc w:val="both"/>
        <w:rPr>
          <w:rFonts w:ascii="Arial" w:eastAsia="Times New Roman" w:hAnsi="Arial" w:cs="Arial"/>
          <w:color w:val="000000"/>
          <w:sz w:val="24"/>
          <w:szCs w:val="24"/>
          <w:lang w:eastAsia="ru-RU"/>
        </w:rPr>
      </w:pP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r w:rsidR="002943EF">
        <w:rPr>
          <w:rFonts w:ascii="Times New Roman" w:eastAsia="Times New Roman" w:hAnsi="Times New Roman" w:cs="Times New Roman"/>
          <w:color w:val="000000"/>
          <w:sz w:val="24"/>
          <w:szCs w:val="24"/>
          <w:lang w:eastAsia="ru-RU"/>
        </w:rPr>
        <w:tab/>
      </w:r>
      <w:r w:rsidRPr="00376106">
        <w:rPr>
          <w:rFonts w:ascii="Times New Roman" w:eastAsia="Times New Roman" w:hAnsi="Times New Roman" w:cs="Times New Roman"/>
          <w:color w:val="000000"/>
          <w:sz w:val="24"/>
          <w:szCs w:val="24"/>
          <w:lang w:eastAsia="ru-RU"/>
        </w:rPr>
        <w:t>При прохождении обследования на ПМПК ребенок должен быть соматически здоров. Плохое самочувствие может сказаться на результатах обследования. Обязательно сообщите о болезни ребенка.</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За несколько дней до обследования в непринужденной форме вспомните с ребенком домашний адрес, сведения о родителях (ФИО, профессия),  поговорите о текущем времени года.</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r w:rsidR="002943EF">
        <w:rPr>
          <w:rFonts w:ascii="Times New Roman" w:eastAsia="Times New Roman" w:hAnsi="Times New Roman" w:cs="Times New Roman"/>
          <w:color w:val="000000"/>
          <w:sz w:val="24"/>
          <w:szCs w:val="24"/>
          <w:lang w:eastAsia="ru-RU"/>
        </w:rPr>
        <w:tab/>
      </w:r>
      <w:r w:rsidRPr="00376106">
        <w:rPr>
          <w:rFonts w:ascii="Times New Roman" w:eastAsia="Times New Roman" w:hAnsi="Times New Roman" w:cs="Times New Roman"/>
          <w:color w:val="000000"/>
          <w:sz w:val="24"/>
          <w:szCs w:val="24"/>
          <w:lang w:eastAsia="ru-RU"/>
        </w:rPr>
        <w:t>Создайте у ребенка позитивный настрой на обследование: настраивайте дошкольника на игровую деятельность со специалистами.</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lastRenderedPageBreak/>
        <w:t> Перед прохождением обследования на ПМПК и во время него сохраняйте спокойствие. Помните, что Ваша тревога может передаваться ребенку.</w:t>
      </w:r>
    </w:p>
    <w:p w:rsidR="002943EF" w:rsidRDefault="00376106" w:rsidP="009E0DE3">
      <w:pPr>
        <w:spacing w:after="0" w:line="240" w:lineRule="auto"/>
        <w:jc w:val="both"/>
        <w:rPr>
          <w:rFonts w:ascii="Times New Roman" w:eastAsia="Times New Roman" w:hAnsi="Times New Roman" w:cs="Times New Roman"/>
          <w:color w:val="000000"/>
          <w:sz w:val="24"/>
          <w:szCs w:val="24"/>
          <w:lang w:eastAsia="ru-RU"/>
        </w:rPr>
      </w:pPr>
      <w:r w:rsidRPr="00376106">
        <w:rPr>
          <w:rFonts w:ascii="Times New Roman" w:eastAsia="Times New Roman" w:hAnsi="Times New Roman" w:cs="Times New Roman"/>
          <w:color w:val="000000"/>
          <w:sz w:val="24"/>
          <w:szCs w:val="24"/>
          <w:lang w:eastAsia="ru-RU"/>
        </w:rPr>
        <w:t xml:space="preserve"> Рассчитайте время так, чтобы прийти на комиссию заблаговременно, передать членам </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proofErr w:type="gramStart"/>
      <w:r w:rsidRPr="00376106">
        <w:rPr>
          <w:rFonts w:ascii="Times New Roman" w:eastAsia="Times New Roman" w:hAnsi="Times New Roman" w:cs="Times New Roman"/>
          <w:color w:val="000000"/>
          <w:sz w:val="24"/>
          <w:szCs w:val="24"/>
          <w:lang w:eastAsia="ru-RU"/>
        </w:rPr>
        <w:t>комиссии</w:t>
      </w:r>
      <w:proofErr w:type="gramEnd"/>
      <w:r w:rsidRPr="00376106">
        <w:rPr>
          <w:rFonts w:ascii="Times New Roman" w:eastAsia="Times New Roman" w:hAnsi="Times New Roman" w:cs="Times New Roman"/>
          <w:color w:val="000000"/>
          <w:sz w:val="24"/>
          <w:szCs w:val="24"/>
          <w:lang w:eastAsia="ru-RU"/>
        </w:rPr>
        <w:t xml:space="preserve"> подготовленные документы, не спеша,  раздеть верхнюю одежду.</w:t>
      </w:r>
    </w:p>
    <w:p w:rsidR="00376106" w:rsidRPr="00376106" w:rsidRDefault="00376106" w:rsidP="000E45F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r w:rsidR="002943EF">
        <w:rPr>
          <w:rFonts w:ascii="Times New Roman" w:eastAsia="Times New Roman" w:hAnsi="Times New Roman" w:cs="Times New Roman"/>
          <w:color w:val="000000"/>
          <w:sz w:val="24"/>
          <w:szCs w:val="24"/>
          <w:lang w:eastAsia="ru-RU"/>
        </w:rPr>
        <w:tab/>
      </w:r>
      <w:r w:rsidRPr="00376106">
        <w:rPr>
          <w:rFonts w:ascii="Times New Roman" w:eastAsia="Times New Roman" w:hAnsi="Times New Roman" w:cs="Times New Roman"/>
          <w:color w:val="000000"/>
          <w:sz w:val="24"/>
          <w:szCs w:val="24"/>
          <w:lang w:eastAsia="ru-RU"/>
        </w:rPr>
        <w:t xml:space="preserve">Комплексное психолого-педагогическое и </w:t>
      </w:r>
      <w:proofErr w:type="gramStart"/>
      <w:r w:rsidRPr="00376106">
        <w:rPr>
          <w:rFonts w:ascii="Times New Roman" w:eastAsia="Times New Roman" w:hAnsi="Times New Roman" w:cs="Times New Roman"/>
          <w:color w:val="000000"/>
          <w:sz w:val="24"/>
          <w:szCs w:val="24"/>
          <w:lang w:eastAsia="ru-RU"/>
        </w:rPr>
        <w:t>медико-социальное</w:t>
      </w:r>
      <w:proofErr w:type="gramEnd"/>
      <w:r w:rsidRPr="00376106">
        <w:rPr>
          <w:rFonts w:ascii="Times New Roman" w:eastAsia="Times New Roman" w:hAnsi="Times New Roman" w:cs="Times New Roman"/>
          <w:color w:val="000000"/>
          <w:sz w:val="24"/>
          <w:szCs w:val="24"/>
          <w:lang w:eastAsia="ru-RU"/>
        </w:rPr>
        <w:t xml:space="preserve"> обследование ребенка на ПМПК осуществляется коллегиально или каждым специалистом поэтапно, что определяется задачами обследования, возрастными и индивидуальными  психофизическими особенностями ребенка.</w:t>
      </w:r>
    </w:p>
    <w:p w:rsidR="00376106" w:rsidRPr="00376106" w:rsidRDefault="00376106" w:rsidP="002943EF">
      <w:pPr>
        <w:spacing w:after="0" w:line="240" w:lineRule="auto"/>
        <w:ind w:firstLine="708"/>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xml:space="preserve">Обследование детей проводится в помещении комиссии. </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xml:space="preserve">     </w:t>
      </w:r>
      <w:r w:rsidR="002943EF">
        <w:rPr>
          <w:rFonts w:ascii="Times New Roman" w:eastAsia="Times New Roman" w:hAnsi="Times New Roman" w:cs="Times New Roman"/>
          <w:color w:val="000000"/>
          <w:sz w:val="24"/>
          <w:szCs w:val="24"/>
          <w:lang w:eastAsia="ru-RU"/>
        </w:rPr>
        <w:tab/>
      </w:r>
      <w:r w:rsidRPr="00376106">
        <w:rPr>
          <w:rFonts w:ascii="Times New Roman" w:eastAsia="Times New Roman" w:hAnsi="Times New Roman" w:cs="Times New Roman"/>
          <w:color w:val="000000"/>
          <w:sz w:val="24"/>
          <w:szCs w:val="24"/>
          <w:lang w:eastAsia="ru-RU"/>
        </w:rPr>
        <w:t>Обследование детей  дошкольного возраста проводится в соответствии с возрастными и программными требованиями  основной общеобразовательной программы  дошкольного образования.</w:t>
      </w:r>
    </w:p>
    <w:p w:rsidR="00376106" w:rsidRPr="00376106" w:rsidRDefault="00376106" w:rsidP="002943EF">
      <w:pPr>
        <w:spacing w:after="0" w:line="240" w:lineRule="auto"/>
        <w:ind w:firstLine="708"/>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Время обследования каждого ребенка зависит от его индивидуальных (возрастных, психофизических и др.) особенностей, поэтому время обследования на ПМПК может не совпадать со временем предварительной записи. Для того</w:t>
      </w:r>
      <w:proofErr w:type="gramStart"/>
      <w:r w:rsidRPr="00376106">
        <w:rPr>
          <w:rFonts w:ascii="Times New Roman" w:eastAsia="Times New Roman" w:hAnsi="Times New Roman" w:cs="Times New Roman"/>
          <w:color w:val="000000"/>
          <w:sz w:val="24"/>
          <w:szCs w:val="24"/>
          <w:lang w:eastAsia="ru-RU"/>
        </w:rPr>
        <w:t>,</w:t>
      </w:r>
      <w:proofErr w:type="gramEnd"/>
      <w:r w:rsidRPr="00376106">
        <w:rPr>
          <w:rFonts w:ascii="Times New Roman" w:eastAsia="Times New Roman" w:hAnsi="Times New Roman" w:cs="Times New Roman"/>
          <w:color w:val="000000"/>
          <w:sz w:val="24"/>
          <w:szCs w:val="24"/>
          <w:lang w:eastAsia="ru-RU"/>
        </w:rPr>
        <w:t xml:space="preserve"> чтобы помочь ребенку спокойно ожидать обследования, возьмите с собой его любимую игрушку, книжку, предложите ребенку что-нибудь перекусить (сок, фрукт, печенье и т.п.).</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r w:rsidR="002943EF">
        <w:rPr>
          <w:rFonts w:ascii="Times New Roman" w:eastAsia="Times New Roman" w:hAnsi="Times New Roman" w:cs="Times New Roman"/>
          <w:color w:val="000000"/>
          <w:sz w:val="24"/>
          <w:szCs w:val="24"/>
          <w:lang w:eastAsia="ru-RU"/>
        </w:rPr>
        <w:tab/>
      </w:r>
      <w:r w:rsidRPr="00376106">
        <w:rPr>
          <w:rFonts w:ascii="Times New Roman" w:eastAsia="Times New Roman" w:hAnsi="Times New Roman" w:cs="Times New Roman"/>
          <w:color w:val="000000"/>
          <w:sz w:val="24"/>
          <w:szCs w:val="24"/>
          <w:lang w:eastAsia="ru-RU"/>
        </w:rPr>
        <w:t>Во время обследования не подсказывайте ребенку, не отвлекайте его замечаниями и репликами. При необходимости помощь ребенку окажет специалист, проводящий обследование.</w:t>
      </w:r>
    </w:p>
    <w:p w:rsidR="00376106" w:rsidRPr="00376106" w:rsidRDefault="00376106" w:rsidP="002943EF">
      <w:pPr>
        <w:spacing w:after="0" w:line="240" w:lineRule="auto"/>
        <w:ind w:firstLine="708"/>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proofErr w:type="gramStart"/>
      <w:r w:rsidRPr="00376106">
        <w:rPr>
          <w:rFonts w:ascii="Times New Roman" w:eastAsia="Times New Roman" w:hAnsi="Times New Roman" w:cs="Times New Roman"/>
          <w:color w:val="000000"/>
          <w:sz w:val="24"/>
          <w:szCs w:val="24"/>
          <w:lang w:eastAsia="ru-RU"/>
        </w:rPr>
        <w:t>При ребенке не произносите фразы «он (она) стесняется», «он (она) не любит учить стихи, рассказывать», «он (она) это не умеет», «он (она) при посторонних людях не отвечает», «он (она) плохо читает», поскольку Вы даете установку на подобное поведение.</w:t>
      </w:r>
      <w:proofErr w:type="gramEnd"/>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Внимательно выслушайте рекомендации специалистов по результатам обследования ребенка (запишите важную информацию). Задайте вопросы, уточните то, что непонятно.</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После обследования похвалите ребенка, даже если он отвечал не совсем так, как  Вы ожидали.</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По результатам обследования составляется коллегиальное заключение ПМПК,  содержащее </w:t>
      </w:r>
      <w:r w:rsidRPr="00376106">
        <w:rPr>
          <w:rFonts w:ascii="Times New Roman" w:eastAsia="Times New Roman" w:hAnsi="Times New Roman" w:cs="Times New Roman"/>
          <w:color w:val="000000"/>
          <w:sz w:val="24"/>
          <w:szCs w:val="24"/>
          <w:u w:val="single"/>
          <w:lang w:eastAsia="ru-RU"/>
        </w:rPr>
        <w:t>рекомендации</w:t>
      </w:r>
      <w:r w:rsidRPr="00376106">
        <w:rPr>
          <w:rFonts w:ascii="Times New Roman" w:eastAsia="Times New Roman" w:hAnsi="Times New Roman" w:cs="Times New Roman"/>
          <w:color w:val="000000"/>
          <w:sz w:val="24"/>
          <w:szCs w:val="24"/>
          <w:lang w:eastAsia="ru-RU"/>
        </w:rPr>
        <w:t> по определению программы обучения, с учетом мнения каждого специалиста.</w:t>
      </w:r>
    </w:p>
    <w:p w:rsidR="00376106" w:rsidRPr="00376106" w:rsidRDefault="00376106" w:rsidP="002943EF">
      <w:pPr>
        <w:spacing w:after="0" w:line="240" w:lineRule="auto"/>
        <w:ind w:firstLine="708"/>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Заключение является документом, подтверждающим право детей на обеспечение оптимальных условий для получения ими образования.</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Заключение ПМПК является основанием для зачисления ребенка (только с согласия родителей или законных представителей) в специальное (коррекционное) образовательное учреждение, специальный (коррекционный) класс, группу и хранится в течение всего времени пребывания ребенка в образовательном учреждении.</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Сведения о ребенке, результаты диагностики вносятся в журнал учета детей, прошедших обследования. Родителям выдается заключение ПМПК с </w:t>
      </w:r>
      <w:r w:rsidRPr="00376106">
        <w:rPr>
          <w:rFonts w:ascii="Times New Roman" w:eastAsia="Times New Roman" w:hAnsi="Times New Roman" w:cs="Times New Roman"/>
          <w:color w:val="000000"/>
          <w:sz w:val="24"/>
          <w:szCs w:val="24"/>
          <w:u w:val="single"/>
          <w:lang w:eastAsia="ru-RU"/>
        </w:rPr>
        <w:t>рекомендациями</w:t>
      </w:r>
      <w:r w:rsidRPr="00376106">
        <w:rPr>
          <w:rFonts w:ascii="Times New Roman" w:eastAsia="Times New Roman" w:hAnsi="Times New Roman" w:cs="Times New Roman"/>
          <w:color w:val="000000"/>
          <w:sz w:val="24"/>
          <w:szCs w:val="24"/>
          <w:lang w:eastAsia="ru-RU"/>
        </w:rPr>
        <w:t> по дальнейшему обучению ребенка.</w:t>
      </w:r>
    </w:p>
    <w:p w:rsidR="00376106" w:rsidRPr="00376106" w:rsidRDefault="00376106" w:rsidP="002943EF">
      <w:pPr>
        <w:spacing w:after="0" w:line="240" w:lineRule="auto"/>
        <w:ind w:firstLine="708"/>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ПМПК имеет право приостановить оказание муниципальной услуги по обследованию ребенка в случае:</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отсутствия необходимых для обследования документов,   предоставления недостоверной информации, а также по состоянию здоровья ребенка и родителей (законных представителей).</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Обследование может быть перенесено на более поздний срок.</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Специалисты ПМПК руководствуются  принципами:</w:t>
      </w:r>
    </w:p>
    <w:p w:rsidR="00376106" w:rsidRPr="00376106" w:rsidRDefault="00376106" w:rsidP="009E0DE3">
      <w:pPr>
        <w:spacing w:after="0" w:line="240" w:lineRule="auto"/>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        </w:t>
      </w:r>
      <w:r w:rsidRPr="00376106">
        <w:rPr>
          <w:rFonts w:ascii="Times New Roman" w:eastAsia="Times New Roman" w:hAnsi="Times New Roman" w:cs="Times New Roman"/>
          <w:b/>
          <w:bCs/>
          <w:color w:val="000000"/>
          <w:sz w:val="24"/>
          <w:szCs w:val="24"/>
          <w:lang w:eastAsia="ru-RU"/>
        </w:rPr>
        <w:t xml:space="preserve">Принцип </w:t>
      </w:r>
      <w:proofErr w:type="gramStart"/>
      <w:r w:rsidRPr="00376106">
        <w:rPr>
          <w:rFonts w:ascii="Times New Roman" w:eastAsia="Times New Roman" w:hAnsi="Times New Roman" w:cs="Times New Roman"/>
          <w:b/>
          <w:bCs/>
          <w:color w:val="000000"/>
          <w:sz w:val="24"/>
          <w:szCs w:val="24"/>
          <w:lang w:eastAsia="ru-RU"/>
        </w:rPr>
        <w:t>семейной</w:t>
      </w:r>
      <w:proofErr w:type="gramEnd"/>
      <w:r w:rsidRPr="00376106">
        <w:rPr>
          <w:rFonts w:ascii="Times New Roman" w:eastAsia="Times New Roman" w:hAnsi="Times New Roman" w:cs="Times New Roman"/>
          <w:b/>
          <w:bCs/>
          <w:color w:val="000000"/>
          <w:sz w:val="24"/>
          <w:szCs w:val="24"/>
          <w:lang w:eastAsia="ru-RU"/>
        </w:rPr>
        <w:t xml:space="preserve"> центрированности </w:t>
      </w:r>
      <w:r w:rsidRPr="00376106">
        <w:rPr>
          <w:rFonts w:ascii="Times New Roman" w:eastAsia="Times New Roman" w:hAnsi="Times New Roman" w:cs="Times New Roman"/>
          <w:color w:val="000000"/>
          <w:sz w:val="24"/>
          <w:szCs w:val="24"/>
          <w:lang w:eastAsia="ru-RU"/>
        </w:rPr>
        <w:t>– специалисты ПМПК взаимодействуют не только с ребёнком, но и с родителями (законными представителями)</w:t>
      </w:r>
    </w:p>
    <w:p w:rsidR="00376106" w:rsidRPr="00376106" w:rsidRDefault="00376106" w:rsidP="009E0DE3">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b/>
          <w:bCs/>
          <w:color w:val="000000"/>
          <w:sz w:val="24"/>
          <w:szCs w:val="24"/>
          <w:lang w:eastAsia="ru-RU"/>
        </w:rPr>
        <w:t>Принцип партнёрства</w:t>
      </w:r>
      <w:r w:rsidRPr="00376106">
        <w:rPr>
          <w:rFonts w:ascii="Times New Roman" w:eastAsia="Times New Roman" w:hAnsi="Times New Roman" w:cs="Times New Roman"/>
          <w:color w:val="000000"/>
          <w:sz w:val="24"/>
          <w:szCs w:val="24"/>
          <w:lang w:eastAsia="ru-RU"/>
        </w:rPr>
        <w:t> – деятельность специалистов направлена на установление партнёрских отношений с ребёнком и его родителями</w:t>
      </w:r>
      <w:r w:rsidR="00AD2FFE">
        <w:rPr>
          <w:rFonts w:ascii="Times New Roman" w:eastAsia="Times New Roman" w:hAnsi="Times New Roman" w:cs="Times New Roman"/>
          <w:color w:val="000000"/>
          <w:sz w:val="24"/>
          <w:szCs w:val="24"/>
          <w:lang w:eastAsia="ru-RU"/>
        </w:rPr>
        <w:t xml:space="preserve"> </w:t>
      </w:r>
      <w:r w:rsidRPr="00376106">
        <w:rPr>
          <w:rFonts w:ascii="Times New Roman" w:eastAsia="Times New Roman" w:hAnsi="Times New Roman" w:cs="Times New Roman"/>
          <w:color w:val="000000"/>
          <w:sz w:val="24"/>
          <w:szCs w:val="24"/>
          <w:lang w:eastAsia="ru-RU"/>
        </w:rPr>
        <w:t>(законными представителями)</w:t>
      </w:r>
    </w:p>
    <w:p w:rsidR="00376106" w:rsidRPr="00376106" w:rsidRDefault="00376106" w:rsidP="009E0DE3">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b/>
          <w:bCs/>
          <w:color w:val="000000"/>
          <w:sz w:val="24"/>
          <w:szCs w:val="24"/>
          <w:lang w:eastAsia="ru-RU"/>
        </w:rPr>
        <w:lastRenderedPageBreak/>
        <w:t>Принцип открытости</w:t>
      </w:r>
      <w:r w:rsidRPr="00376106">
        <w:rPr>
          <w:rFonts w:ascii="Times New Roman" w:eastAsia="Times New Roman" w:hAnsi="Times New Roman" w:cs="Times New Roman"/>
          <w:color w:val="000000"/>
          <w:sz w:val="24"/>
          <w:szCs w:val="24"/>
          <w:lang w:eastAsia="ru-RU"/>
        </w:rPr>
        <w:t> – ПМПК отвечает на запрос любой семьи или лиц, представляющих интересы ребёнка, обеспокоенных его развитием.</w:t>
      </w:r>
    </w:p>
    <w:p w:rsidR="00376106" w:rsidRPr="00376106" w:rsidRDefault="00376106" w:rsidP="009E0DE3">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b/>
          <w:bCs/>
          <w:color w:val="000000"/>
          <w:sz w:val="24"/>
          <w:szCs w:val="24"/>
          <w:lang w:eastAsia="ru-RU"/>
        </w:rPr>
        <w:t>Принцип конфиденциальности</w:t>
      </w:r>
      <w:r w:rsidRPr="00376106">
        <w:rPr>
          <w:rFonts w:ascii="Times New Roman" w:eastAsia="Times New Roman" w:hAnsi="Times New Roman" w:cs="Times New Roman"/>
          <w:color w:val="000000"/>
          <w:sz w:val="24"/>
          <w:szCs w:val="24"/>
          <w:lang w:eastAsia="ru-RU"/>
        </w:rPr>
        <w:t> – информация о ребёнке и семье, доступная специалистам ПМПК, не подлежит разглашению или передаче без согласия родителей.</w:t>
      </w:r>
    </w:p>
    <w:p w:rsidR="00376106" w:rsidRPr="00376106" w:rsidRDefault="00376106" w:rsidP="009E0DE3">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b/>
          <w:bCs/>
          <w:color w:val="000000"/>
          <w:sz w:val="24"/>
          <w:szCs w:val="24"/>
          <w:lang w:eastAsia="ru-RU"/>
        </w:rPr>
        <w:t>Принцип уважения личности ребёнка</w:t>
      </w:r>
      <w:r w:rsidRPr="00376106">
        <w:rPr>
          <w:rFonts w:ascii="Times New Roman" w:eastAsia="Times New Roman" w:hAnsi="Times New Roman" w:cs="Times New Roman"/>
          <w:color w:val="000000"/>
          <w:sz w:val="24"/>
          <w:szCs w:val="24"/>
          <w:lang w:eastAsia="ru-RU"/>
        </w:rPr>
        <w:t> – специалисты ПМПК принимают ребёнка как полноправную личность, вне зависимости от возраста и уровня его развития.</w:t>
      </w:r>
    </w:p>
    <w:p w:rsidR="00376106" w:rsidRPr="00376106" w:rsidRDefault="00376106" w:rsidP="009E0DE3">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b/>
          <w:bCs/>
          <w:color w:val="000000"/>
          <w:sz w:val="24"/>
          <w:szCs w:val="24"/>
          <w:lang w:eastAsia="ru-RU"/>
        </w:rPr>
        <w:t>Принцип уважения к личности родителя</w:t>
      </w:r>
      <w:r w:rsidRPr="00376106">
        <w:rPr>
          <w:rFonts w:ascii="Times New Roman" w:eastAsia="Times New Roman" w:hAnsi="Times New Roman" w:cs="Times New Roman"/>
          <w:color w:val="000000"/>
          <w:sz w:val="24"/>
          <w:szCs w:val="24"/>
          <w:lang w:eastAsia="ru-RU"/>
        </w:rPr>
        <w:t> – уважая личность родителя (законного представителя), специалисты ПМПК принимают его мнение о ребёнке, его личный опыт, решения и ожидания.</w:t>
      </w:r>
    </w:p>
    <w:p w:rsidR="00376106" w:rsidRPr="00376106" w:rsidRDefault="00376106" w:rsidP="009E0DE3">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b/>
          <w:bCs/>
          <w:color w:val="000000"/>
          <w:sz w:val="24"/>
          <w:szCs w:val="24"/>
          <w:lang w:eastAsia="ru-RU"/>
        </w:rPr>
        <w:t>Принцип профессиональной ответственности</w:t>
      </w:r>
      <w:r w:rsidRPr="00376106">
        <w:rPr>
          <w:rFonts w:ascii="Times New Roman" w:eastAsia="Times New Roman" w:hAnsi="Times New Roman" w:cs="Times New Roman"/>
          <w:color w:val="000000"/>
          <w:sz w:val="24"/>
          <w:szCs w:val="24"/>
          <w:lang w:eastAsia="ru-RU"/>
        </w:rPr>
        <w:t> – специалисты ПМПК ответственны за принятые решения и рекомендации, которые затрагивают интересы ребёнка.</w:t>
      </w:r>
    </w:p>
    <w:p w:rsidR="00376106" w:rsidRPr="00376106" w:rsidRDefault="00376106" w:rsidP="009E0DE3">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b/>
          <w:bCs/>
          <w:color w:val="000000"/>
          <w:sz w:val="24"/>
          <w:szCs w:val="24"/>
          <w:lang w:eastAsia="ru-RU"/>
        </w:rPr>
        <w:t>Принцип информированного согласия</w:t>
      </w:r>
      <w:r w:rsidRPr="00376106">
        <w:rPr>
          <w:rFonts w:ascii="Times New Roman" w:eastAsia="Times New Roman" w:hAnsi="Times New Roman" w:cs="Times New Roman"/>
          <w:color w:val="000000"/>
          <w:sz w:val="24"/>
          <w:szCs w:val="24"/>
          <w:lang w:eastAsia="ru-RU"/>
        </w:rPr>
        <w:t> – добиваясь согласия на участие в обследовании и помощи, ПМПк даёт родителям (законным представителям) достаточно доступную для понимания информацию о своей деятельности и ребёнке.</w:t>
      </w:r>
    </w:p>
    <w:p w:rsidR="00376106" w:rsidRPr="00376106" w:rsidRDefault="00376106" w:rsidP="006C0052">
      <w:pPr>
        <w:spacing w:after="0" w:line="240" w:lineRule="auto"/>
        <w:ind w:firstLine="540"/>
        <w:jc w:val="both"/>
        <w:rPr>
          <w:rFonts w:ascii="Arial" w:eastAsia="Times New Roman" w:hAnsi="Arial" w:cs="Arial"/>
          <w:color w:val="000000"/>
          <w:sz w:val="24"/>
          <w:szCs w:val="24"/>
          <w:lang w:eastAsia="ru-RU"/>
        </w:rPr>
      </w:pPr>
      <w:r w:rsidRPr="00376106">
        <w:rPr>
          <w:rFonts w:ascii="Times New Roman" w:eastAsia="Times New Roman" w:hAnsi="Times New Roman" w:cs="Times New Roman"/>
          <w:color w:val="000000"/>
          <w:sz w:val="24"/>
          <w:szCs w:val="24"/>
          <w:lang w:eastAsia="ru-RU"/>
        </w:rPr>
        <w:t>Помните, что специалисты ПМПК руководствуются выше озвученными принципами и интересами ребёнка</w:t>
      </w:r>
    </w:p>
    <w:p w:rsidR="00BA3BFF" w:rsidRPr="00376106" w:rsidRDefault="00BA3BFF" w:rsidP="009E0DE3">
      <w:pPr>
        <w:spacing w:line="240" w:lineRule="auto"/>
        <w:jc w:val="both"/>
        <w:rPr>
          <w:sz w:val="24"/>
          <w:szCs w:val="24"/>
        </w:rPr>
      </w:pPr>
    </w:p>
    <w:sectPr w:rsidR="00BA3BFF" w:rsidRPr="0037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DE"/>
    <w:multiLevelType w:val="multilevel"/>
    <w:tmpl w:val="765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2332"/>
    <w:multiLevelType w:val="hybridMultilevel"/>
    <w:tmpl w:val="C5A6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66"/>
    <w:rsid w:val="000E45F3"/>
    <w:rsid w:val="002943EF"/>
    <w:rsid w:val="002F64E1"/>
    <w:rsid w:val="00376106"/>
    <w:rsid w:val="00516B64"/>
    <w:rsid w:val="006C0052"/>
    <w:rsid w:val="006D5F01"/>
    <w:rsid w:val="00857881"/>
    <w:rsid w:val="009E0DE3"/>
    <w:rsid w:val="00A66CF3"/>
    <w:rsid w:val="00AD2FFE"/>
    <w:rsid w:val="00BA3BFF"/>
    <w:rsid w:val="00C6047B"/>
    <w:rsid w:val="00D82CA5"/>
    <w:rsid w:val="00E4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7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76106"/>
  </w:style>
  <w:style w:type="character" w:customStyle="1" w:styleId="c0">
    <w:name w:val="c0"/>
    <w:basedOn w:val="a0"/>
    <w:rsid w:val="00376106"/>
  </w:style>
  <w:style w:type="character" w:customStyle="1" w:styleId="c5">
    <w:name w:val="c5"/>
    <w:basedOn w:val="a0"/>
    <w:rsid w:val="00376106"/>
  </w:style>
  <w:style w:type="character" w:customStyle="1" w:styleId="apple-converted-space">
    <w:name w:val="apple-converted-space"/>
    <w:basedOn w:val="a0"/>
    <w:rsid w:val="00376106"/>
  </w:style>
  <w:style w:type="character" w:styleId="a3">
    <w:name w:val="Strong"/>
    <w:uiPriority w:val="22"/>
    <w:qFormat/>
    <w:rsid w:val="00376106"/>
    <w:rPr>
      <w:b/>
      <w:bCs/>
    </w:rPr>
  </w:style>
  <w:style w:type="paragraph" w:styleId="a4">
    <w:name w:val="Normal (Web)"/>
    <w:basedOn w:val="a"/>
    <w:uiPriority w:val="99"/>
    <w:unhideWhenUsed/>
    <w:rsid w:val="00516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6B6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7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76106"/>
  </w:style>
  <w:style w:type="character" w:customStyle="1" w:styleId="c0">
    <w:name w:val="c0"/>
    <w:basedOn w:val="a0"/>
    <w:rsid w:val="00376106"/>
  </w:style>
  <w:style w:type="character" w:customStyle="1" w:styleId="c5">
    <w:name w:val="c5"/>
    <w:basedOn w:val="a0"/>
    <w:rsid w:val="00376106"/>
  </w:style>
  <w:style w:type="character" w:customStyle="1" w:styleId="apple-converted-space">
    <w:name w:val="apple-converted-space"/>
    <w:basedOn w:val="a0"/>
    <w:rsid w:val="00376106"/>
  </w:style>
  <w:style w:type="character" w:styleId="a3">
    <w:name w:val="Strong"/>
    <w:uiPriority w:val="22"/>
    <w:qFormat/>
    <w:rsid w:val="00376106"/>
    <w:rPr>
      <w:b/>
      <w:bCs/>
    </w:rPr>
  </w:style>
  <w:style w:type="paragraph" w:styleId="a4">
    <w:name w:val="Normal (Web)"/>
    <w:basedOn w:val="a"/>
    <w:uiPriority w:val="99"/>
    <w:unhideWhenUsed/>
    <w:rsid w:val="00516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6B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2015-03-30T13:57:00Z</dcterms:created>
  <dcterms:modified xsi:type="dcterms:W3CDTF">2015-03-30T14:57:00Z</dcterms:modified>
</cp:coreProperties>
</file>