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Cs/>
          <w:sz w:val="24"/>
          <w:szCs w:val="28"/>
        </w:rPr>
      </w:pPr>
      <w:r w:rsidRPr="0011284A">
        <w:rPr>
          <w:rFonts w:ascii="Times New Roman" w:hAnsi="Times New Roman"/>
          <w:bCs/>
          <w:sz w:val="24"/>
          <w:szCs w:val="28"/>
        </w:rPr>
        <w:t>Санкт-Петербургская академия постдипломного педагогического образования</w:t>
      </w:r>
    </w:p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Cs/>
          <w:sz w:val="24"/>
          <w:szCs w:val="28"/>
        </w:rPr>
      </w:pPr>
      <w:r w:rsidRPr="0011284A">
        <w:rPr>
          <w:rFonts w:ascii="Times New Roman" w:hAnsi="Times New Roman"/>
          <w:bCs/>
          <w:sz w:val="24"/>
          <w:szCs w:val="28"/>
        </w:rPr>
        <w:t>Кафедра философии образования</w:t>
      </w:r>
    </w:p>
    <w:p w:rsidR="000A085A" w:rsidRPr="00003A31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Cs/>
          <w:sz w:val="24"/>
          <w:szCs w:val="28"/>
        </w:rPr>
      </w:pPr>
      <w:r w:rsidRPr="00003A31">
        <w:rPr>
          <w:rFonts w:ascii="Times New Roman" w:hAnsi="Times New Roman"/>
          <w:bCs/>
          <w:sz w:val="24"/>
          <w:szCs w:val="28"/>
        </w:rPr>
        <w:t>ВЫПУСКНАЯ РАБОТА</w:t>
      </w:r>
    </w:p>
    <w:p w:rsidR="000A085A" w:rsidRPr="00003A31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Cs/>
          <w:sz w:val="24"/>
          <w:szCs w:val="28"/>
        </w:rPr>
      </w:pPr>
      <w:r w:rsidRPr="00003A31">
        <w:rPr>
          <w:rFonts w:ascii="Times New Roman" w:hAnsi="Times New Roman"/>
          <w:bCs/>
          <w:sz w:val="24"/>
          <w:szCs w:val="28"/>
        </w:rPr>
        <w:t>ПО КУРСУ</w:t>
      </w:r>
    </w:p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Cs/>
          <w:sz w:val="28"/>
          <w:szCs w:val="36"/>
        </w:rPr>
      </w:pPr>
      <w:r w:rsidRPr="0011284A">
        <w:rPr>
          <w:rFonts w:ascii="Times New Roman" w:hAnsi="Times New Roman"/>
          <w:bCs/>
          <w:sz w:val="28"/>
          <w:szCs w:val="36"/>
        </w:rPr>
        <w:t>«Информационно-коммуникативные компетенции в логике реализации ФГОС»</w:t>
      </w:r>
    </w:p>
    <w:p w:rsidR="000A085A" w:rsidRPr="00003A31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Cs/>
          <w:i/>
          <w:sz w:val="28"/>
          <w:szCs w:val="28"/>
        </w:rPr>
      </w:pPr>
      <w:r w:rsidRPr="00003A31">
        <w:rPr>
          <w:rFonts w:ascii="Times New Roman" w:hAnsi="Times New Roman"/>
          <w:bCs/>
          <w:i/>
          <w:sz w:val="28"/>
          <w:szCs w:val="28"/>
        </w:rPr>
        <w:t>ТЕМА</w:t>
      </w:r>
      <w:r>
        <w:rPr>
          <w:rFonts w:ascii="Times New Roman" w:hAnsi="Times New Roman"/>
          <w:bCs/>
          <w:i/>
          <w:sz w:val="28"/>
          <w:szCs w:val="28"/>
        </w:rPr>
        <w:t>:</w:t>
      </w:r>
    </w:p>
    <w:p w:rsidR="000A085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sz w:val="40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1284A">
        <w:rPr>
          <w:rFonts w:ascii="Times New Roman" w:hAnsi="Times New Roman"/>
          <w:b/>
          <w:bCs/>
          <w:sz w:val="40"/>
          <w:szCs w:val="28"/>
        </w:rPr>
        <w:t>Деловой этикет педагога как способ коммуникативной компете</w:t>
      </w:r>
      <w:r>
        <w:rPr>
          <w:rFonts w:ascii="Times New Roman" w:hAnsi="Times New Roman"/>
          <w:b/>
          <w:bCs/>
          <w:sz w:val="40"/>
          <w:szCs w:val="28"/>
        </w:rPr>
        <w:t>нции</w:t>
      </w:r>
      <w:r w:rsidRPr="0011284A">
        <w:rPr>
          <w:rFonts w:ascii="Times New Roman" w:hAnsi="Times New Roman"/>
          <w:b/>
          <w:bCs/>
          <w:sz w:val="40"/>
          <w:szCs w:val="28"/>
        </w:rPr>
        <w:t xml:space="preserve"> в логике</w:t>
      </w:r>
    </w:p>
    <w:p w:rsidR="000A085A" w:rsidRDefault="000A085A" w:rsidP="000A085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302260</wp:posOffset>
                </wp:positionV>
                <wp:extent cx="5067300" cy="19050"/>
                <wp:effectExtent l="5715" t="6985" r="1333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C39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2.7pt;margin-top:23.8pt;width:399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bCs/>
          <w:sz w:val="40"/>
          <w:szCs w:val="28"/>
        </w:rPr>
        <w:t xml:space="preserve">                              реализации   </w:t>
      </w:r>
      <w:r w:rsidRPr="0011284A">
        <w:rPr>
          <w:rFonts w:ascii="Times New Roman" w:hAnsi="Times New Roman"/>
          <w:b/>
          <w:bCs/>
          <w:sz w:val="40"/>
          <w:szCs w:val="28"/>
        </w:rPr>
        <w:t>ФГОС</w:t>
      </w:r>
      <w:r>
        <w:rPr>
          <w:rFonts w:ascii="Times New Roman" w:hAnsi="Times New Roman"/>
          <w:b/>
          <w:bCs/>
          <w:sz w:val="40"/>
          <w:szCs w:val="28"/>
        </w:rPr>
        <w:t xml:space="preserve">» </w:t>
      </w:r>
    </w:p>
    <w:p w:rsidR="000A085A" w:rsidRDefault="000A085A">
      <w:pPr>
        <w:rPr>
          <w:rFonts w:ascii="Times New Roman" w:hAnsi="Times New Roman" w:cs="Times New Roman"/>
          <w:sz w:val="32"/>
        </w:rPr>
      </w:pPr>
    </w:p>
    <w:p w:rsidR="000A085A" w:rsidRDefault="000A085A">
      <w:pPr>
        <w:rPr>
          <w:rFonts w:ascii="Times New Roman" w:hAnsi="Times New Roman" w:cs="Times New Roman"/>
          <w:sz w:val="32"/>
        </w:rPr>
      </w:pPr>
    </w:p>
    <w:p w:rsidR="000A085A" w:rsidRDefault="000A085A">
      <w:pPr>
        <w:rPr>
          <w:rFonts w:ascii="Times New Roman" w:hAnsi="Times New Roman" w:cs="Times New Roman"/>
          <w:sz w:val="32"/>
        </w:rPr>
      </w:pPr>
    </w:p>
    <w:p w:rsidR="000A085A" w:rsidRDefault="000A085A">
      <w:pPr>
        <w:rPr>
          <w:rFonts w:ascii="Times New Roman" w:hAnsi="Times New Roman" w:cs="Times New Roman"/>
          <w:sz w:val="32"/>
        </w:rPr>
      </w:pPr>
    </w:p>
    <w:p w:rsidR="000A085A" w:rsidRDefault="000A085A" w:rsidP="000A085A">
      <w:pPr>
        <w:jc w:val="right"/>
        <w:rPr>
          <w:rFonts w:ascii="Times New Roman" w:hAnsi="Times New Roman" w:cs="Times New Roman"/>
          <w:sz w:val="32"/>
        </w:rPr>
      </w:pPr>
    </w:p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129540</wp:posOffset>
                </wp:positionV>
                <wp:extent cx="1266825" cy="9525"/>
                <wp:effectExtent l="5715" t="5715" r="1333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304D" id="Прямая со стрелкой 4" o:spid="_x0000_s1026" type="#_x0000_t32" style="position:absolute;margin-left:371.7pt;margin-top:10.2pt;width:99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                          </w:t>
      </w:r>
      <w:proofErr w:type="gramStart"/>
      <w:r w:rsidRPr="0011284A">
        <w:rPr>
          <w:rFonts w:ascii="Times New Roman" w:hAnsi="Times New Roman"/>
          <w:b/>
          <w:bCs/>
          <w:szCs w:val="28"/>
        </w:rPr>
        <w:t xml:space="preserve">Автор: </w:t>
      </w:r>
      <w:r>
        <w:rPr>
          <w:rFonts w:ascii="Times New Roman" w:hAnsi="Times New Roman"/>
          <w:b/>
          <w:bCs/>
          <w:szCs w:val="28"/>
        </w:rPr>
        <w:t xml:space="preserve">  </w:t>
      </w:r>
      <w:proofErr w:type="gramEnd"/>
      <w:r>
        <w:rPr>
          <w:rFonts w:ascii="Times New Roman" w:hAnsi="Times New Roman"/>
          <w:b/>
          <w:bCs/>
          <w:szCs w:val="28"/>
        </w:rPr>
        <w:t xml:space="preserve">      Архипова О. М.</w:t>
      </w:r>
    </w:p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141605</wp:posOffset>
                </wp:positionV>
                <wp:extent cx="1276350" cy="9525"/>
                <wp:effectExtent l="5715" t="8255" r="1333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BB71" id="Прямая со стрелкой 3" o:spid="_x0000_s1026" type="#_x0000_t32" style="position:absolute;margin-left:375.45pt;margin-top:11.15pt;width:100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Cs w:val="28"/>
        </w:rPr>
        <w:t>Должность</w:t>
      </w:r>
      <w:r w:rsidRPr="0011284A">
        <w:rPr>
          <w:rFonts w:ascii="Times New Roman" w:hAnsi="Times New Roman"/>
          <w:b/>
          <w:bCs/>
          <w:szCs w:val="28"/>
        </w:rPr>
        <w:t>:</w:t>
      </w:r>
      <w:r>
        <w:rPr>
          <w:rFonts w:ascii="Times New Roman" w:hAnsi="Times New Roman"/>
          <w:b/>
          <w:bCs/>
          <w:szCs w:val="28"/>
        </w:rPr>
        <w:t xml:space="preserve">  </w:t>
      </w:r>
      <w:r w:rsidRPr="0011284A">
        <w:rPr>
          <w:rFonts w:ascii="Times New Roman" w:hAnsi="Times New Roman"/>
          <w:b/>
          <w:bCs/>
          <w:szCs w:val="28"/>
        </w:rPr>
        <w:t xml:space="preserve"> </w:t>
      </w:r>
      <w:proofErr w:type="gramEnd"/>
      <w:r>
        <w:rPr>
          <w:rFonts w:ascii="Times New Roman" w:hAnsi="Times New Roman"/>
          <w:b/>
          <w:bCs/>
          <w:szCs w:val="28"/>
        </w:rPr>
        <w:t xml:space="preserve">    Воспитатель </w:t>
      </w:r>
    </w:p>
    <w:p w:rsidR="000A085A" w:rsidRPr="0011284A" w:rsidRDefault="000A085A" w:rsidP="000A085A">
      <w:pPr>
        <w:widowControl w:val="0"/>
        <w:autoSpaceDE w:val="0"/>
        <w:autoSpaceDN w:val="0"/>
        <w:adjustRightInd w:val="0"/>
        <w:ind w:left="708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153670</wp:posOffset>
                </wp:positionV>
                <wp:extent cx="1476375" cy="9525"/>
                <wp:effectExtent l="5715" t="10795" r="1333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9EB5" id="Прямая со стрелкой 2" o:spid="_x0000_s1026" type="#_x0000_t32" style="position:absolute;margin-left:359.7pt;margin-top:12.1pt;width:116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                           </w:t>
      </w:r>
      <w:proofErr w:type="gramStart"/>
      <w:r w:rsidRPr="0011284A">
        <w:rPr>
          <w:rFonts w:ascii="Times New Roman" w:hAnsi="Times New Roman"/>
          <w:b/>
          <w:bCs/>
          <w:szCs w:val="28"/>
        </w:rPr>
        <w:t>ОУ</w:t>
      </w:r>
      <w:r>
        <w:rPr>
          <w:rFonts w:ascii="Times New Roman" w:hAnsi="Times New Roman"/>
          <w:b/>
          <w:bCs/>
          <w:szCs w:val="28"/>
        </w:rPr>
        <w:t xml:space="preserve">:   </w:t>
      </w:r>
      <w:proofErr w:type="gramEnd"/>
      <w:r>
        <w:rPr>
          <w:rFonts w:ascii="Times New Roman" w:hAnsi="Times New Roman"/>
          <w:b/>
          <w:bCs/>
          <w:szCs w:val="28"/>
        </w:rPr>
        <w:t xml:space="preserve">           ГБДОУ д</w:t>
      </w:r>
      <w:r w:rsidRPr="00003A31">
        <w:rPr>
          <w:rFonts w:ascii="Times New Roman" w:hAnsi="Times New Roman"/>
          <w:b/>
          <w:bCs/>
          <w:szCs w:val="28"/>
        </w:rPr>
        <w:t>/</w:t>
      </w:r>
      <w:r>
        <w:rPr>
          <w:rFonts w:ascii="Times New Roman" w:hAnsi="Times New Roman"/>
          <w:b/>
          <w:bCs/>
          <w:szCs w:val="28"/>
        </w:rPr>
        <w:t>с № 29</w:t>
      </w:r>
      <w:r w:rsidRPr="0011284A">
        <w:rPr>
          <w:rFonts w:ascii="Times New Roman" w:hAnsi="Times New Roman"/>
          <w:b/>
          <w:bCs/>
          <w:szCs w:val="28"/>
        </w:rPr>
        <w:t xml:space="preserve"> </w:t>
      </w:r>
    </w:p>
    <w:p w:rsidR="000A085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85A" w:rsidRDefault="000A085A" w:rsidP="000A085A">
      <w:pPr>
        <w:rPr>
          <w:rFonts w:ascii="Times New Roman" w:hAnsi="Times New Roman" w:cs="Times New Roman"/>
          <w:sz w:val="32"/>
        </w:rPr>
      </w:pPr>
    </w:p>
    <w:p w:rsidR="000A085A" w:rsidRDefault="000A085A" w:rsidP="000A085A">
      <w:pPr>
        <w:rPr>
          <w:rFonts w:ascii="Times New Roman" w:hAnsi="Times New Roman" w:cs="Times New Roman"/>
          <w:sz w:val="32"/>
        </w:rPr>
      </w:pPr>
    </w:p>
    <w:p w:rsidR="000A085A" w:rsidRDefault="000A085A" w:rsidP="000A085A">
      <w:pPr>
        <w:rPr>
          <w:rFonts w:ascii="Times New Roman" w:hAnsi="Times New Roman" w:cs="Times New Roman"/>
          <w:sz w:val="32"/>
        </w:rPr>
      </w:pPr>
    </w:p>
    <w:p w:rsidR="000A085A" w:rsidRPr="000A085A" w:rsidRDefault="000A085A" w:rsidP="000A085A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bCs/>
          <w:sz w:val="20"/>
          <w:szCs w:val="28"/>
        </w:rPr>
      </w:pPr>
      <w:r w:rsidRPr="0011284A">
        <w:rPr>
          <w:rFonts w:ascii="Times New Roman" w:hAnsi="Times New Roman"/>
          <w:b/>
          <w:bCs/>
          <w:sz w:val="20"/>
          <w:szCs w:val="28"/>
        </w:rPr>
        <w:t>Санкт-</w:t>
      </w:r>
      <w:proofErr w:type="gramStart"/>
      <w:r w:rsidRPr="0011284A">
        <w:rPr>
          <w:rFonts w:ascii="Times New Roman" w:hAnsi="Times New Roman"/>
          <w:b/>
          <w:bCs/>
          <w:sz w:val="20"/>
          <w:szCs w:val="28"/>
        </w:rPr>
        <w:t>Петербург</w:t>
      </w:r>
      <w:r>
        <w:rPr>
          <w:rFonts w:ascii="Times New Roman" w:hAnsi="Times New Roman"/>
          <w:b/>
          <w:bCs/>
          <w:sz w:val="20"/>
          <w:szCs w:val="28"/>
        </w:rPr>
        <w:t xml:space="preserve">  2015</w:t>
      </w:r>
      <w:proofErr w:type="gramEnd"/>
    </w:p>
    <w:p w:rsidR="000A085A" w:rsidRDefault="000A085A">
      <w:pPr>
        <w:rPr>
          <w:rFonts w:ascii="Times New Roman" w:hAnsi="Times New Roman" w:cs="Times New Roman"/>
          <w:sz w:val="32"/>
        </w:rPr>
      </w:pPr>
    </w:p>
    <w:p w:rsidR="007069E7" w:rsidRPr="00DD2D47" w:rsidRDefault="007069E7">
      <w:pPr>
        <w:rPr>
          <w:rFonts w:ascii="Times New Roman" w:hAnsi="Times New Roman" w:cs="Times New Roman"/>
          <w:color w:val="000000" w:themeColor="text1"/>
          <w:sz w:val="32"/>
          <w:szCs w:val="28"/>
          <w:u w:val="single"/>
        </w:rPr>
      </w:pPr>
      <w:r w:rsidRPr="00DD2D47">
        <w:rPr>
          <w:rFonts w:ascii="Times New Roman" w:hAnsi="Times New Roman" w:cs="Times New Roman"/>
          <w:sz w:val="32"/>
        </w:rPr>
        <w:lastRenderedPageBreak/>
        <w:t>ВВЕДЕНИЕ</w:t>
      </w:r>
      <w:r w:rsidRPr="00DD2D47">
        <w:rPr>
          <w:rFonts w:ascii="Times New Roman" w:hAnsi="Times New Roman" w:cs="Times New Roman"/>
          <w:sz w:val="28"/>
        </w:rPr>
        <w:br/>
      </w:r>
      <w:r w:rsidRPr="00DD2D47">
        <w:rPr>
          <w:rFonts w:ascii="Times New Roman" w:hAnsi="Times New Roman" w:cs="Times New Roman"/>
          <w:sz w:val="28"/>
        </w:rPr>
        <w:br/>
      </w:r>
      <w:r w:rsidRPr="00DD2D47">
        <w:rPr>
          <w:rFonts w:ascii="Times New Roman" w:hAnsi="Times New Roman" w:cs="Times New Roman"/>
          <w:b/>
          <w:sz w:val="28"/>
        </w:rPr>
        <w:t>ГЛАВА</w:t>
      </w:r>
      <w:r w:rsidRPr="00DD2D47">
        <w:rPr>
          <w:rStyle w:val="a5"/>
          <w:b/>
          <w:i w:val="0"/>
          <w:color w:val="000000" w:themeColor="text1"/>
          <w:sz w:val="28"/>
        </w:rPr>
        <w:t xml:space="preserve"> I</w:t>
      </w:r>
      <w:r w:rsidR="006A65E4" w:rsidRPr="00DD2D47">
        <w:rPr>
          <w:rStyle w:val="a5"/>
          <w:i w:val="0"/>
          <w:color w:val="000000" w:themeColor="text1"/>
          <w:sz w:val="32"/>
        </w:rPr>
        <w:t>.</w:t>
      </w:r>
      <w:r w:rsidRPr="00DD2D47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="00B92D7C" w:rsidRPr="00DD2D47">
        <w:rPr>
          <w:rFonts w:ascii="Times New Roman" w:hAnsi="Times New Roman" w:cs="Times New Roman"/>
          <w:color w:val="000000" w:themeColor="text1"/>
          <w:sz w:val="32"/>
          <w:szCs w:val="28"/>
          <w:u w:val="single"/>
        </w:rPr>
        <w:t>Деловой этикет: сущность, структура, функции и принципы</w:t>
      </w:r>
    </w:p>
    <w:p w:rsidR="00BD6309" w:rsidRPr="00DD2D47" w:rsidRDefault="00E03CB8" w:rsidP="00E03CB8">
      <w:pPr>
        <w:pStyle w:val="a3"/>
        <w:numPr>
          <w:ilvl w:val="1"/>
          <w:numId w:val="5"/>
        </w:num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>Понятие делового этикета</w:t>
      </w:r>
    </w:p>
    <w:p w:rsidR="00E03CB8" w:rsidRPr="00DD2D47" w:rsidRDefault="00E03CB8" w:rsidP="00E03CB8">
      <w:pPr>
        <w:pStyle w:val="a3"/>
        <w:numPr>
          <w:ilvl w:val="1"/>
          <w:numId w:val="5"/>
        </w:num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</w:t>
      </w:r>
      <w:r w:rsidR="00B92D7C"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делового </w:t>
      </w: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>этикета</w:t>
      </w:r>
    </w:p>
    <w:p w:rsidR="00E03CB8" w:rsidRPr="00DD2D47" w:rsidRDefault="00E03CB8" w:rsidP="00E03CB8">
      <w:pPr>
        <w:pStyle w:val="a3"/>
        <w:numPr>
          <w:ilvl w:val="1"/>
          <w:numId w:val="5"/>
        </w:numPr>
        <w:tabs>
          <w:tab w:val="left" w:pos="1170"/>
        </w:tabs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</w:t>
      </w:r>
      <w:r w:rsidR="00B92D7C"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принципы делового </w:t>
      </w: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>этикета</w:t>
      </w:r>
    </w:p>
    <w:p w:rsidR="00E03CB8" w:rsidRPr="00DD2D47" w:rsidRDefault="00E03CB8" w:rsidP="00E03CB8">
      <w:pPr>
        <w:tabs>
          <w:tab w:val="left" w:pos="1170"/>
        </w:tabs>
        <w:rPr>
          <w:rStyle w:val="a5"/>
          <w:rFonts w:ascii="Times New Roman" w:hAnsi="Times New Roman" w:cs="Times New Roman"/>
          <w:i w:val="0"/>
          <w:color w:val="000000" w:themeColor="text1"/>
          <w:sz w:val="32"/>
          <w:u w:val="single"/>
        </w:rPr>
      </w:pPr>
      <w:r w:rsidRPr="00DD2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Pr="00DD2D47">
        <w:rPr>
          <w:rStyle w:val="a5"/>
          <w:b/>
          <w:i w:val="0"/>
          <w:color w:val="000000" w:themeColor="text1"/>
          <w:sz w:val="32"/>
        </w:rPr>
        <w:t xml:space="preserve">II. </w:t>
      </w:r>
      <w:r w:rsidR="00B92D7C" w:rsidRPr="00DD2D47">
        <w:rPr>
          <w:rStyle w:val="a5"/>
          <w:rFonts w:ascii="Times New Roman" w:hAnsi="Times New Roman" w:cs="Times New Roman"/>
          <w:i w:val="0"/>
          <w:color w:val="000000" w:themeColor="text1"/>
          <w:sz w:val="32"/>
          <w:u w:val="single"/>
        </w:rPr>
        <w:t>Исторические аспекты зарождения</w:t>
      </w:r>
      <w:r w:rsidR="00DB7B7E" w:rsidRPr="00DD2D47">
        <w:rPr>
          <w:rStyle w:val="a5"/>
          <w:rFonts w:ascii="Times New Roman" w:hAnsi="Times New Roman" w:cs="Times New Roman"/>
          <w:i w:val="0"/>
          <w:color w:val="000000" w:themeColor="text1"/>
          <w:sz w:val="32"/>
          <w:u w:val="single"/>
        </w:rPr>
        <w:t xml:space="preserve"> </w:t>
      </w:r>
      <w:r w:rsidR="00B92D7C" w:rsidRPr="00DD2D47">
        <w:rPr>
          <w:rStyle w:val="a5"/>
          <w:rFonts w:ascii="Times New Roman" w:hAnsi="Times New Roman" w:cs="Times New Roman"/>
          <w:i w:val="0"/>
          <w:color w:val="000000" w:themeColor="text1"/>
          <w:sz w:val="32"/>
          <w:u w:val="single"/>
        </w:rPr>
        <w:t>этикета, дальнейшее развитие делового этикета</w:t>
      </w:r>
    </w:p>
    <w:p w:rsidR="00B92D7C" w:rsidRPr="00DD2D47" w:rsidRDefault="00B92D7C" w:rsidP="00B92D7C">
      <w:pPr>
        <w:pStyle w:val="a3"/>
        <w:tabs>
          <w:tab w:val="left" w:pos="1170"/>
        </w:tabs>
        <w:ind w:left="5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История возникновения </w:t>
      </w:r>
      <w:r w:rsidR="00DB7B7E"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этикета </w:t>
      </w:r>
    </w:p>
    <w:p w:rsidR="00B92D7C" w:rsidRPr="00DD2D47" w:rsidRDefault="00B92D7C" w:rsidP="00B92D7C">
      <w:pPr>
        <w:pStyle w:val="a3"/>
        <w:tabs>
          <w:tab w:val="left" w:pos="1170"/>
        </w:tabs>
        <w:ind w:left="57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2.2 </w:t>
      </w:r>
      <w:r w:rsidR="002C260C"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составляющие делового этикета</w:t>
      </w:r>
    </w:p>
    <w:p w:rsidR="003A05FE" w:rsidRDefault="002C260C" w:rsidP="003A05FE">
      <w:pPr>
        <w:rPr>
          <w:rFonts w:ascii="Times New Roman" w:hAnsi="Times New Roman" w:cs="Times New Roman"/>
          <w:sz w:val="32"/>
          <w:u w:val="single"/>
        </w:rPr>
      </w:pPr>
      <w:r w:rsidRPr="00DD2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Pr="00DD2D47">
        <w:rPr>
          <w:rStyle w:val="a5"/>
          <w:rFonts w:ascii="Times New Roman" w:hAnsi="Times New Roman" w:cs="Times New Roman"/>
          <w:b/>
          <w:i w:val="0"/>
          <w:color w:val="000000" w:themeColor="text1"/>
          <w:sz w:val="32"/>
        </w:rPr>
        <w:t xml:space="preserve">III. </w:t>
      </w:r>
      <w:r w:rsidR="003A05FE" w:rsidRPr="00DF7725">
        <w:rPr>
          <w:rFonts w:ascii="Times New Roman" w:hAnsi="Times New Roman" w:cs="Times New Roman"/>
          <w:sz w:val="32"/>
          <w:u w:val="single"/>
        </w:rPr>
        <w:t>ФГОС</w:t>
      </w:r>
      <w:r w:rsidR="003A05FE">
        <w:rPr>
          <w:rFonts w:ascii="Times New Roman" w:hAnsi="Times New Roman" w:cs="Times New Roman"/>
          <w:sz w:val="32"/>
          <w:u w:val="single"/>
        </w:rPr>
        <w:t xml:space="preserve"> в работе педагога</w:t>
      </w:r>
    </w:p>
    <w:p w:rsidR="003A05FE" w:rsidRDefault="003A05FE" w:rsidP="003A05FE">
      <w:pPr>
        <w:spacing w:line="360" w:lineRule="auto"/>
        <w:ind w:left="397" w:right="567" w:firstLine="720"/>
        <w:rPr>
          <w:rStyle w:val="ac"/>
          <w:rFonts w:ascii="Times New Roman" w:hAnsi="Times New Roman" w:cs="Times New Roman"/>
          <w:i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Pr="00DF7725">
        <w:rPr>
          <w:rStyle w:val="ac"/>
          <w:rFonts w:ascii="Times New Roman" w:hAnsi="Times New Roman" w:cs="Times New Roman"/>
          <w:i w:val="0"/>
          <w:color w:val="0D0D0D" w:themeColor="text1" w:themeTint="F2"/>
          <w:sz w:val="28"/>
        </w:rPr>
        <w:t>Методическая модель сопровождения повышения профессиональной компетентности педагогов в ДОУ</w:t>
      </w:r>
    </w:p>
    <w:p w:rsidR="00487F2C" w:rsidRPr="00DD2D47" w:rsidRDefault="00487F2C" w:rsidP="003A05FE">
      <w:pPr>
        <w:tabs>
          <w:tab w:val="left" w:pos="1170"/>
        </w:tabs>
        <w:rPr>
          <w:rFonts w:ascii="Times New Roman" w:hAnsi="Times New Roman" w:cs="Times New Roman"/>
          <w:sz w:val="28"/>
        </w:rPr>
      </w:pPr>
    </w:p>
    <w:p w:rsidR="00487F2C" w:rsidRPr="00DD2D47" w:rsidRDefault="00487F2C" w:rsidP="00487F2C">
      <w:pPr>
        <w:tabs>
          <w:tab w:val="left" w:pos="1170"/>
        </w:tabs>
        <w:rPr>
          <w:rFonts w:ascii="Times New Roman" w:hAnsi="Times New Roman" w:cs="Times New Roman"/>
          <w:sz w:val="32"/>
        </w:rPr>
      </w:pPr>
      <w:r w:rsidRPr="00DD2D47">
        <w:rPr>
          <w:rFonts w:ascii="Times New Roman" w:hAnsi="Times New Roman" w:cs="Times New Roman"/>
          <w:sz w:val="32"/>
        </w:rPr>
        <w:t>ЗАКЛЮЧЕНИЕ</w:t>
      </w:r>
    </w:p>
    <w:p w:rsidR="00487F2C" w:rsidRPr="00DD2D47" w:rsidRDefault="00487F2C" w:rsidP="00487F2C">
      <w:pPr>
        <w:tabs>
          <w:tab w:val="left" w:pos="1170"/>
        </w:tabs>
        <w:rPr>
          <w:rFonts w:ascii="Times New Roman" w:hAnsi="Times New Roman" w:cs="Times New Roman"/>
          <w:sz w:val="32"/>
        </w:rPr>
      </w:pPr>
      <w:r w:rsidRPr="00DD2D47">
        <w:rPr>
          <w:rFonts w:ascii="Times New Roman" w:hAnsi="Times New Roman" w:cs="Times New Roman"/>
          <w:sz w:val="32"/>
        </w:rPr>
        <w:t>СПИСОК ЛИТЕРАТУРЫ</w:t>
      </w:r>
    </w:p>
    <w:p w:rsidR="00487F2C" w:rsidRPr="00DD2D47" w:rsidRDefault="00487F2C" w:rsidP="002C260C">
      <w:pPr>
        <w:tabs>
          <w:tab w:val="left" w:pos="1170"/>
        </w:tabs>
        <w:rPr>
          <w:rFonts w:ascii="Times New Roman" w:hAnsi="Times New Roman" w:cs="Times New Roman"/>
          <w:sz w:val="28"/>
        </w:rPr>
      </w:pPr>
    </w:p>
    <w:p w:rsidR="00487F2C" w:rsidRPr="00DD2D47" w:rsidRDefault="00487F2C" w:rsidP="002C260C">
      <w:pPr>
        <w:tabs>
          <w:tab w:val="left" w:pos="11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sz w:val="28"/>
        </w:rPr>
        <w:t xml:space="preserve">               </w:t>
      </w:r>
    </w:p>
    <w:p w:rsidR="002C260C" w:rsidRDefault="002C260C" w:rsidP="00B92D7C">
      <w:pPr>
        <w:pStyle w:val="a3"/>
        <w:tabs>
          <w:tab w:val="left" w:pos="1170"/>
        </w:tabs>
        <w:ind w:left="5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60C" w:rsidRPr="00B92D7C" w:rsidRDefault="002C260C" w:rsidP="00B92D7C">
      <w:pPr>
        <w:pStyle w:val="a3"/>
        <w:tabs>
          <w:tab w:val="left" w:pos="1170"/>
        </w:tabs>
        <w:ind w:left="5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A65E4" w:rsidRPr="00BD6309" w:rsidRDefault="006A65E4" w:rsidP="006A65E4">
      <w:pPr>
        <w:pStyle w:val="2"/>
        <w:numPr>
          <w:ilvl w:val="0"/>
          <w:numId w:val="0"/>
        </w:numPr>
        <w:ind w:left="718" w:hanging="576"/>
        <w:rPr>
          <w:rFonts w:ascii="Times New Roman" w:hAnsi="Times New Roman" w:cs="Times New Roman"/>
          <w:b w:val="0"/>
        </w:rPr>
      </w:pPr>
    </w:p>
    <w:p w:rsidR="007069E7" w:rsidRDefault="007069E7"/>
    <w:p w:rsidR="007069E7" w:rsidRDefault="007069E7"/>
    <w:p w:rsidR="007069E7" w:rsidRDefault="007069E7"/>
    <w:p w:rsidR="007069E7" w:rsidRDefault="007069E7"/>
    <w:p w:rsidR="007069E7" w:rsidRDefault="007069E7"/>
    <w:p w:rsidR="000A085A" w:rsidRDefault="000A085A" w:rsidP="003A05FE"/>
    <w:p w:rsidR="003A05FE" w:rsidRDefault="003A05FE" w:rsidP="003A05F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846DC">
        <w:rPr>
          <w:rFonts w:ascii="Times New Roman" w:hAnsi="Times New Roman" w:cs="Times New Roman"/>
          <w:sz w:val="28"/>
        </w:rPr>
        <w:lastRenderedPageBreak/>
        <w:t>ВВЕДЕНИЕ</w:t>
      </w:r>
    </w:p>
    <w:p w:rsidR="003A05FE" w:rsidRDefault="003A05FE" w:rsidP="003A05FE">
      <w:pPr>
        <w:rPr>
          <w:rFonts w:ascii="Times New Roman" w:hAnsi="Times New Roman" w:cs="Times New Roman"/>
          <w:sz w:val="28"/>
        </w:rPr>
      </w:pPr>
    </w:p>
    <w:p w:rsidR="003A05FE" w:rsidRDefault="003A05FE" w:rsidP="003A05FE">
      <w:pPr>
        <w:spacing w:line="360" w:lineRule="auto"/>
        <w:ind w:left="397" w:right="567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ж</w:t>
      </w:r>
      <w:r w:rsidRPr="00487F2C">
        <w:rPr>
          <w:rFonts w:ascii="Times New Roman" w:hAnsi="Times New Roman" w:cs="Times New Roman"/>
          <w:sz w:val="28"/>
          <w:szCs w:val="24"/>
        </w:rPr>
        <w:t xml:space="preserve">ивем в </w:t>
      </w:r>
      <w:r>
        <w:rPr>
          <w:rFonts w:ascii="Times New Roman" w:hAnsi="Times New Roman" w:cs="Times New Roman"/>
          <w:sz w:val="28"/>
          <w:szCs w:val="24"/>
        </w:rPr>
        <w:t>мире, в котором все взаимосвязано.  Тогда как действия одного человека могут иметь необратимые последствия для всего человечества.</w:t>
      </w:r>
    </w:p>
    <w:p w:rsidR="003A05FE" w:rsidRDefault="003A05FE" w:rsidP="003A05FE">
      <w:pPr>
        <w:spacing w:line="360" w:lineRule="auto"/>
        <w:ind w:left="397" w:right="567" w:firstLine="720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Такая же взаимосвязь существует между видами этикета, которые </w:t>
      </w:r>
      <w:r w:rsidRPr="00FF05A4">
        <w:rPr>
          <w:rFonts w:ascii="Times New Roman" w:hAnsi="Times New Roman" w:cs="Times New Roman"/>
          <w:sz w:val="28"/>
          <w:szCs w:val="28"/>
        </w:rPr>
        <w:t xml:space="preserve">образуют </w:t>
      </w:r>
      <w:r>
        <w:rPr>
          <w:rFonts w:ascii="Times New Roman" w:hAnsi="Times New Roman" w:cs="Times New Roman"/>
          <w:sz w:val="28"/>
          <w:szCs w:val="28"/>
        </w:rPr>
        <w:t>систему,</w:t>
      </w:r>
      <w:r w:rsidRPr="00FF05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F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вложенных друг в друга и тесно связанных систем отношений и взаимодействий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05A4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</w:p>
    <w:p w:rsidR="003A05FE" w:rsidRDefault="003A05FE" w:rsidP="003A05FE">
      <w:pPr>
        <w:spacing w:after="0" w:line="360" w:lineRule="auto"/>
        <w:ind w:left="397" w:right="567" w:firstLine="720"/>
        <w:rPr>
          <w:rFonts w:ascii="Times New Roman" w:hAnsi="Times New Roman" w:cs="Times New Roman"/>
          <w:sz w:val="28"/>
        </w:rPr>
      </w:pPr>
      <w:r w:rsidRPr="00C846DC">
        <w:rPr>
          <w:rFonts w:ascii="Times New Roman" w:hAnsi="Times New Roman" w:cs="Times New Roman"/>
          <w:sz w:val="28"/>
        </w:rPr>
        <w:t>Педагог – ключевая фигура реформирования образования.</w:t>
      </w:r>
      <w:r>
        <w:rPr>
          <w:rFonts w:ascii="Times New Roman" w:hAnsi="Times New Roman" w:cs="Times New Roman"/>
          <w:sz w:val="28"/>
        </w:rPr>
        <w:t xml:space="preserve"> </w:t>
      </w:r>
      <w:r w:rsidRPr="00C846DC">
        <w:rPr>
          <w:rFonts w:ascii="Times New Roman" w:hAnsi="Times New Roman" w:cs="Times New Roman"/>
          <w:sz w:val="28"/>
        </w:rPr>
        <w:t xml:space="preserve">Меняется мир, изменяются дети, что, в свою очередь, выдвигает новые требования к квалификации педагога. </w:t>
      </w:r>
      <w:r w:rsidRPr="00C846DC">
        <w:rPr>
          <w:rFonts w:ascii="Times New Roman" w:hAnsi="Times New Roman" w:cs="Times New Roman"/>
          <w:bCs/>
          <w:sz w:val="28"/>
        </w:rPr>
        <w:t>Но от педагога нельзя требовать то, чему его никто никогда не учил.</w:t>
      </w:r>
      <w:r w:rsidRPr="00C846DC">
        <w:rPr>
          <w:rFonts w:ascii="Times New Roman" w:hAnsi="Times New Roman" w:cs="Times New Roman"/>
          <w:sz w:val="28"/>
        </w:rPr>
        <w:t xml:space="preserve"> </w:t>
      </w:r>
    </w:p>
    <w:p w:rsidR="003A05FE" w:rsidRDefault="003A05FE" w:rsidP="003A05FE">
      <w:pPr>
        <w:spacing w:after="0" w:line="360" w:lineRule="auto"/>
        <w:ind w:left="397" w:right="567" w:firstLine="720"/>
        <w:rPr>
          <w:rFonts w:ascii="Times New Roman" w:hAnsi="Times New Roman" w:cs="Times New Roman"/>
          <w:sz w:val="28"/>
        </w:rPr>
      </w:pPr>
      <w:r w:rsidRPr="00555E59">
        <w:rPr>
          <w:rFonts w:ascii="Times New Roman" w:hAnsi="Times New Roman" w:cs="Times New Roman"/>
          <w:sz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3A05FE" w:rsidRPr="00555E59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555E59">
        <w:rPr>
          <w:sz w:val="28"/>
        </w:rPr>
        <w:t>Существующие громоздкие квалификационные характеристики и должностные инструкции, сковывающие инициативу педагога,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но они не отвечают духу времени.</w:t>
      </w:r>
    </w:p>
    <w:p w:rsidR="003A05FE" w:rsidRPr="00555E59" w:rsidRDefault="003A05FE" w:rsidP="003A05FE">
      <w:pPr>
        <w:spacing w:after="0" w:line="360" w:lineRule="auto"/>
        <w:ind w:left="397" w:right="567" w:firstLine="720"/>
        <w:rPr>
          <w:rFonts w:ascii="Times New Roman" w:hAnsi="Times New Roman" w:cs="Times New Roman"/>
          <w:sz w:val="36"/>
        </w:rPr>
      </w:pPr>
    </w:p>
    <w:p w:rsidR="003A05FE" w:rsidRDefault="003A05FE" w:rsidP="003A05FE">
      <w:pPr>
        <w:spacing w:after="0" w:line="360" w:lineRule="auto"/>
        <w:ind w:left="397" w:right="567" w:firstLine="720"/>
        <w:rPr>
          <w:rFonts w:ascii="Times New Roman" w:hAnsi="Times New Roman" w:cs="Times New Roman"/>
          <w:iCs/>
          <w:sz w:val="28"/>
        </w:rPr>
      </w:pPr>
      <w:r w:rsidRPr="00C846DC">
        <w:rPr>
          <w:rFonts w:ascii="Times New Roman" w:hAnsi="Times New Roman" w:cs="Times New Roman"/>
          <w:sz w:val="28"/>
        </w:rPr>
        <w:lastRenderedPageBreak/>
        <w:t xml:space="preserve">Следовательно, </w:t>
      </w:r>
      <w:r w:rsidRPr="00C846DC">
        <w:rPr>
          <w:rFonts w:ascii="Times New Roman" w:hAnsi="Times New Roman" w:cs="Times New Roman"/>
          <w:iCs/>
          <w:sz w:val="28"/>
        </w:rPr>
        <w:t xml:space="preserve"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 </w:t>
      </w:r>
    </w:p>
    <w:p w:rsidR="003A05FE" w:rsidRDefault="003A05FE" w:rsidP="003A05FE">
      <w:pPr>
        <w:spacing w:line="360" w:lineRule="auto"/>
        <w:ind w:left="397" w:right="68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моего исследования является познать деловой этикет в работе педагога, выявить важнейшие аспекты его развития, определить сущность ФГОС педагога.</w:t>
      </w:r>
    </w:p>
    <w:p w:rsidR="003A05FE" w:rsidRDefault="003A05FE" w:rsidP="003A05FE">
      <w:pPr>
        <w:spacing w:line="360" w:lineRule="auto"/>
        <w:ind w:left="397" w:right="68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поставленной цели необходимо решение следующих задач:</w:t>
      </w:r>
    </w:p>
    <w:p w:rsidR="003A05FE" w:rsidRDefault="003A05FE" w:rsidP="003A05FE">
      <w:pPr>
        <w:pStyle w:val="a3"/>
        <w:numPr>
          <w:ilvl w:val="0"/>
          <w:numId w:val="9"/>
        </w:numPr>
        <w:spacing w:line="360" w:lineRule="auto"/>
        <w:ind w:left="397" w:right="680" w:firstLine="709"/>
        <w:rPr>
          <w:rFonts w:ascii="Times New Roman" w:hAnsi="Times New Roman" w:cs="Times New Roman"/>
          <w:sz w:val="28"/>
          <w:szCs w:val="28"/>
        </w:rPr>
      </w:pPr>
      <w:r w:rsidRPr="00E77269">
        <w:rPr>
          <w:rFonts w:ascii="Times New Roman" w:hAnsi="Times New Roman" w:cs="Times New Roman"/>
          <w:sz w:val="28"/>
          <w:szCs w:val="28"/>
        </w:rPr>
        <w:t xml:space="preserve">Определить важнейшие этапы </w:t>
      </w:r>
      <w:r>
        <w:rPr>
          <w:rFonts w:ascii="Times New Roman" w:hAnsi="Times New Roman" w:cs="Times New Roman"/>
          <w:sz w:val="28"/>
          <w:szCs w:val="28"/>
        </w:rPr>
        <w:t>возникновения Этикета</w:t>
      </w:r>
    </w:p>
    <w:p w:rsidR="003A05FE" w:rsidRDefault="003A05FE" w:rsidP="003A05FE">
      <w:pPr>
        <w:pStyle w:val="a3"/>
        <w:numPr>
          <w:ilvl w:val="0"/>
          <w:numId w:val="9"/>
        </w:numPr>
        <w:spacing w:line="360" w:lineRule="auto"/>
        <w:ind w:left="397"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сущность, а также определить важнейшие принципы делового этикета</w:t>
      </w:r>
    </w:p>
    <w:p w:rsidR="003A05FE" w:rsidRDefault="003A05FE" w:rsidP="003A05FE">
      <w:pPr>
        <w:pStyle w:val="a3"/>
        <w:numPr>
          <w:ilvl w:val="0"/>
          <w:numId w:val="9"/>
        </w:numPr>
        <w:spacing w:line="360" w:lineRule="auto"/>
        <w:ind w:left="397"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характеристику статуса современного деловго этикета в работе педагога </w:t>
      </w:r>
    </w:p>
    <w:p w:rsidR="003A05FE" w:rsidRPr="00E77269" w:rsidRDefault="003A05FE" w:rsidP="003A05FE">
      <w:pPr>
        <w:pStyle w:val="a3"/>
        <w:numPr>
          <w:ilvl w:val="0"/>
          <w:numId w:val="9"/>
        </w:numPr>
        <w:spacing w:line="360" w:lineRule="auto"/>
        <w:ind w:left="397" w:right="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роль </w:t>
      </w:r>
      <w:r w:rsidRPr="00BD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в работе педагога</w:t>
      </w:r>
    </w:p>
    <w:p w:rsidR="003A05FE" w:rsidRDefault="003A05FE" w:rsidP="003A05FE">
      <w:pPr>
        <w:spacing w:line="360" w:lineRule="auto"/>
        <w:ind w:left="397" w:right="680" w:firstLine="709"/>
        <w:rPr>
          <w:rFonts w:ascii="Times New Roman" w:hAnsi="Times New Roman" w:cs="Times New Roman"/>
          <w:sz w:val="28"/>
          <w:szCs w:val="28"/>
        </w:rPr>
      </w:pPr>
    </w:p>
    <w:p w:rsidR="003A05FE" w:rsidRDefault="003A05FE" w:rsidP="003A05FE">
      <w:pPr>
        <w:spacing w:line="360" w:lineRule="auto"/>
        <w:ind w:left="397" w:right="68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этикет делового общения в сопоставительном аспекте.</w:t>
      </w:r>
    </w:p>
    <w:p w:rsidR="003A05FE" w:rsidRDefault="003A05FE" w:rsidP="003A05FE">
      <w:pPr>
        <w:spacing w:line="360" w:lineRule="auto"/>
        <w:ind w:left="397" w:right="680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Предметом исследования является </w:t>
      </w:r>
      <w:r w:rsidRPr="00D367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свод правил поведения в деловых, слу</w:t>
      </w:r>
      <w:r w:rsidRPr="00D367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жебных отношения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х.</w:t>
      </w:r>
    </w:p>
    <w:p w:rsidR="003A05FE" w:rsidRDefault="003A05FE" w:rsidP="003A05FE">
      <w:pPr>
        <w:spacing w:line="360" w:lineRule="auto"/>
        <w:ind w:left="397" w:right="68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060D6">
        <w:rPr>
          <w:rFonts w:ascii="Times New Roman" w:hAnsi="Times New Roman" w:cs="Times New Roman"/>
          <w:bCs/>
          <w:color w:val="000000"/>
          <w:sz w:val="28"/>
          <w:szCs w:val="28"/>
        </w:rPr>
        <w:t>Актуальность</w:t>
      </w:r>
      <w:r w:rsidRPr="00C060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C060D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рассматриваемой темы обусловлена возрастанием научного и практического интереса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 развитию делового этикета.</w:t>
      </w:r>
    </w:p>
    <w:p w:rsidR="0099722B" w:rsidRDefault="0099722B" w:rsidP="00487F2C">
      <w:pPr>
        <w:rPr>
          <w:rFonts w:ascii="Times New Roman" w:hAnsi="Times New Roman" w:cs="Times New Roman"/>
          <w:b/>
          <w:sz w:val="28"/>
        </w:rPr>
      </w:pPr>
    </w:p>
    <w:p w:rsidR="000A085A" w:rsidRDefault="000A085A" w:rsidP="0099722B">
      <w:pPr>
        <w:spacing w:line="360" w:lineRule="auto"/>
        <w:ind w:left="397" w:right="567" w:firstLine="709"/>
        <w:rPr>
          <w:rFonts w:ascii="Times New Roman" w:hAnsi="Times New Roman" w:cs="Times New Roman"/>
          <w:b/>
          <w:sz w:val="28"/>
          <w:szCs w:val="28"/>
        </w:rPr>
      </w:pPr>
    </w:p>
    <w:p w:rsidR="00487F2C" w:rsidRPr="0099722B" w:rsidRDefault="00487F2C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9722B">
        <w:rPr>
          <w:rFonts w:ascii="Times New Roman" w:hAnsi="Times New Roman" w:cs="Times New Roman"/>
          <w:b/>
          <w:sz w:val="28"/>
          <w:szCs w:val="28"/>
        </w:rPr>
        <w:lastRenderedPageBreak/>
        <w:t>ГЛАВА</w:t>
      </w:r>
      <w:r w:rsidRPr="0099722B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I</w:t>
      </w:r>
      <w:r w:rsidRPr="0099722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99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2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Деловой этикет: сущность, структура, функции и принципы</w:t>
      </w:r>
    </w:p>
    <w:p w:rsidR="00487F2C" w:rsidRPr="0099722B" w:rsidRDefault="00487F2C" w:rsidP="0099722B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22B">
        <w:rPr>
          <w:rFonts w:ascii="Times New Roman" w:hAnsi="Times New Roman" w:cs="Times New Roman"/>
          <w:sz w:val="28"/>
          <w:szCs w:val="28"/>
        </w:rPr>
        <w:t>1.1</w:t>
      </w:r>
      <w:r w:rsidRPr="0099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делового этикета</w:t>
      </w:r>
    </w:p>
    <w:p w:rsidR="00E60856" w:rsidRPr="0099722B" w:rsidRDefault="00E60856" w:rsidP="0099722B">
      <w:pPr>
        <w:spacing w:line="360" w:lineRule="auto"/>
        <w:ind w:left="397" w:right="567" w:firstLine="709"/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9722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В практике деловых отношений всегда есть какие-то стандартные ситуации, которых невозможно избежать. Для этих ситуаций и вырабатывают формы и правила поведения. Вообще э</w:t>
      </w:r>
      <w:r w:rsidRPr="0099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тикет - слово французского происхождения, означающее манеру поведения. К нему относятся правила учтивости и вежливости, принятые в обществе. </w:t>
      </w:r>
      <w:r w:rsidRPr="0099722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Этот набор правил составляет этикет делового общения. </w:t>
      </w:r>
    </w:p>
    <w:p w:rsidR="0099722B" w:rsidRDefault="00E60856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722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Деловой этикет — результат длительного отбора правил форм наиболее целесообразного поведения, которое способствовало бы успеху в деловых отношениях. </w:t>
      </w:r>
      <w:r w:rsidRPr="0099722B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Существует речевой этикет, подразумевающий правила вербальной коммуникации, то есть совокупность правил, регламентирующих речевое общение (например, как правильно вести беседу, прощаться, здороваться и т. д.) </w:t>
      </w:r>
    </w:p>
    <w:p w:rsidR="00E60856" w:rsidRPr="0099722B" w:rsidRDefault="00E60856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Выделяют также неречевую форму этикета. К неречевой форме этикета относятся поступки и действия, направленные на уважительное отношение к людям (как в той или иной ситуации сидеть, стоять, как пользоваться столовыми приборами и т. .д).</w:t>
      </w:r>
    </w:p>
    <w:p w:rsidR="00310404" w:rsidRPr="0099722B" w:rsidRDefault="00310404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Деловой </w:t>
      </w:r>
      <w:r w:rsidR="00E60856"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этикет педагога подразумевает совокупность правил поведения, регулирующих отношение между педагогом и воспитанником, педагогом и род</w:t>
      </w:r>
      <w:r w:rsidR="000C124A"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ителями воспитанника, педагога с </w:t>
      </w:r>
      <w:r w:rsidR="00E60856"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педагогом. </w:t>
      </w:r>
    </w:p>
    <w:p w:rsidR="0099722B" w:rsidRDefault="0099722B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0404" w:rsidRDefault="00E60856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7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Соблюдение педагогического этикета способствует осуществлению личностно-ориентированного подхода в педагогике, </w:t>
      </w:r>
      <w:r w:rsidRPr="00E60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укрепляет авторитет педагога среди воспитанников, родителей воспитанников, коллег: умение сделать красивый и обоснованный комплимент, повышает эмоциональную доверительность между воспитателем и воспитанниками, повышает мотивацию к учебной деятельности последних.</w:t>
      </w:r>
    </w:p>
    <w:p w:rsidR="001852FF" w:rsidRDefault="00310404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Современный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деловой </w:t>
      </w:r>
      <w:r w:rsidRPr="0031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этикет базируется на трех основах: морально-нравственной, формально-организационной и эстетической. </w:t>
      </w:r>
    </w:p>
    <w:p w:rsidR="0099722B" w:rsidRDefault="00310404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основа, морально-нравственная, заключается в том, что этикет укрепляет нравственное состояние общества, формирует моральные устои.</w:t>
      </w:r>
    </w:p>
    <w:p w:rsidR="00487F2C" w:rsidRPr="00310404" w:rsidRDefault="00310404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0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Вторая, формально-организационная обнаруживается в выполнении человеком определенного алгоритма действий в той или иной ситуации. </w:t>
      </w:r>
    </w:p>
    <w:p w:rsidR="0099722B" w:rsidRDefault="00310404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310404">
        <w:rPr>
          <w:color w:val="000000" w:themeColor="text1"/>
          <w:sz w:val="28"/>
          <w:szCs w:val="28"/>
        </w:rPr>
        <w:t xml:space="preserve">Хотя этикет и предполагает установление лишь внешних форм поведения, но без внутренней культуры, </w:t>
      </w:r>
      <w:r w:rsidRPr="009E514F">
        <w:rPr>
          <w:i/>
          <w:color w:val="000000" w:themeColor="text1"/>
          <w:sz w:val="28"/>
          <w:szCs w:val="28"/>
        </w:rPr>
        <w:t>без соблюдения этичес</w:t>
      </w:r>
      <w:r w:rsidRPr="009E514F">
        <w:rPr>
          <w:i/>
          <w:color w:val="000000" w:themeColor="text1"/>
          <w:sz w:val="28"/>
          <w:szCs w:val="28"/>
        </w:rPr>
        <w:softHyphen/>
        <w:t>ких норм не могут сложиться настоящие деловые отношения</w:t>
      </w:r>
      <w:r w:rsidRPr="00310404">
        <w:rPr>
          <w:color w:val="000000" w:themeColor="text1"/>
          <w:sz w:val="28"/>
          <w:szCs w:val="28"/>
        </w:rPr>
        <w:t xml:space="preserve">. </w:t>
      </w:r>
    </w:p>
    <w:p w:rsidR="0099722B" w:rsidRDefault="0099722B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</w:p>
    <w:p w:rsidR="0099722B" w:rsidRDefault="0099722B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</w:p>
    <w:p w:rsidR="0099722B" w:rsidRDefault="0099722B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</w:p>
    <w:p w:rsidR="0099722B" w:rsidRDefault="0099722B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</w:p>
    <w:p w:rsidR="0099722B" w:rsidRDefault="0099722B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</w:p>
    <w:p w:rsidR="0099722B" w:rsidRDefault="00310404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310404">
        <w:rPr>
          <w:color w:val="000000" w:themeColor="text1"/>
          <w:sz w:val="28"/>
          <w:szCs w:val="28"/>
        </w:rPr>
        <w:lastRenderedPageBreak/>
        <w:t>Джен Ягер в своей книге «Деловой этикет»</w:t>
      </w:r>
      <w:r w:rsidR="003E20F0">
        <w:rPr>
          <w:rStyle w:val="af2"/>
          <w:color w:val="000000" w:themeColor="text1"/>
          <w:sz w:val="28"/>
          <w:szCs w:val="28"/>
        </w:rPr>
        <w:footnoteReference w:id="1"/>
      </w:r>
      <w:r w:rsidRPr="00310404">
        <w:rPr>
          <w:color w:val="000000" w:themeColor="text1"/>
          <w:sz w:val="28"/>
          <w:szCs w:val="28"/>
        </w:rPr>
        <w:t xml:space="preserve"> отмечает, что каждая про</w:t>
      </w:r>
      <w:r w:rsidRPr="00310404">
        <w:rPr>
          <w:color w:val="000000" w:themeColor="text1"/>
          <w:sz w:val="28"/>
          <w:szCs w:val="28"/>
        </w:rPr>
        <w:softHyphen/>
        <w:t xml:space="preserve">блема, связанная с этикетом, начиная от хвастовства и кончая обменом подарками, должна решаться в свете этических норм. </w:t>
      </w:r>
    </w:p>
    <w:p w:rsidR="0099722B" w:rsidRDefault="00310404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310404">
        <w:rPr>
          <w:color w:val="000000" w:themeColor="text1"/>
          <w:sz w:val="28"/>
          <w:szCs w:val="28"/>
        </w:rPr>
        <w:t>Деловой этикет предписывает соблюдение правил культурного поведения, уважительного отношения к человеку.</w:t>
      </w:r>
    </w:p>
    <w:p w:rsidR="006C65EE" w:rsidRDefault="006C65EE" w:rsidP="0099722B">
      <w:pPr>
        <w:pStyle w:val="ad"/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Хочу привести 6 основных заповедей делового этикета Джена Ягера, которые имеют  довольно большое значение и для педагога.</w:t>
      </w:r>
    </w:p>
    <w:p w:rsidR="006C65EE" w:rsidRPr="006C65EE" w:rsidRDefault="006C65EE" w:rsidP="0099722B">
      <w:pPr>
        <w:pStyle w:val="ad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44"/>
          <w:szCs w:val="28"/>
        </w:rPr>
      </w:pPr>
      <w:r w:rsidRPr="006C65EE">
        <w:rPr>
          <w:bCs/>
          <w:color w:val="000000" w:themeColor="text1"/>
          <w:sz w:val="28"/>
          <w:szCs w:val="18"/>
          <w:bdr w:val="none" w:sz="0" w:space="0" w:color="auto" w:frame="1"/>
        </w:rPr>
        <w:t>Делайте все вовремя.</w:t>
      </w:r>
    </w:p>
    <w:p w:rsidR="006C65EE" w:rsidRPr="006C65EE" w:rsidRDefault="006C65EE" w:rsidP="0099722B">
      <w:pPr>
        <w:pStyle w:val="ad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44"/>
          <w:szCs w:val="28"/>
        </w:rPr>
      </w:pPr>
      <w:r>
        <w:rPr>
          <w:bCs/>
          <w:color w:val="000000" w:themeColor="text1"/>
          <w:sz w:val="28"/>
          <w:szCs w:val="18"/>
          <w:bdr w:val="none" w:sz="0" w:space="0" w:color="auto" w:frame="1"/>
        </w:rPr>
        <w:t>Не болтайте лишнего</w:t>
      </w:r>
    </w:p>
    <w:p w:rsidR="006C65EE" w:rsidRPr="006C65EE" w:rsidRDefault="006C65EE" w:rsidP="0099722B">
      <w:pPr>
        <w:pStyle w:val="ad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44"/>
          <w:szCs w:val="28"/>
        </w:rPr>
      </w:pPr>
      <w:r>
        <w:rPr>
          <w:bCs/>
          <w:color w:val="000000" w:themeColor="text1"/>
          <w:sz w:val="28"/>
          <w:szCs w:val="18"/>
          <w:bdr w:val="none" w:sz="0" w:space="0" w:color="auto" w:frame="1"/>
        </w:rPr>
        <w:t>Будьте любезны, доброжелательны и приветливы</w:t>
      </w:r>
    </w:p>
    <w:p w:rsidR="006C65EE" w:rsidRDefault="006C65EE" w:rsidP="0099722B">
      <w:pPr>
        <w:pStyle w:val="ad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6C65EE">
        <w:rPr>
          <w:color w:val="000000" w:themeColor="text1"/>
          <w:sz w:val="28"/>
          <w:szCs w:val="28"/>
        </w:rPr>
        <w:t>Думайте</w:t>
      </w:r>
      <w:r>
        <w:rPr>
          <w:color w:val="000000" w:themeColor="text1"/>
          <w:sz w:val="28"/>
          <w:szCs w:val="28"/>
        </w:rPr>
        <w:t xml:space="preserve"> о других, а не только о себе</w:t>
      </w:r>
    </w:p>
    <w:p w:rsidR="006C65EE" w:rsidRDefault="006C65EE" w:rsidP="0099722B">
      <w:pPr>
        <w:pStyle w:val="ad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Одевайтесь, как положено</w:t>
      </w:r>
    </w:p>
    <w:p w:rsidR="006C65EE" w:rsidRDefault="006C65EE" w:rsidP="006C65EE">
      <w:pPr>
        <w:pStyle w:val="ad"/>
        <w:numPr>
          <w:ilvl w:val="0"/>
          <w:numId w:val="10"/>
        </w:numPr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Говорите и пишите хорошим языком</w:t>
      </w:r>
    </w:p>
    <w:p w:rsidR="006C65EE" w:rsidRDefault="006C65EE" w:rsidP="00310404">
      <w:pPr>
        <w:pStyle w:val="ad"/>
        <w:shd w:val="clear" w:color="auto" w:fill="FFFFFF"/>
        <w:spacing w:before="240" w:beforeAutospacing="0" w:after="240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6C65EE" w:rsidRDefault="006C65EE" w:rsidP="00310404">
      <w:pPr>
        <w:pStyle w:val="ad"/>
        <w:shd w:val="clear" w:color="auto" w:fill="FFFFFF"/>
        <w:spacing w:before="240" w:beforeAutospacing="0" w:after="240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6C65EE" w:rsidRDefault="006C65EE" w:rsidP="00310404">
      <w:pPr>
        <w:pStyle w:val="ad"/>
        <w:shd w:val="clear" w:color="auto" w:fill="FFFFFF"/>
        <w:spacing w:before="240" w:beforeAutospacing="0" w:after="240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6C65EE" w:rsidRDefault="006C65EE" w:rsidP="00310404">
      <w:pPr>
        <w:pStyle w:val="ad"/>
        <w:shd w:val="clear" w:color="auto" w:fill="FFFFFF"/>
        <w:spacing w:before="240" w:beforeAutospacing="0" w:after="240" w:afterAutospacing="0" w:line="270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6C65EE" w:rsidRPr="00310404" w:rsidRDefault="006C65EE" w:rsidP="003E20F0">
      <w:pPr>
        <w:pStyle w:val="ad"/>
        <w:shd w:val="clear" w:color="auto" w:fill="FFFFFF"/>
        <w:spacing w:before="240" w:beforeAutospacing="0" w:after="24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487F2C" w:rsidRDefault="00487F2C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22B" w:rsidRDefault="0099722B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22B" w:rsidRDefault="0099722B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0F0" w:rsidRPr="00DD2D47" w:rsidRDefault="001852FF" w:rsidP="0099722B">
      <w:pPr>
        <w:pStyle w:val="a3"/>
        <w:tabs>
          <w:tab w:val="left" w:pos="1170"/>
        </w:tabs>
        <w:spacing w:line="360" w:lineRule="auto"/>
        <w:ind w:left="397" w:right="56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1.2 </w:t>
      </w:r>
      <w:r w:rsidR="003E20F0"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делового этикета</w:t>
      </w:r>
    </w:p>
    <w:p w:rsidR="000C4023" w:rsidRDefault="003E20F0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содержание делового этикета на уровне этикетной нормы составляют: нормы дипломатического этикета и протокола, нормы светского и служебного этикета, а также этноэтикета, если речь идет о кросскультур-ном сотрудничестве.</w:t>
      </w:r>
      <w:r w:rsidRPr="003E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4023" w:rsidRPr="000C4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Структура этикета по содержанию регулируемого поведения включает в себя:</w:t>
      </w:r>
    </w:p>
    <w:p w:rsidR="000C4023" w:rsidRDefault="000C4023" w:rsidP="0099722B">
      <w:pPr>
        <w:pStyle w:val="a3"/>
        <w:numPr>
          <w:ilvl w:val="0"/>
          <w:numId w:val="13"/>
        </w:num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4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Речевой этикет</w:t>
      </w:r>
    </w:p>
    <w:p w:rsidR="000C4023" w:rsidRDefault="000C4023" w:rsidP="0099722B">
      <w:pPr>
        <w:pStyle w:val="a3"/>
        <w:numPr>
          <w:ilvl w:val="0"/>
          <w:numId w:val="13"/>
        </w:num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Этикет имиджа</w:t>
      </w:r>
    </w:p>
    <w:p w:rsidR="000C4023" w:rsidRDefault="000C4023" w:rsidP="0099722B">
      <w:pPr>
        <w:pStyle w:val="a3"/>
        <w:numPr>
          <w:ilvl w:val="0"/>
          <w:numId w:val="13"/>
        </w:num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Поведенческий этикет</w:t>
      </w:r>
    </w:p>
    <w:p w:rsidR="0099722B" w:rsidRDefault="000C4023" w:rsidP="0099722B">
      <w:pPr>
        <w:pStyle w:val="ad"/>
        <w:shd w:val="clear" w:color="auto" w:fill="FFFFFF"/>
        <w:spacing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0C4023">
        <w:rPr>
          <w:color w:val="000000" w:themeColor="text1"/>
          <w:sz w:val="28"/>
          <w:szCs w:val="28"/>
        </w:rPr>
        <w:t xml:space="preserve">Речевой этикет - это разработанные обществом нормы языкового поведения, употребление типовых готовых «формул», позволяющих организовать ситуации приветствия, просьбы, благодарности. </w:t>
      </w:r>
    </w:p>
    <w:p w:rsidR="000C4023" w:rsidRPr="000C4023" w:rsidRDefault="000C4023" w:rsidP="0099722B">
      <w:pPr>
        <w:pStyle w:val="ad"/>
        <w:shd w:val="clear" w:color="auto" w:fill="FFFFFF"/>
        <w:spacing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0C4023">
        <w:rPr>
          <w:color w:val="000000" w:themeColor="text1"/>
          <w:sz w:val="28"/>
          <w:szCs w:val="28"/>
        </w:rPr>
        <w:t>Элементарная вежливость предполагает умение здороваться, прощаться, выражать просьбу, благодарить за помощь, услугу. Культура речи предполагает не только ее грамматическую и стилистическую правильность, но отсутствие нецензурных выражений, слов-паразитов.</w:t>
      </w:r>
    </w:p>
    <w:p w:rsidR="000C4023" w:rsidRPr="000C4023" w:rsidRDefault="000C4023" w:rsidP="0099722B">
      <w:pPr>
        <w:pStyle w:val="ad"/>
        <w:shd w:val="clear" w:color="auto" w:fill="FFFFFF"/>
        <w:spacing w:line="360" w:lineRule="auto"/>
        <w:ind w:left="397" w:right="567" w:firstLine="709"/>
        <w:jc w:val="both"/>
        <w:rPr>
          <w:color w:val="000000" w:themeColor="text1"/>
          <w:sz w:val="28"/>
          <w:szCs w:val="28"/>
        </w:rPr>
      </w:pPr>
      <w:r w:rsidRPr="000C4023">
        <w:rPr>
          <w:color w:val="000000" w:themeColor="text1"/>
          <w:sz w:val="28"/>
          <w:szCs w:val="28"/>
        </w:rPr>
        <w:t>Культура речи включает манеру разговаривать, умение поддерживать беседу. Необходимо обладать культурой мышления, чтобы быть хорошим собеседником, знать предмет разговора и уметь выразить мысли в интересной и ненавязчивой форме, чтобы они не выглядели как назидание или нравоучение.</w:t>
      </w:r>
    </w:p>
    <w:p w:rsidR="0099722B" w:rsidRDefault="0099722B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</w:p>
    <w:p w:rsidR="000C4023" w:rsidRDefault="000C4023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0C4023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lastRenderedPageBreak/>
        <w:t>Имидж входит в состав</w:t>
      </w:r>
      <w:r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 делового </w:t>
      </w:r>
      <w:r w:rsidRPr="000C4023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 этикета, поскольку внешний вид человека, его одежда и умение правильно вести себя в общественных местах, в разных ситуациях могут выразить уважение или неуважение к людям и обстоятельствам.</w:t>
      </w:r>
    </w:p>
    <w:p w:rsidR="000C4023" w:rsidRDefault="000C4023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0C4023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Благоприятное впечатление производит хорошо, со вкусом одетый вежливый человек, который знает, как держаться в любых обстоятельствах, и всегда ведет себя соответственно. </w:t>
      </w:r>
    </w:p>
    <w:p w:rsidR="0099722B" w:rsidRDefault="000C4023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0C4023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Умение управлять своими отрицательными эмоциями свидетельствует о воспитанности и хороших манерах. Лучшее средство победить в себе и в других раздражение и недовольство - это человеческая улыбка.</w:t>
      </w:r>
    </w:p>
    <w:p w:rsidR="0099722B" w:rsidRDefault="000C4023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Пользоваться правилами этикета на практике необходимо не только потому, что так нужно, но и потому, что так удобнее, логичнее и уважительнее по отношению к другим и самому себе.</w:t>
      </w:r>
      <w:r w:rsidR="003E20F0" w:rsidRPr="003E20F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722B" w:rsidRDefault="001B1439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составляющие структуры делового этикета взаимосвязаны и взаимозависимы, при этом каждая из них может быть предметом отдельного рассмотрения.</w:t>
      </w:r>
    </w:p>
    <w:p w:rsidR="0099722B" w:rsidRDefault="001B1439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 же время только в их системном взаимодействии возникает единый целостный феномен - деловой этикет, который характеризуется новыми коммуникативными свойствами по отношению к своим составляющим.</w:t>
      </w:r>
    </w:p>
    <w:p w:rsidR="0099722B" w:rsidRDefault="0099722B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22B" w:rsidRDefault="0099722B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22B" w:rsidRDefault="0099722B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722B" w:rsidRDefault="001B1439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деловом этикете также,</w:t>
      </w:r>
      <w:r w:rsidR="000C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 в этикетной регуляции, в целом, система нравственных ценностей занимает ведущее положение и предопределяет этикетную норму. </w:t>
      </w:r>
    </w:p>
    <w:p w:rsidR="001B1439" w:rsidRPr="0099722B" w:rsidRDefault="001B1439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в деловом этикете эта система имеет свою специфику, поскольку помимо общечеловеческих, цивилизационных и социокультурных ценностей дополняется профессиональными и профессионально обусловленными ценностями. </w:t>
      </w:r>
    </w:p>
    <w:p w:rsidR="0099722B" w:rsidRDefault="001B1439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система ценностных установок через соответствующие нормы этикета реализуется как культура делового поведения. </w:t>
      </w:r>
    </w:p>
    <w:p w:rsidR="001B1439" w:rsidRDefault="001B1439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Субъектом в данном виде этикетной регуляции выступает современное деловое сообщество и его представители на всех уровнях.</w:t>
      </w:r>
    </w:p>
    <w:p w:rsidR="003E20F0" w:rsidRDefault="001B1439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4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E20F0" w:rsidRDefault="003E20F0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0F0" w:rsidRDefault="003E20F0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0F0" w:rsidRDefault="003E20F0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023" w:rsidRDefault="000C4023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023" w:rsidRDefault="000C4023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023" w:rsidRDefault="000C4023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023" w:rsidRDefault="000C4023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023" w:rsidRDefault="000C4023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22B" w:rsidRDefault="0099722B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22B" w:rsidRDefault="0099722B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22B" w:rsidRDefault="0099722B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22B" w:rsidRDefault="0099722B" w:rsidP="00487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023" w:rsidRPr="00DD2D47" w:rsidRDefault="000C4023" w:rsidP="0099722B">
      <w:pPr>
        <w:pStyle w:val="a3"/>
        <w:numPr>
          <w:ilvl w:val="1"/>
          <w:numId w:val="12"/>
        </w:num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Функции и принципы делового этикета</w:t>
      </w:r>
    </w:p>
    <w:p w:rsidR="000C4023" w:rsidRDefault="000C4023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585858"/>
          <w:sz w:val="17"/>
          <w:szCs w:val="17"/>
        </w:rPr>
        <w:br/>
      </w:r>
      <w:r>
        <w:rPr>
          <w:rFonts w:ascii="Tahoma" w:hAnsi="Tahoma" w:cs="Tahoma"/>
          <w:color w:val="585858"/>
          <w:sz w:val="17"/>
          <w:szCs w:val="17"/>
          <w:shd w:val="clear" w:color="auto" w:fill="FFFFFF"/>
        </w:rPr>
        <w:t>   </w:t>
      </w:r>
      <w:r w:rsidRPr="000C40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основе правил делового этикета лежат  общие предпосылки и основные принципы. Первые представляют собой  следующие постулаты:</w:t>
      </w:r>
    </w:p>
    <w:p w:rsidR="000C4023" w:rsidRPr="00FD3551" w:rsidRDefault="000C4023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  <w:r w:rsidRPr="004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любому человеку,</w:t>
      </w:r>
      <w:r w:rsidR="004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которым имеешь дело</w:t>
      </w:r>
      <w:r w:rsidRPr="004A0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следует относиться с одинаковой учтивостью и уважением</w:t>
      </w:r>
    </w:p>
    <w:p w:rsidR="00FD3551" w:rsidRPr="00FD3551" w:rsidRDefault="00FD3551" w:rsidP="0099722B">
      <w:pPr>
        <w:shd w:val="clear" w:color="auto" w:fill="FFFFFF"/>
        <w:spacing w:after="0" w:line="360" w:lineRule="auto"/>
        <w:ind w:left="397" w:right="567" w:firstLine="709"/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</w:pPr>
    </w:p>
    <w:p w:rsidR="004A0964" w:rsidRPr="00FD3551" w:rsidRDefault="004A0964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Fonts w:ascii="Tahoma" w:eastAsia="Times New Roman" w:hAnsi="Tahoma" w:cs="Tahoma"/>
          <w:color w:val="000000" w:themeColor="text1"/>
          <w:sz w:val="18"/>
          <w:szCs w:val="17"/>
          <w:lang w:eastAsia="ru-RU"/>
        </w:rPr>
      </w:pPr>
      <w:r w:rsidRPr="004A0964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золотое правило: относитесь к другим, ко всем без исключения, так, как вы бы хотели, чтобы относились к вам;</w:t>
      </w:r>
    </w:p>
    <w:p w:rsidR="00FD3551" w:rsidRPr="00FD3551" w:rsidRDefault="00FD3551" w:rsidP="0099722B">
      <w:pPr>
        <w:pStyle w:val="a3"/>
        <w:spacing w:line="360" w:lineRule="auto"/>
        <w:ind w:left="397" w:right="567" w:firstLine="709"/>
        <w:rPr>
          <w:rFonts w:ascii="Tahoma" w:eastAsia="Times New Roman" w:hAnsi="Tahoma" w:cs="Tahoma"/>
          <w:color w:val="000000" w:themeColor="text1"/>
          <w:sz w:val="18"/>
          <w:szCs w:val="17"/>
          <w:lang w:eastAsia="ru-RU"/>
        </w:rPr>
      </w:pPr>
    </w:p>
    <w:p w:rsidR="00FD3551" w:rsidRPr="004A0964" w:rsidRDefault="00FD3551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ahoma" w:eastAsia="Times New Roman" w:hAnsi="Tahoma" w:cs="Tahoma"/>
          <w:color w:val="000000" w:themeColor="text1"/>
          <w:sz w:val="18"/>
          <w:szCs w:val="17"/>
          <w:lang w:eastAsia="ru-RU"/>
        </w:rPr>
      </w:pPr>
    </w:p>
    <w:p w:rsidR="004A0964" w:rsidRPr="00FD3551" w:rsidRDefault="004A0964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4"/>
          <w:szCs w:val="17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Принцип приоритета старшего</w:t>
      </w:r>
    </w:p>
    <w:p w:rsidR="00FD3551" w:rsidRPr="00FD3551" w:rsidRDefault="00FD3551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4"/>
          <w:szCs w:val="17"/>
          <w:lang w:eastAsia="ru-RU"/>
        </w:rPr>
      </w:pPr>
    </w:p>
    <w:p w:rsidR="00FD3551" w:rsidRPr="004A0964" w:rsidRDefault="00FD3551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4"/>
          <w:szCs w:val="17"/>
          <w:lang w:eastAsia="ru-RU"/>
        </w:rPr>
      </w:pPr>
    </w:p>
    <w:p w:rsidR="004A0964" w:rsidRPr="00FD3551" w:rsidRDefault="004A0964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4"/>
          <w:szCs w:val="17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Уважение  включает в себя вежливость, соблюдение статусных различий, сочетание равенства (паритета) и преимущества (приоритета).</w:t>
      </w:r>
      <w:r w:rsidRPr="004A0964">
        <w:rPr>
          <w:color w:val="585858"/>
          <w:sz w:val="36"/>
          <w:szCs w:val="36"/>
          <w:shd w:val="clear" w:color="auto" w:fill="FFFFFF"/>
        </w:rPr>
        <w:t xml:space="preserve"> </w:t>
      </w:r>
    </w:p>
    <w:p w:rsidR="00FD3551" w:rsidRPr="00FD3551" w:rsidRDefault="00FD3551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4"/>
          <w:szCs w:val="17"/>
          <w:lang w:eastAsia="ru-RU"/>
        </w:rPr>
      </w:pPr>
    </w:p>
    <w:p w:rsidR="000C4023" w:rsidRPr="00FD3551" w:rsidRDefault="004A0964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Style w:val="apple-converted-space"/>
          <w:rFonts w:ascii="Times New Roman" w:eastAsia="Times New Roman" w:hAnsi="Times New Roman" w:cs="Times New Roman"/>
          <w:color w:val="000000" w:themeColor="text1"/>
          <w:sz w:val="10"/>
          <w:szCs w:val="17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Степень жесткости нормативных  требований зависит от ситуации и может сильно меняться в зависимости от культурно-исторического контекста.</w:t>
      </w:r>
      <w:r w:rsidRPr="004A096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 </w:t>
      </w:r>
    </w:p>
    <w:p w:rsidR="00FD3551" w:rsidRPr="00FD3551" w:rsidRDefault="00FD3551" w:rsidP="0099722B">
      <w:pPr>
        <w:pStyle w:val="a3"/>
        <w:spacing w:line="360" w:lineRule="auto"/>
        <w:ind w:left="397" w:right="567" w:firstLine="709"/>
        <w:rPr>
          <w:rStyle w:val="apple-converted-space"/>
          <w:rFonts w:ascii="Times New Roman" w:eastAsia="Times New Roman" w:hAnsi="Times New Roman" w:cs="Times New Roman"/>
          <w:color w:val="000000" w:themeColor="text1"/>
          <w:sz w:val="10"/>
          <w:szCs w:val="17"/>
          <w:lang w:eastAsia="ru-RU"/>
        </w:rPr>
      </w:pPr>
    </w:p>
    <w:p w:rsidR="00FD3551" w:rsidRDefault="00FD3551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Style w:val="apple-converted-space"/>
          <w:rFonts w:ascii="Times New Roman" w:eastAsia="Times New Roman" w:hAnsi="Times New Roman" w:cs="Times New Roman"/>
          <w:color w:val="000000" w:themeColor="text1"/>
          <w:sz w:val="10"/>
          <w:szCs w:val="17"/>
          <w:lang w:eastAsia="ru-RU"/>
        </w:rPr>
      </w:pPr>
    </w:p>
    <w:p w:rsidR="00FD3551" w:rsidRPr="004A0964" w:rsidRDefault="00FD3551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Style w:val="apple-converted-space"/>
          <w:rFonts w:ascii="Times New Roman" w:eastAsia="Times New Roman" w:hAnsi="Times New Roman" w:cs="Times New Roman"/>
          <w:color w:val="000000" w:themeColor="text1"/>
          <w:sz w:val="10"/>
          <w:szCs w:val="17"/>
          <w:lang w:eastAsia="ru-RU"/>
        </w:rPr>
      </w:pPr>
    </w:p>
    <w:p w:rsidR="006A4C70" w:rsidRPr="00FD3551" w:rsidRDefault="004A0964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этикета могут выступать только как добровольно принимаемые каждым человеком обязанности по отношению к другим людям.</w:t>
      </w:r>
    </w:p>
    <w:p w:rsidR="00FD3551" w:rsidRPr="00FD3551" w:rsidRDefault="00FD3551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C70" w:rsidRPr="006A4C70" w:rsidRDefault="006A4C70" w:rsidP="0099722B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397" w:right="567" w:firstLine="709"/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6A4C70">
        <w:rPr>
          <w:rStyle w:val="ac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Целесообразность: суть этого принципа в том, что каждое предписание делового этикета должно служить определенным целям. </w:t>
      </w:r>
    </w:p>
    <w:p w:rsidR="006A4C70" w:rsidRPr="006A4C70" w:rsidRDefault="006A4C70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551" w:rsidRPr="0099722B" w:rsidRDefault="00FD3551" w:rsidP="00997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3551" w:rsidRPr="0099722B" w:rsidRDefault="00FD3551" w:rsidP="00997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964" w:rsidRPr="00FD3551" w:rsidRDefault="004A0964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3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основным функциям делового этикета относятся:</w:t>
      </w:r>
    </w:p>
    <w:p w:rsidR="004A0964" w:rsidRDefault="004A0964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964" w:rsidRPr="004A0964" w:rsidRDefault="004A0964" w:rsidP="0099722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Благодаря включенности в с</w:t>
      </w:r>
      <w:r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истему социального контроля, он выполняет</w:t>
      </w: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 важнейшую функцию – </w:t>
      </w:r>
      <w:r w:rsidRPr="006A4C70">
        <w:rPr>
          <w:rFonts w:ascii="Times New Roman" w:hAnsi="Times New Roman" w:cs="Times New Roman"/>
          <w:i/>
          <w:color w:val="000000" w:themeColor="text1"/>
          <w:sz w:val="28"/>
          <w:szCs w:val="36"/>
          <w:shd w:val="clear" w:color="auto" w:fill="FFFFFF"/>
        </w:rPr>
        <w:t>регуляции поведения</w:t>
      </w: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 и </w:t>
      </w:r>
      <w:r w:rsidRPr="006A4C70">
        <w:rPr>
          <w:rFonts w:ascii="Times New Roman" w:hAnsi="Times New Roman" w:cs="Times New Roman"/>
          <w:i/>
          <w:color w:val="000000" w:themeColor="text1"/>
          <w:sz w:val="28"/>
          <w:szCs w:val="36"/>
          <w:shd w:val="clear" w:color="auto" w:fill="FFFFFF"/>
        </w:rPr>
        <w:t>совместной деятельности</w:t>
      </w: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 членов социальной группы, что делает возможной саму эту деятельность, обеспечивая стабильность и порядок.</w:t>
      </w:r>
    </w:p>
    <w:p w:rsidR="004A0964" w:rsidRDefault="004A0964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4A0964" w:rsidRPr="004A0964" w:rsidRDefault="004A0964" w:rsidP="0099722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 своей объективной природе он направлен</w:t>
      </w: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повышение эффективности дело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вого взаимодействия, оптимизирует деятельность и выполняе</w:t>
      </w: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 w:rsidRPr="004A09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деловую</w:t>
      </w: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функцию.</w:t>
      </w:r>
    </w:p>
    <w:p w:rsidR="004A0964" w:rsidRPr="004A0964" w:rsidRDefault="004A0964" w:rsidP="0099722B">
      <w:pPr>
        <w:pStyle w:val="a3"/>
        <w:spacing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0964" w:rsidRPr="004A0964" w:rsidRDefault="004A0964" w:rsidP="0099722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Являясь средством выражения  уважени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 и доброжелательности, выполняе</w:t>
      </w: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 </w:t>
      </w:r>
      <w:r w:rsidRPr="004A096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коммуникативную</w:t>
      </w: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функцию,  помога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4A09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 устанавливать и поддерживать хорошие деловые отношения, избегать конфликтов.</w:t>
      </w:r>
    </w:p>
    <w:p w:rsidR="001852FF" w:rsidRPr="001852FF" w:rsidRDefault="001852FF" w:rsidP="0099722B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</w:pPr>
    </w:p>
    <w:p w:rsidR="001852FF" w:rsidRDefault="001852FF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99722B" w:rsidRPr="001852FF" w:rsidRDefault="0099722B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4A0964" w:rsidRPr="006A4C70" w:rsidRDefault="004A0964" w:rsidP="0099722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lastRenderedPageBreak/>
        <w:t>Отражая статусные различия, закрепля</w:t>
      </w:r>
      <w:r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е</w:t>
      </w: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т  иерархию отношений, выполняя  </w:t>
      </w:r>
      <w:r w:rsidRPr="004A0964">
        <w:rPr>
          <w:rFonts w:ascii="Times New Roman" w:hAnsi="Times New Roman" w:cs="Times New Roman"/>
          <w:i/>
          <w:color w:val="000000" w:themeColor="text1"/>
          <w:sz w:val="28"/>
          <w:szCs w:val="36"/>
          <w:shd w:val="clear" w:color="auto" w:fill="FFFFFF"/>
        </w:rPr>
        <w:t>дисциплинирующую</w:t>
      </w:r>
      <w:r w:rsidRPr="004A0964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 функцию.</w:t>
      </w:r>
    </w:p>
    <w:p w:rsidR="001852FF" w:rsidRPr="001852FF" w:rsidRDefault="001852FF" w:rsidP="0099722B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</w:pPr>
    </w:p>
    <w:p w:rsidR="006A4C70" w:rsidRPr="006A4C70" w:rsidRDefault="006A4C70" w:rsidP="0099722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6A4C70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В отношении группы выполняет  </w:t>
      </w:r>
      <w:r w:rsidRPr="006A4C70">
        <w:rPr>
          <w:rFonts w:ascii="Times New Roman" w:hAnsi="Times New Roman" w:cs="Times New Roman"/>
          <w:i/>
          <w:color w:val="000000" w:themeColor="text1"/>
          <w:sz w:val="28"/>
          <w:szCs w:val="36"/>
          <w:shd w:val="clear" w:color="auto" w:fill="FFFFFF"/>
        </w:rPr>
        <w:t>интегративную </w:t>
      </w:r>
      <w:r w:rsidRPr="006A4C70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функцию, </w:t>
      </w:r>
    </w:p>
    <w:p w:rsidR="006A4C70" w:rsidRPr="006A4C70" w:rsidRDefault="006A4C70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6A4C70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 xml:space="preserve">обеспечивает  сплоченность и однородность  социальной группы за счет единства норм и социальных ожиданий ее членов. </w:t>
      </w:r>
    </w:p>
    <w:p w:rsidR="006A4C70" w:rsidRDefault="006A4C70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6A4C70" w:rsidRDefault="006A4C70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6A4C70" w:rsidRDefault="006A4C70" w:rsidP="0099722B">
      <w:p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</w:p>
    <w:p w:rsidR="006A4C70" w:rsidRPr="006A4C70" w:rsidRDefault="006A4C70" w:rsidP="0099722B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14"/>
          <w:szCs w:val="28"/>
          <w:lang w:eastAsia="ru-RU"/>
        </w:rPr>
      </w:pPr>
      <w:r w:rsidRPr="006A4C70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Для индивида являются условием  кооптации (включения, принятия) группой, выполняют функцию </w:t>
      </w:r>
      <w:r w:rsidRPr="006A4C70">
        <w:rPr>
          <w:rFonts w:ascii="Times New Roman" w:hAnsi="Times New Roman" w:cs="Times New Roman"/>
          <w:i/>
          <w:color w:val="000000" w:themeColor="text1"/>
          <w:sz w:val="28"/>
          <w:szCs w:val="36"/>
          <w:shd w:val="clear" w:color="auto" w:fill="FFFFFF"/>
        </w:rPr>
        <w:t>самопрезентации.</w:t>
      </w:r>
    </w:p>
    <w:p w:rsidR="006A4C70" w:rsidRDefault="006A4C70" w:rsidP="0099722B">
      <w:pPr>
        <w:pStyle w:val="a3"/>
        <w:shd w:val="clear" w:color="auto" w:fill="FFFFFF"/>
        <w:spacing w:after="0"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</w:pPr>
    </w:p>
    <w:p w:rsidR="006A4C70" w:rsidRPr="006A4C70" w:rsidRDefault="006A4C70" w:rsidP="0099722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4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Помогают  человеку ориентироваться в ситуации, снижают ее неопределенность, и  таким образом выполняют функцию  </w:t>
      </w:r>
      <w:r w:rsidRPr="006A4C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своеобразной психологической поддержки. </w:t>
      </w:r>
    </w:p>
    <w:p w:rsidR="006A4C70" w:rsidRPr="006A4C70" w:rsidRDefault="006A4C70" w:rsidP="0099722B">
      <w:pPr>
        <w:spacing w:line="360" w:lineRule="auto"/>
        <w:ind w:left="397" w:right="567" w:firstLine="709"/>
        <w:rPr>
          <w:lang w:eastAsia="ru-RU"/>
        </w:rPr>
      </w:pPr>
    </w:p>
    <w:p w:rsidR="006A4C70" w:rsidRPr="006A4C70" w:rsidRDefault="006A4C70" w:rsidP="0099722B">
      <w:pPr>
        <w:spacing w:line="360" w:lineRule="auto"/>
        <w:ind w:left="397" w:right="567" w:firstLine="709"/>
        <w:rPr>
          <w:lang w:eastAsia="ru-RU"/>
        </w:rPr>
      </w:pPr>
    </w:p>
    <w:p w:rsidR="006A4C70" w:rsidRPr="006A4C70" w:rsidRDefault="006A4C70" w:rsidP="0099722B">
      <w:pPr>
        <w:spacing w:line="360" w:lineRule="auto"/>
        <w:ind w:left="397" w:right="567" w:firstLine="709"/>
        <w:rPr>
          <w:lang w:eastAsia="ru-RU"/>
        </w:rPr>
      </w:pPr>
    </w:p>
    <w:p w:rsidR="006A4C70" w:rsidRPr="006A4C70" w:rsidRDefault="006A4C70" w:rsidP="0099722B">
      <w:pPr>
        <w:spacing w:line="360" w:lineRule="auto"/>
        <w:ind w:left="397" w:right="567" w:firstLine="709"/>
        <w:rPr>
          <w:lang w:eastAsia="ru-RU"/>
        </w:rPr>
      </w:pPr>
    </w:p>
    <w:p w:rsidR="00FD3551" w:rsidRDefault="00FD3551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22B" w:rsidRDefault="0099722B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22B" w:rsidRDefault="0099722B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22B" w:rsidRDefault="0099722B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22B" w:rsidRDefault="0099722B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22B" w:rsidRDefault="0099722B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3551" w:rsidRDefault="00FD3551" w:rsidP="006A4C70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4C70" w:rsidRPr="0099722B" w:rsidRDefault="006A4C70" w:rsidP="0099722B">
      <w:pPr>
        <w:tabs>
          <w:tab w:val="left" w:pos="1170"/>
        </w:tabs>
        <w:spacing w:line="360" w:lineRule="auto"/>
        <w:ind w:left="397" w:right="567" w:firstLine="709"/>
        <w:rPr>
          <w:rStyle w:val="a5"/>
          <w:rFonts w:ascii="Times New Roman" w:hAnsi="Times New Roman" w:cs="Times New Roman"/>
          <w:i w:val="0"/>
          <w:color w:val="000000" w:themeColor="text1"/>
          <w:sz w:val="28"/>
          <w:u w:val="single"/>
        </w:rPr>
      </w:pPr>
      <w:r w:rsidRPr="0099722B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 xml:space="preserve">ГЛАВА </w:t>
      </w:r>
      <w:r w:rsidRPr="0099722B">
        <w:rPr>
          <w:rStyle w:val="a5"/>
          <w:b/>
          <w:i w:val="0"/>
          <w:color w:val="000000" w:themeColor="text1"/>
          <w:sz w:val="28"/>
        </w:rPr>
        <w:t xml:space="preserve">II. </w:t>
      </w:r>
      <w:r w:rsidRPr="0099722B">
        <w:rPr>
          <w:rStyle w:val="a5"/>
          <w:rFonts w:ascii="Times New Roman" w:hAnsi="Times New Roman" w:cs="Times New Roman"/>
          <w:i w:val="0"/>
          <w:color w:val="000000" w:themeColor="text1"/>
          <w:sz w:val="28"/>
          <w:u w:val="single"/>
        </w:rPr>
        <w:t>Исторические аспекты зарождения</w:t>
      </w:r>
      <w:r w:rsidR="00DB7B7E" w:rsidRPr="0099722B">
        <w:rPr>
          <w:rStyle w:val="a5"/>
          <w:rFonts w:ascii="Times New Roman" w:hAnsi="Times New Roman" w:cs="Times New Roman"/>
          <w:i w:val="0"/>
          <w:color w:val="000000" w:themeColor="text1"/>
          <w:sz w:val="28"/>
          <w:u w:val="single"/>
        </w:rPr>
        <w:t xml:space="preserve"> </w:t>
      </w:r>
      <w:r w:rsidRPr="0099722B">
        <w:rPr>
          <w:rStyle w:val="a5"/>
          <w:rFonts w:ascii="Times New Roman" w:hAnsi="Times New Roman" w:cs="Times New Roman"/>
          <w:i w:val="0"/>
          <w:color w:val="000000" w:themeColor="text1"/>
          <w:sz w:val="28"/>
          <w:u w:val="single"/>
        </w:rPr>
        <w:t>этикета, дальнейшее развитие делового этикета</w:t>
      </w:r>
    </w:p>
    <w:p w:rsidR="0099722B" w:rsidRDefault="006A4C70" w:rsidP="0099722B">
      <w:pPr>
        <w:spacing w:line="360" w:lineRule="auto"/>
        <w:ind w:left="397" w:right="567" w:firstLine="709"/>
        <w:rPr>
          <w:lang w:eastAsia="ru-RU"/>
        </w:rPr>
      </w:pPr>
      <w:r w:rsidRPr="00997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99722B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DB7B7E" w:rsidRPr="0099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возникновения</w:t>
      </w:r>
      <w:r w:rsidRPr="00997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этикета</w:t>
      </w:r>
    </w:p>
    <w:p w:rsidR="0099722B" w:rsidRDefault="00DB7B7E" w:rsidP="0099722B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д</w:t>
      </w:r>
      <w:r w:rsidR="006A4C70" w:rsidRPr="006A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того чтобы в полной мере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A4C70" w:rsidRPr="006A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A4C70" w:rsidRPr="006A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деловым этикетом, необходимо ознакомится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историей возникновения </w:t>
      </w:r>
      <w:r w:rsidR="006A4C70" w:rsidRPr="006A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этикета в целом. </w:t>
      </w:r>
    </w:p>
    <w:p w:rsidR="006A4C70" w:rsidRPr="0099722B" w:rsidRDefault="006A4C70" w:rsidP="0099722B">
      <w:pPr>
        <w:spacing w:line="360" w:lineRule="auto"/>
        <w:ind w:left="397" w:right="567" w:firstLine="709"/>
        <w:rPr>
          <w:lang w:eastAsia="ru-RU"/>
        </w:rPr>
      </w:pPr>
      <w:r w:rsidRPr="006A4C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общения людей основана на соблюдении определённых правил, которые вырабатывались человеком на протяжении тысячелетий. Со времени позднего средневековья эти правила именуются этикетом.</w:t>
      </w:r>
    </w:p>
    <w:p w:rsidR="00DB7B7E" w:rsidRDefault="006A4C70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Сознательное культивирование правил, определяющих внешние формы поведения этикета, ряд исследователей относят к периоду античности (Древняя Греция и Древний Рим). </w:t>
      </w:r>
    </w:p>
    <w:p w:rsidR="0099722B" w:rsidRDefault="006A4C70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в это время наблюдаются первые попытки специального учения людей красивому поведению. </w:t>
      </w:r>
    </w:p>
    <w:p w:rsidR="00FD3551" w:rsidRDefault="006A4C70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 “красивое поведение” в это время практически совпало с добродетелями античного человека, с его представлениями о нравственности и гражданственности. </w:t>
      </w:r>
    </w:p>
    <w:p w:rsidR="0099722B" w:rsidRDefault="006A4C70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Сочетание красивого и нравственного обозначалось у древних греков понятием “колокагатия” (греч.“колос” - прекрасный, “агатос” - добрый). </w:t>
      </w:r>
    </w:p>
    <w:p w:rsidR="006A4C70" w:rsidRDefault="006A4C70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 колокатии было совершенство и телесного сложения, и духовно-нравственного склада, наряду с красотой и силой она заключала в себе справедливость, целомудрие, мужество и разумность. В этом смысле в античности не было этикета как собственно внешней формы проявления культуры человека, поскольку не было самого противопост</w:t>
      </w:r>
      <w:r w:rsid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авления внешнего и внутреннего</w:t>
      </w: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722B" w:rsidRPr="0099722B" w:rsidRDefault="006A4C70" w:rsidP="0099722B">
      <w:pPr>
        <w:spacing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Главное для древних греков было - жить разумно, просто по заветам предков и законам государства, избегая излишеств и крайностей. Важнейшими принципами, определяющими их стратегию поведения, были принципы “разумности” и “золотой середины”.</w:t>
      </w:r>
      <w:r w:rsid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7B7E" w:rsidRPr="00DB7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печатные своды о правилах этикета появились в 15 в. в Испании, откуда довольно быстро распределилась по другим западноевропейским странам.</w:t>
      </w:r>
    </w:p>
    <w:p w:rsidR="00DB7B7E" w:rsidRPr="0099722B" w:rsidRDefault="00DB7B7E" w:rsidP="0099722B">
      <w:pPr>
        <w:spacing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русский язык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онятие “этикет” стало входить вн</w:t>
      </w: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ачале 18 в. Правда, еще в эпоху Ивана Грозного появился написанный Сильвесто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 «Домострой»</w:t>
      </w:r>
      <w:r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2"/>
      </w: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своеобразный кодекс правил, которыми должны руководствоваться граждане в своём поведении и 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шении к светской власти, церкви.</w:t>
      </w:r>
    </w:p>
    <w:p w:rsidR="0089299B" w:rsidRDefault="00DB7B7E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бурную эпоху Петра I жизненный уклад русских людей резко изменился. Создавались особые руководства для молодых дворян: в них подробно указывалось, как надлежит вести себя в обществе. Так, в 1717 г. По распоряжен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ию Петра I была издана книга «</w:t>
      </w: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Юности честное зерцало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Style w:val="af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3"/>
      </w: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9299B" w:rsidRPr="0099722B" w:rsidRDefault="00DB7B7E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7B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книга была составлена из многочисленных западноевропейских сводов общегражданского этикета. Соответственно этому при дворе, а затем и вообще при дворянстве, вошли в обиход некоторые элементы западноевропейского, преимущественно английского этикета, особенно в одежде, в воспитании детей.</w:t>
      </w:r>
    </w:p>
    <w:p w:rsidR="0089299B" w:rsidRPr="0089299B" w:rsidRDefault="0089299B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 долгие века каждый народ вносил в развитие этикета свою специфику, свой национальный колорит. Большинство обычаев так и осталось лишь национальным достоянием. Но некоторые были приняты и другими народами.</w:t>
      </w:r>
    </w:p>
    <w:p w:rsidR="0099722B" w:rsidRPr="0099722B" w:rsidRDefault="0089299B" w:rsidP="0099722B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Скандинавии пришёл принятый ныне во всём мире обычай, в соответствии с которым самое почетное место за столом предоставляют гостю.В рыцарские времена считалось хорошим тоном, чтобы дамы и их кавалеры садились за стол парами. Они ели из одной тарелки и пили из одного бокала. Этот обычай стал теперь лишь преданием.</w:t>
      </w:r>
      <w:r w:rsidR="00997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92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всё же значительная часть нормального этикета возникла на основе общечеловеческих моральных и эстетических потребностей. </w:t>
      </w:r>
    </w:p>
    <w:p w:rsidR="0099722B" w:rsidRDefault="0099722B" w:rsidP="0099722B">
      <w:pPr>
        <w:spacing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89299B" w:rsidRPr="00892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ак, умение властвовать собой составляет важнейшую черту этикета. Ведь по мере развития цивилизации этикет превращается в одну из форм обуздания природных инстинктов и страстей человека.</w:t>
      </w:r>
    </w:p>
    <w:p w:rsidR="0089299B" w:rsidRPr="0099722B" w:rsidRDefault="0089299B" w:rsidP="0099722B">
      <w:pPr>
        <w:spacing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2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Другие распространенные нормы этикета отвечает насущным потребностям в чистоте, опрятности, т.е. в гигиене людей. С тех пор, как существуют люди, они стремятся удовлетворить не только свои самые простые потребности - есть, пить, одеваться, иметь крышу над головой. Люди стремились удовлетворить их в такой форме, которая считалась красивой и приятной. Человек никогда не довольствовался тем, что одежда только согревает, а какой-либо предмет домашнего обихода лишь для чего-то нужен.</w:t>
      </w:r>
      <w:r w:rsidRPr="00997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Стремление к прекрасному в жизни является насущной потребностью человека.</w:t>
      </w:r>
      <w:r w:rsidRPr="00B4616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D3551" w:rsidRPr="0099722B" w:rsidRDefault="0089299B" w:rsidP="0099722B">
      <w:pPr>
        <w:spacing w:after="0" w:line="360" w:lineRule="auto"/>
        <w:ind w:left="39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этикета очень конкретны и направлены на регулирование внешней формы общения, они дают рекомендации поведения в заранее оговоренных ситуациях. Правила этикета определяют, как человек общается с другими людьми, каковы его умение вести себя, же</w:t>
      </w:r>
      <w:r w:rsidR="00997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сты, способы приветствий, и т.д.</w:t>
      </w:r>
    </w:p>
    <w:p w:rsidR="0089299B" w:rsidRPr="00DD2D47" w:rsidRDefault="0089299B" w:rsidP="0099722B">
      <w:pPr>
        <w:pStyle w:val="a3"/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D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2.2 Современные составляющие делового этикета</w:t>
      </w:r>
    </w:p>
    <w:p w:rsidR="0089299B" w:rsidRDefault="0089299B" w:rsidP="0099722B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составляющими делового этикета, а именно педагога,  сегодня являются:</w:t>
      </w:r>
    </w:p>
    <w:p w:rsidR="00B620A6" w:rsidRDefault="00B620A6" w:rsidP="0099722B">
      <w:pPr>
        <w:pStyle w:val="a3"/>
        <w:numPr>
          <w:ilvl w:val="0"/>
          <w:numId w:val="18"/>
        </w:num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0A6">
        <w:rPr>
          <w:rFonts w:ascii="Times New Roman" w:hAnsi="Times New Roman" w:cs="Times New Roman"/>
          <w:color w:val="000000" w:themeColor="text1"/>
          <w:sz w:val="28"/>
          <w:szCs w:val="28"/>
        </w:rPr>
        <w:t>Выразительность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ечи</w:t>
      </w:r>
    </w:p>
    <w:p w:rsidR="0089299B" w:rsidRPr="00B620A6" w:rsidRDefault="00B620A6" w:rsidP="0099722B">
      <w:pPr>
        <w:pStyle w:val="a3"/>
        <w:numPr>
          <w:ilvl w:val="0"/>
          <w:numId w:val="18"/>
        </w:num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0A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такт</w:t>
      </w:r>
    </w:p>
    <w:p w:rsidR="00B620A6" w:rsidRDefault="00B620A6" w:rsidP="0099722B">
      <w:pPr>
        <w:pStyle w:val="a3"/>
        <w:numPr>
          <w:ilvl w:val="0"/>
          <w:numId w:val="18"/>
        </w:num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Мимика и жесты</w:t>
      </w:r>
    </w:p>
    <w:p w:rsidR="00B620A6" w:rsidRDefault="00B620A6" w:rsidP="0099722B">
      <w:pPr>
        <w:pStyle w:val="a3"/>
        <w:numPr>
          <w:ilvl w:val="0"/>
          <w:numId w:val="18"/>
        </w:num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Пластика тела</w:t>
      </w:r>
    </w:p>
    <w:p w:rsidR="00B620A6" w:rsidRDefault="00B620A6" w:rsidP="0099722B">
      <w:pPr>
        <w:pStyle w:val="a3"/>
        <w:numPr>
          <w:ilvl w:val="0"/>
          <w:numId w:val="18"/>
        </w:num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внешнего вида педагога</w:t>
      </w:r>
    </w:p>
    <w:p w:rsidR="00B620A6" w:rsidRDefault="00B620A6" w:rsidP="0099722B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дальнейшем, мне просто необходимо рассмотреть  каждое составляющие делового этикета педагога каждое в отдельности. Характеризируя  их,  я буду опираться на мысли мудрых…</w:t>
      </w:r>
    </w:p>
    <w:p w:rsidR="00B620A6" w:rsidRDefault="00001791" w:rsidP="0099722B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первую очередь, следует помнить, </w:t>
      </w:r>
      <w:r w:rsidRPr="00001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Речь педагога</w:t>
      </w:r>
      <w:r w:rsidRPr="00001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находится постоянно в поле зрения детей, в общении с ними, является основным источником, из которого дети получают образец языка, культурной речи, поэтому она должна быть не только правильной, с ясным и отчетл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ивым произнесением всех звуков</w:t>
      </w:r>
      <w:r w:rsidRPr="00001791">
        <w:rPr>
          <w:rFonts w:ascii="Times New Roman" w:hAnsi="Times New Roman" w:cs="Times New Roman"/>
          <w:color w:val="000000" w:themeColor="text1"/>
          <w:sz w:val="28"/>
          <w:szCs w:val="28"/>
        </w:rPr>
        <w:t>, но, и выдержана в определенном темпе, громкости, должна быть интонационно выразительной, правильно оформленной грамматически, связной, доступной для понимания, с правильным и точным использованием словесных обозначений.</w:t>
      </w:r>
    </w:p>
    <w:p w:rsidR="00001791" w:rsidRDefault="00001791" w:rsidP="0099722B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Я считаю, что </w:t>
      </w:r>
      <w:r w:rsidR="00D9690F">
        <w:rPr>
          <w:rFonts w:ascii="Times New Roman" w:hAnsi="Times New Roman" w:cs="Times New Roman"/>
          <w:color w:val="000000" w:themeColor="text1"/>
          <w:sz w:val="28"/>
          <w:szCs w:val="20"/>
        </w:rPr>
        <w:t>«</w:t>
      </w:r>
      <w:r w:rsidRPr="00001791">
        <w:rPr>
          <w:rFonts w:ascii="Times New Roman" w:hAnsi="Times New Roman" w:cs="Times New Roman"/>
          <w:color w:val="000000" w:themeColor="text1"/>
          <w:sz w:val="28"/>
          <w:szCs w:val="20"/>
        </w:rPr>
        <w:t>Речь воспитывающих лиц</w:t>
      </w:r>
      <w:r w:rsidR="00D9690F">
        <w:rPr>
          <w:rFonts w:ascii="Times New Roman" w:hAnsi="Times New Roman" w:cs="Times New Roman"/>
          <w:color w:val="000000" w:themeColor="text1"/>
          <w:sz w:val="28"/>
          <w:szCs w:val="20"/>
        </w:rPr>
        <w:t>»</w:t>
      </w:r>
      <w:r w:rsidRPr="00001791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должна быть а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бсолютно грамотной, литературной. </w:t>
      </w:r>
      <w:r w:rsidRPr="00001791">
        <w:rPr>
          <w:rFonts w:ascii="Times New Roman" w:hAnsi="Times New Roman" w:cs="Times New Roman"/>
          <w:color w:val="000000" w:themeColor="text1"/>
          <w:sz w:val="28"/>
          <w:szCs w:val="20"/>
        </w:rPr>
        <w:t>Следует, прежде всего, разбираться в особенностях своей речи, учитывать ее ошибки и погрешности, бороться с ними путем постоянного самоконтроля и совершенствования своего языка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>.</w:t>
      </w:r>
    </w:p>
    <w:p w:rsidR="0099722B" w:rsidRDefault="0099722B" w:rsidP="0099722B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68" w:rsidRDefault="00001791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Особого внимания требует к себе этика речи. По форме и тону речь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 </w:t>
      </w:r>
      <w:r w:rsidRPr="00001791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всегда культурной и безупречно вежливой. Содержание речи должно строго соответствовать развитию, запасу представлений, интересам детей, опираться на их опыт.</w:t>
      </w:r>
    </w:p>
    <w:p w:rsidR="001852FF" w:rsidRPr="008F2F68" w:rsidRDefault="00001791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регулировать силу своего голоса, говорить настолько громко или тихо, насколько требуют условия момента и содержания речи. Тихую речь дети не слышат, не улавливают ее содержания. </w:t>
      </w:r>
    </w:p>
    <w:p w:rsidR="001852FF" w:rsidRDefault="00001791" w:rsidP="008F2F68">
      <w:pPr>
        <w:spacing w:before="30" w:after="3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1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Громкую речь, переходящую в крик, дети перенимают как манеру речи необыкновенно быстро. Кричат дети, 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перекрикивают взрослые, и в этой</w:t>
      </w:r>
      <w:r w:rsidRPr="00001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1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тонут слова и их содержание.</w:t>
      </w:r>
      <w:r w:rsidRPr="00001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1791" w:rsidRPr="00001791" w:rsidRDefault="00001791" w:rsidP="008F2F68">
      <w:pPr>
        <w:spacing w:before="30" w:after="30" w:line="360" w:lineRule="auto"/>
        <w:ind w:left="397" w:right="56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616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Речь педагога должна быть эмоциональна, по возможности образна, выразительна и отражать интерес, внимание, любовь к ребенку и заботу о нем.</w:t>
      </w:r>
    </w:p>
    <w:p w:rsidR="008F2F68" w:rsidRDefault="00001791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такт есть форма реализации педагогическ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морали в деятельности педагога</w:t>
      </w:r>
      <w:r w:rsidRPr="0000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</w:t>
      </w:r>
      <w:r w:rsid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совпадают мысль и действие.</w:t>
      </w:r>
    </w:p>
    <w:p w:rsidR="00001791" w:rsidRDefault="00001791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 – это нравственное поведение, включающее предвидение всех объективных последствий поступка и субъективного его восприятия; в такте проявляется поиск более лёгкого и менее болезненного пути к цели. Педагогический такт это всегда творчество и поиск.</w:t>
      </w:r>
    </w:p>
    <w:p w:rsidR="008F2F68" w:rsidRDefault="008F2F68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1791" w:rsidRDefault="00001791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числе основных составляющих элементов педагогического такта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</w:t>
      </w:r>
      <w:r w:rsidRPr="00001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</w:t>
      </w:r>
      <w:r w:rsidR="00C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кость по отношению к людям.</w:t>
      </w:r>
    </w:p>
    <w:p w:rsidR="00C65647" w:rsidRPr="008F2F68" w:rsidRDefault="00C65647" w:rsidP="008F2F68">
      <w:pPr>
        <w:pStyle w:val="c0"/>
        <w:spacing w:before="0" w:beforeAutospacing="0" w:after="0" w:afterAutospacing="0" w:line="360" w:lineRule="auto"/>
        <w:ind w:left="397" w:right="567" w:firstLine="709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говорил один из мудрецов: « </w:t>
      </w:r>
      <w:r w:rsidRPr="00C65647">
        <w:rPr>
          <w:rStyle w:val="c1"/>
          <w:bCs/>
          <w:color w:val="000000"/>
          <w:sz w:val="28"/>
          <w:szCs w:val="28"/>
        </w:rPr>
        <w:t>Воспитателем и учителем надо родиться;</w:t>
      </w:r>
      <w:r>
        <w:rPr>
          <w:rStyle w:val="c1"/>
          <w:bCs/>
          <w:color w:val="000000"/>
          <w:sz w:val="28"/>
          <w:szCs w:val="28"/>
        </w:rPr>
        <w:t xml:space="preserve"> им руководит прирожденный такт</w:t>
      </w:r>
      <w:r>
        <w:rPr>
          <w:rStyle w:val="c1"/>
          <w:b/>
          <w:bCs/>
          <w:color w:val="000000"/>
          <w:sz w:val="28"/>
          <w:szCs w:val="28"/>
        </w:rPr>
        <w:t>»</w:t>
      </w:r>
      <w:r w:rsidRPr="00C65647">
        <w:rPr>
          <w:rStyle w:val="c1"/>
          <w:bCs/>
          <w:color w:val="000000"/>
          <w:sz w:val="28"/>
          <w:szCs w:val="28"/>
        </w:rPr>
        <w:t>.</w:t>
      </w:r>
      <w:r>
        <w:rPr>
          <w:rStyle w:val="af2"/>
          <w:b/>
          <w:bCs/>
          <w:color w:val="000000"/>
          <w:sz w:val="28"/>
          <w:szCs w:val="28"/>
        </w:rPr>
        <w:footnoteReference w:id="4"/>
      </w:r>
      <w:r w:rsidR="008F2F68">
        <w:rPr>
          <w:rStyle w:val="c1"/>
          <w:b/>
          <w:bCs/>
          <w:color w:val="000000"/>
          <w:sz w:val="28"/>
          <w:szCs w:val="28"/>
        </w:rPr>
        <w:t>   </w:t>
      </w:r>
      <w:r w:rsidRPr="00C65647">
        <w:rPr>
          <w:color w:val="000000"/>
          <w:sz w:val="28"/>
          <w:szCs w:val="28"/>
          <w:shd w:val="clear" w:color="auto" w:fill="FFFFFF"/>
        </w:rPr>
        <w:t>Педагогический такт проявляется в формах обращения педагога, в умении разговариват</w:t>
      </w:r>
      <w:r>
        <w:rPr>
          <w:color w:val="000000"/>
          <w:sz w:val="28"/>
          <w:szCs w:val="28"/>
          <w:shd w:val="clear" w:color="auto" w:fill="FFFFFF"/>
        </w:rPr>
        <w:t>ь, не задевая самолюбия детей</w:t>
      </w:r>
      <w:r w:rsidRPr="00C65647">
        <w:rPr>
          <w:color w:val="000000"/>
          <w:sz w:val="28"/>
          <w:szCs w:val="28"/>
          <w:shd w:val="clear" w:color="auto" w:fill="FFFFFF"/>
        </w:rPr>
        <w:t>, организовывать их деятель</w:t>
      </w:r>
      <w:r w:rsidRPr="00C65647">
        <w:rPr>
          <w:color w:val="000000"/>
          <w:sz w:val="28"/>
          <w:szCs w:val="28"/>
          <w:shd w:val="clear" w:color="auto" w:fill="FFFFFF"/>
        </w:rPr>
        <w:softHyphen/>
        <w:t>ность и контролировать ее исполнение, в умении педагога "держать себя", в оценочных суждениях, интонациях, в умени</w:t>
      </w:r>
      <w:r>
        <w:rPr>
          <w:color w:val="000000"/>
          <w:sz w:val="28"/>
          <w:szCs w:val="28"/>
          <w:shd w:val="clear" w:color="auto" w:fill="FFFFFF"/>
        </w:rPr>
        <w:t>и поощрять и наказывать</w:t>
      </w:r>
      <w:r w:rsidRPr="00C65647">
        <w:rPr>
          <w:color w:val="000000"/>
          <w:sz w:val="28"/>
          <w:szCs w:val="28"/>
          <w:shd w:val="clear" w:color="auto" w:fill="FFFFFF"/>
        </w:rPr>
        <w:t>.</w:t>
      </w:r>
    </w:p>
    <w:p w:rsidR="008F2F68" w:rsidRDefault="00C65647" w:rsidP="008F2F68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Деликатность также помогает педагогу решить самые сложные задачи построения личных взаимоот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ношений с детьми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299B" w:rsidRPr="008F2F68" w:rsidRDefault="00C65647" w:rsidP="008F2F68">
      <w:pPr>
        <w:spacing w:after="0" w:line="360" w:lineRule="auto"/>
        <w:ind w:left="397" w:right="567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роль в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редаче информации </w:t>
      </w:r>
      <w:r w:rsidRPr="00C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отводится мимике – движениям мышц лица. Мимика выражает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роживаемые состояния, отношения человека.</w:t>
      </w:r>
      <w:r w:rsidRPr="00C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 показали, что если лицо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</w:t>
      </w:r>
      <w:r w:rsidRPr="00C6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неподвижно – теряется до 10-15% информации.</w:t>
      </w:r>
    </w:p>
    <w:p w:rsidR="008F2F68" w:rsidRDefault="008F2F68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F68" w:rsidRDefault="00C65647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Подвижность мимики обусловлена профессиональной необходимостью реагирования педагога на многообразие текущей деятельности, непредсказуе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мые обстоятельства, поведение окружающих людей, результаты совместной работы. </w:t>
      </w:r>
    </w:p>
    <w:p w:rsidR="001852FF" w:rsidRDefault="00C65647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мимики зачастую выразительнее вербальных средств, он расши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ряет педагогический спектр влияний, дополняет речевой язык тончайшими нюансами информации о проживаемых эмоциях. </w:t>
      </w:r>
    </w:p>
    <w:p w:rsidR="008F2F68" w:rsidRDefault="00C65647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мимический портрет педагога складывается из расположен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к обучающимся, ожидания доброго с их стороны, веры в их благородство, интереса к тому, что они делают и говорят.</w:t>
      </w:r>
    </w:p>
    <w:p w:rsidR="00C65647" w:rsidRPr="008F2F68" w:rsidRDefault="00C65647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является главным источником информации о психологических со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стояниях человека, но во многих ситуациях оно гораздо менее информативно, чем тело, поскольку мимические выражения лица можно сознательно контро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лировать, а телодвижения выдают иногда те эмоции, которые педагог хочет скрыть. Учащиеся легко прочитывают по пластике телодвижений истинные чувства педагога.</w:t>
      </w:r>
    </w:p>
    <w:p w:rsidR="00C65647" w:rsidRPr="00C65647" w:rsidRDefault="00C65647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Пластика - общий рисунок жестов и движений, производимых человеком, она оказывает столь же сильное влияние, как и звучание голоса, и мимика.</w:t>
      </w:r>
    </w:p>
    <w:p w:rsidR="00C65647" w:rsidRDefault="00C65647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Открытая пластическая поза имеет для педагога чрезвычайно важное значение: позволяет ученику свободно и безбоязненно вступать с ним в обще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Открытая пластическая поза - это внешнее проявление доброжелатель</w:t>
      </w:r>
      <w:r w:rsidRPr="00C65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по отношению к людям.</w:t>
      </w:r>
    </w:p>
    <w:p w:rsidR="008F2F68" w:rsidRDefault="008F2F68" w:rsidP="008F2F68">
      <w:pPr>
        <w:shd w:val="clear" w:color="auto" w:fill="FFFFFF"/>
        <w:spacing w:before="150" w:after="150" w:line="360" w:lineRule="auto"/>
        <w:ind w:left="1106" w:right="56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left="1106" w:right="56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2F68" w:rsidRDefault="008F2F68" w:rsidP="008F2F68">
      <w:pPr>
        <w:shd w:val="clear" w:color="auto" w:fill="FFFFFF"/>
        <w:spacing w:before="150" w:after="150" w:line="360" w:lineRule="auto"/>
        <w:ind w:left="1106" w:right="567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2F68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Поза, которую принимает педагог, всегда целесообразна. По 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оценивают происходящее. </w:t>
      </w:r>
    </w:p>
    <w:p w:rsidR="0035539A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педагог должен "конструировать" позу. Когда поза сознательно вы</w:t>
      </w: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страивается как способ отражения внутренних состояний либо отношений – она приобретает содержательность. </w:t>
      </w:r>
    </w:p>
    <w:p w:rsidR="0035539A" w:rsidRPr="0035539A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Поза педагога должна быть свободной, без зажатости, психологической скованности.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видеть, что педагог не испытывает стеснения, он непринужден и полностью владеет собой. </w:t>
      </w:r>
    </w:p>
    <w:p w:rsidR="008F2F68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четко осознавать особенности своей позы, жестикуляции, правильно оценивать эффективность и адекватность употребления каждого применяемого жеста и жестикуляции в целом в процессе обучения и воспитания.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D3551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педагоги </w:t>
      </w:r>
      <w:r w:rsidRPr="00355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продумывают заранее отдельные жесты-информаторы, например указательные и описательно-изобразительные. </w:t>
      </w:r>
    </w:p>
    <w:p w:rsidR="008F2F68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Определенное значение для педагога имеет и культура внешнего вида. </w:t>
      </w:r>
      <w:r w:rsidRPr="0035539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Одежда должна быть удобной, но не противоречить общепринятым нормам приличия. </w:t>
      </w:r>
    </w:p>
    <w:p w:rsidR="00B6728C" w:rsidRDefault="0035539A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39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Идеа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льной формой одежды для педагога </w:t>
      </w:r>
      <w:r w:rsidRPr="0035539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является такая, которая способствует с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осредоточению внимания учащихся </w:t>
      </w:r>
      <w:r w:rsidRPr="0035539A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не на изучении деталей одежды, а именно на усвоении материала. </w:t>
      </w:r>
    </w:p>
    <w:p w:rsidR="008F2F68" w:rsidRDefault="008F2F68" w:rsidP="00B6728C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B6728C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B6728C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B6728C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B6728C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F68" w:rsidRDefault="008F2F68" w:rsidP="00B6728C">
      <w:pPr>
        <w:shd w:val="clear" w:color="auto" w:fill="FFFFFF"/>
        <w:spacing w:before="150" w:after="15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5647" w:rsidRPr="00B6728C" w:rsidRDefault="00B6728C" w:rsidP="008F2F68">
      <w:pPr>
        <w:shd w:val="clear" w:color="auto" w:fill="FFFFFF"/>
        <w:spacing w:before="150" w:after="150" w:line="360" w:lineRule="auto"/>
        <w:ind w:left="397" w:right="567" w:firstLine="709"/>
        <w:jc w:val="both"/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Учитывая функции этикета, педагог имеет возможность разумно строить свое поведение, создавая благоприятные для педагогического общения условия, что способствует повышению качества его деятельности, развитию доброжелательных отношений с коллегами, повышению его авторитета.</w:t>
      </w:r>
      <w:r w:rsidRPr="00B6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52FF" w:rsidRDefault="00B6728C" w:rsidP="008F2F68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Деловой </w:t>
      </w:r>
      <w:r w:rsidRPr="00B6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Этикет базируется на морально-нравственной и формально-организационной основах. </w:t>
      </w:r>
    </w:p>
    <w:p w:rsidR="008F2F68" w:rsidRDefault="00B6728C" w:rsidP="008F2F68">
      <w:pPr>
        <w:spacing w:line="360" w:lineRule="auto"/>
        <w:ind w:left="397" w:right="56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он несет в себе нравственную нагрузку, укрепляя моральное состояние общества, являясь практическим отражением в поведении личности норм морали. </w:t>
      </w:r>
    </w:p>
    <w:p w:rsidR="00B6728C" w:rsidRPr="00B6728C" w:rsidRDefault="00B6728C" w:rsidP="008F2F68">
      <w:p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6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сказать, что этикет дает педагогу технику поведения, позволяющую ему демонстрировать нравственное отношение к окружающим людям.</w:t>
      </w:r>
    </w:p>
    <w:p w:rsidR="00C65647" w:rsidRPr="00B6728C" w:rsidRDefault="00B6728C" w:rsidP="008F2F68">
      <w:p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Подытожить вышесказанное хотелось бы закончить словами мудрого человека: </w:t>
      </w:r>
      <w:r w:rsidRPr="00B6728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«Сильным, опытным становится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тот </w:t>
      </w:r>
      <w:r w:rsidRPr="00B6728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педагог, который умеет анализировать свой труд».</w:t>
      </w:r>
      <w:r>
        <w:rPr>
          <w:rStyle w:val="af2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footnoteReference w:id="5"/>
      </w:r>
    </w:p>
    <w:p w:rsidR="00C65647" w:rsidRDefault="00C65647" w:rsidP="008F2F68">
      <w:p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647" w:rsidRDefault="00C65647" w:rsidP="008F2F68">
      <w:p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647" w:rsidRDefault="00C65647" w:rsidP="008F2F68">
      <w:p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647" w:rsidRDefault="00C65647" w:rsidP="008929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647" w:rsidRDefault="00C65647" w:rsidP="008929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647" w:rsidRDefault="00C65647" w:rsidP="008929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2FF" w:rsidRDefault="001852FF" w:rsidP="00B6728C">
      <w:pPr>
        <w:tabs>
          <w:tab w:val="left" w:pos="1170"/>
        </w:tabs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0A085A" w:rsidRDefault="000A085A" w:rsidP="000A085A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3A05FE" w:rsidRDefault="003A05FE" w:rsidP="000A085A">
      <w:pPr>
        <w:jc w:val="center"/>
        <w:rPr>
          <w:rFonts w:ascii="Times New Roman" w:hAnsi="Times New Roman" w:cs="Times New Roman"/>
          <w:sz w:val="32"/>
          <w:u w:val="single"/>
        </w:rPr>
      </w:pPr>
      <w:r w:rsidRPr="00DF7725">
        <w:rPr>
          <w:rFonts w:ascii="Times New Roman" w:hAnsi="Times New Roman" w:cs="Times New Roman"/>
          <w:b/>
          <w:sz w:val="28"/>
        </w:rPr>
        <w:lastRenderedPageBreak/>
        <w:t>ГЛАВА III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F7725">
        <w:rPr>
          <w:rFonts w:ascii="Times New Roman" w:hAnsi="Times New Roman" w:cs="Times New Roman"/>
          <w:sz w:val="32"/>
          <w:u w:val="single"/>
        </w:rPr>
        <w:t>ФГОС</w:t>
      </w:r>
      <w:r>
        <w:rPr>
          <w:rFonts w:ascii="Times New Roman" w:hAnsi="Times New Roman" w:cs="Times New Roman"/>
          <w:sz w:val="32"/>
          <w:u w:val="single"/>
        </w:rPr>
        <w:t xml:space="preserve"> в работе педагога</w:t>
      </w:r>
    </w:p>
    <w:p w:rsidR="003A05FE" w:rsidRDefault="003A05FE" w:rsidP="003A05FE">
      <w:pPr>
        <w:spacing w:line="360" w:lineRule="auto"/>
        <w:ind w:left="397" w:right="567" w:firstLine="720"/>
        <w:rPr>
          <w:rStyle w:val="ac"/>
          <w:rFonts w:ascii="Times New Roman" w:hAnsi="Times New Roman" w:cs="Times New Roman"/>
          <w:i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Pr="00DF7725">
        <w:rPr>
          <w:rStyle w:val="ac"/>
          <w:rFonts w:ascii="Times New Roman" w:hAnsi="Times New Roman" w:cs="Times New Roman"/>
          <w:i w:val="0"/>
          <w:color w:val="0D0D0D" w:themeColor="text1" w:themeTint="F2"/>
          <w:sz w:val="28"/>
        </w:rPr>
        <w:t>Методическая модель сопровождения повышения профессиональной компетентности педагогов в ДОУ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DF00C5">
        <w:rPr>
          <w:sz w:val="28"/>
        </w:rPr>
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</w:r>
    </w:p>
    <w:p w:rsidR="003A05FE" w:rsidRPr="00600A74" w:rsidRDefault="003A05FE" w:rsidP="003A05FE">
      <w:pPr>
        <w:pStyle w:val="ad"/>
        <w:spacing w:line="360" w:lineRule="auto"/>
        <w:ind w:left="397" w:right="567" w:firstLine="720"/>
        <w:jc w:val="both"/>
        <w:rPr>
          <w:rFonts w:eastAsia="BatangChe"/>
          <w:color w:val="0D0D0D" w:themeColor="text1" w:themeTint="F2"/>
          <w:sz w:val="28"/>
          <w:szCs w:val="20"/>
          <w:shd w:val="clear" w:color="auto" w:fill="FFFFFF"/>
        </w:rPr>
      </w:pPr>
      <w:r w:rsidRPr="00DF00C5">
        <w:rPr>
          <w:rFonts w:eastAsia="BatangChe"/>
          <w:color w:val="0D0D0D" w:themeColor="text1" w:themeTint="F2"/>
          <w:sz w:val="28"/>
          <w:szCs w:val="28"/>
          <w:shd w:val="clear" w:color="auto" w:fill="FFFFFF"/>
        </w:rPr>
        <w:t>Что же такое стандарт?</w:t>
      </w:r>
      <w:r w:rsidRPr="00DF00C5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 </w:t>
      </w:r>
      <w:r w:rsidRPr="00DF00C5">
        <w:rPr>
          <w:color w:val="0D0D0D" w:themeColor="text1" w:themeTint="F2"/>
          <w:sz w:val="28"/>
          <w:szCs w:val="20"/>
          <w:shd w:val="clear" w:color="auto" w:fill="FFFFFF"/>
        </w:rPr>
        <w:t>Стандарт – инструмент повышения качества образования и</w:t>
      </w:r>
      <w:r w:rsidRPr="00DF00C5">
        <w:rPr>
          <w:rStyle w:val="apple-converted-space"/>
          <w:rFonts w:eastAsiaTheme="majorEastAsia"/>
          <w:color w:val="0D0D0D" w:themeColor="text1" w:themeTint="F2"/>
          <w:sz w:val="28"/>
          <w:szCs w:val="20"/>
          <w:shd w:val="clear" w:color="auto" w:fill="FFFFFF"/>
        </w:rPr>
        <w:t> </w:t>
      </w:r>
      <w:r w:rsidRPr="00DF00C5">
        <w:rPr>
          <w:color w:val="0D0D0D" w:themeColor="text1" w:themeTint="F2"/>
          <w:sz w:val="28"/>
          <w:szCs w:val="20"/>
          <w:shd w:val="clear" w:color="auto" w:fill="FFFFFF"/>
        </w:rPr>
        <w:t>выхода отечественного образования на международный уровень.</w:t>
      </w:r>
      <w:r w:rsidRPr="00600A74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Pr="00600A74">
        <w:rPr>
          <w:rFonts w:eastAsia="BatangChe"/>
          <w:color w:val="0D0D0D" w:themeColor="text1" w:themeTint="F2"/>
          <w:sz w:val="28"/>
          <w:szCs w:val="20"/>
          <w:shd w:val="clear" w:color="auto" w:fill="FFFFFF"/>
        </w:rPr>
        <w:t xml:space="preserve">Федеральный государственный образовательный стандарт пришел на смену федеральным государственным требованиям к структуре основной общеобразовательной программы дошкольного образования, введенным в 2009 году. 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rFonts w:eastAsia="BatangChe"/>
          <w:color w:val="0D0D0D" w:themeColor="text1" w:themeTint="F2"/>
          <w:sz w:val="32"/>
          <w:szCs w:val="20"/>
          <w:shd w:val="clear" w:color="auto" w:fill="FFFFFF"/>
        </w:rPr>
      </w:pPr>
      <w:r w:rsidRPr="00600A74">
        <w:rPr>
          <w:rFonts w:eastAsia="BatangChe"/>
          <w:color w:val="0D0D0D" w:themeColor="text1" w:themeTint="F2"/>
          <w:sz w:val="28"/>
          <w:szCs w:val="20"/>
          <w:shd w:val="clear" w:color="auto" w:fill="FFFFFF"/>
        </w:rPr>
        <w:t xml:space="preserve">Новый стандарт призван привести структуру программы и условия ее реализации в детских садах к единым требованиям, что обеспечит преемственность между программами дошкольного и начального образования. Стандарт определяет статус детских садов как учреждений начального уровня в системе общего образования: к первому классу школы ребёнок должен будет достичь определенного уровня развития. </w:t>
      </w:r>
      <w:r>
        <w:rPr>
          <w:iCs/>
          <w:color w:val="000000"/>
          <w:sz w:val="28"/>
        </w:rPr>
        <w:t>Утвержден и начал</w:t>
      </w:r>
      <w:r w:rsidRPr="000C6D0D">
        <w:rPr>
          <w:iCs/>
          <w:color w:val="000000"/>
          <w:sz w:val="28"/>
        </w:rPr>
        <w:t xml:space="preserve"> работать с 1 января 2015 года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rFonts w:eastAsia="BatangChe"/>
          <w:color w:val="0D0D0D" w:themeColor="text1" w:themeTint="F2"/>
          <w:sz w:val="28"/>
          <w:szCs w:val="20"/>
          <w:shd w:val="clear" w:color="auto" w:fill="FFFFFF"/>
        </w:rPr>
      </w:pP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rFonts w:eastAsia="BatangChe"/>
          <w:color w:val="0D0D0D" w:themeColor="text1" w:themeTint="F2"/>
          <w:sz w:val="28"/>
          <w:szCs w:val="20"/>
          <w:shd w:val="clear" w:color="auto" w:fill="FFFFFF"/>
        </w:rPr>
      </w:pP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rFonts w:eastAsia="BatangChe"/>
          <w:color w:val="000000" w:themeColor="text1"/>
          <w:sz w:val="48"/>
        </w:rPr>
      </w:pPr>
      <w:r w:rsidRPr="000C6D0D">
        <w:rPr>
          <w:rFonts w:eastAsia="BatangChe"/>
          <w:color w:val="000000" w:themeColor="text1"/>
          <w:sz w:val="28"/>
          <w:szCs w:val="20"/>
          <w:shd w:val="clear" w:color="auto" w:fill="FFFFFF"/>
        </w:rPr>
        <w:lastRenderedPageBreak/>
        <w:t>Перед педагогами дошкольного образования встает непростая задача – учить и развивать воспитанников в соответствии со стандартами, но не забывать об индивидуальности и развитии личности каждого малыша, что остается главной целью введения ФГОС.</w:t>
      </w:r>
      <w:r w:rsidRPr="000C6D0D">
        <w:rPr>
          <w:rStyle w:val="apple-converted-space"/>
          <w:rFonts w:eastAsia="BatangChe"/>
          <w:color w:val="000000" w:themeColor="text1"/>
          <w:sz w:val="28"/>
          <w:szCs w:val="20"/>
          <w:shd w:val="clear" w:color="auto" w:fill="FFFFFF"/>
        </w:rPr>
        <w:t> 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rFonts w:eastAsia="BatangChe"/>
          <w:color w:val="0D0D0D" w:themeColor="text1" w:themeTint="F2"/>
          <w:sz w:val="48"/>
        </w:rPr>
      </w:pPr>
      <w:r w:rsidRPr="00600A74">
        <w:rPr>
          <w:sz w:val="28"/>
        </w:rPr>
        <w:t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600A74">
        <w:rPr>
          <w:b/>
          <w:bCs/>
          <w:sz w:val="28"/>
        </w:rPr>
        <w:t xml:space="preserve">. 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0"/>
          <w:lang w:eastAsia="ru-RU"/>
        </w:rPr>
        <w:t>ФГОС определяет основные принципы дошкольного образования: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полноценное проживание дошкольного детства, обогащение детского развития;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индивидуализация дошкольного образования;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содействие и сотрудничество детей и взрослых;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поддержка инициативы детей;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сотрудничество с семьей;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- приобщение детей к социокультурным нормам, традициям семьи, общества и государства;</w:t>
      </w:r>
    </w:p>
    <w:p w:rsidR="003A05FE" w:rsidRPr="000C6D0D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познавательное развитие ребенка</w:t>
      </w: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0"/>
          <w:lang w:eastAsia="ru-RU"/>
        </w:rPr>
        <w:lastRenderedPageBreak/>
        <w:t>Стандарт направлен на достижение следующих целей:</w:t>
      </w:r>
    </w:p>
    <w:p w:rsidR="003A05FE" w:rsidRPr="00600A74" w:rsidRDefault="003A05FE" w:rsidP="003A05FE">
      <w:pPr>
        <w:numPr>
          <w:ilvl w:val="0"/>
          <w:numId w:val="28"/>
        </w:numPr>
        <w:shd w:val="clear" w:color="auto" w:fill="FFFFFF"/>
        <w:spacing w:before="45" w:after="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повышение социального статуса дошкольного образования;</w:t>
      </w:r>
    </w:p>
    <w:p w:rsidR="003A05FE" w:rsidRPr="00600A74" w:rsidRDefault="003A05FE" w:rsidP="003A05FE">
      <w:pPr>
        <w:numPr>
          <w:ilvl w:val="0"/>
          <w:numId w:val="28"/>
        </w:numPr>
        <w:shd w:val="clear" w:color="auto" w:fill="FFFFFF"/>
        <w:spacing w:before="45" w:after="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3A05FE" w:rsidRPr="00600A74" w:rsidRDefault="003A05FE" w:rsidP="003A05FE">
      <w:pPr>
        <w:numPr>
          <w:ilvl w:val="0"/>
          <w:numId w:val="28"/>
        </w:numPr>
        <w:shd w:val="clear" w:color="auto" w:fill="FFFFFF"/>
        <w:spacing w:before="45" w:after="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и результатам их освоения;</w:t>
      </w:r>
    </w:p>
    <w:p w:rsidR="003A05FE" w:rsidRPr="00600A74" w:rsidRDefault="003A05FE" w:rsidP="003A05FE">
      <w:pPr>
        <w:numPr>
          <w:ilvl w:val="0"/>
          <w:numId w:val="28"/>
        </w:numPr>
        <w:shd w:val="clear" w:color="auto" w:fill="FFFFFF"/>
        <w:spacing w:before="45" w:after="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3A05FE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Стандарт включает требования к структуре Программы и ее объему, условиям ее реализации, результатам освоения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jc w:val="center"/>
        <w:rPr>
          <w:rStyle w:val="apple-converted-space"/>
          <w:rFonts w:eastAsiaTheme="majorEastAsia"/>
          <w:b/>
          <w:i/>
          <w:color w:val="000000" w:themeColor="text1"/>
          <w:sz w:val="28"/>
          <w:szCs w:val="20"/>
        </w:rPr>
      </w:pPr>
      <w:r w:rsidRPr="00600A74">
        <w:rPr>
          <w:rStyle w:val="af3"/>
          <w:rFonts w:eastAsiaTheme="majorEastAsia"/>
          <w:i/>
          <w:color w:val="000000" w:themeColor="text1"/>
          <w:sz w:val="28"/>
          <w:szCs w:val="20"/>
        </w:rPr>
        <w:t>ФГОС дошкольного образования изменяет подход к образовательной программе.</w:t>
      </w:r>
      <w:r w:rsidRPr="00600A74">
        <w:rPr>
          <w:rStyle w:val="apple-converted-space"/>
          <w:rFonts w:eastAsiaTheme="majorEastAsia"/>
          <w:b/>
          <w:i/>
          <w:color w:val="000000" w:themeColor="text1"/>
          <w:sz w:val="28"/>
          <w:szCs w:val="20"/>
        </w:rPr>
        <w:t> </w:t>
      </w: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>Программа определяет содержание и организацию образовательной работы на уровне дошкольного образования. Формируется программа на основе психолого-педагогической поддержки позитивной социализации и индивидуализации каждого воспитанника и определяет объем, содержание и планируемые результаты в виде целевых ориентиров.</w:t>
      </w: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 xml:space="preserve"> Согласно ФГОС образовательная программа состоит из двух частей: обязательной и части, формируемой участниками образовательного процесса. Обе части являются взаимодополняющими и необходимыми с точки зрения реализации образовательного стандарта. </w:t>
      </w:r>
    </w:p>
    <w:p w:rsidR="003A05FE" w:rsidRDefault="003A05FE" w:rsidP="008F2F68">
      <w:pPr>
        <w:tabs>
          <w:tab w:val="left" w:pos="1170"/>
        </w:tabs>
        <w:spacing w:line="360" w:lineRule="auto"/>
        <w:ind w:left="397" w:right="567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68" w:rsidRDefault="008F2F68" w:rsidP="001852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5FE" w:rsidRPr="00600A74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lastRenderedPageBreak/>
        <w:t>Обязательная часть предполагает комплексность подхода, обеспечивая развитие детей во всех пяти взаимодополняющих образовательных областях.</w:t>
      </w: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 xml:space="preserve">В части, формируемой участниками образовательных отношений, должны быть представлены выбранные и (или) разработанные самостоятельно программы, направленные на развитие детей в одной или нескольких образовательных областях, видах деятельности. </w:t>
      </w:r>
    </w:p>
    <w:p w:rsidR="003A05FE" w:rsidRPr="00600A74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>Данная часть Программы может включать различные направления, выбранные участниками образовательных отношений из числа парциальных и иных программ или созданных ими самостоятельно. При разработке части Программы, формируемой участниками образовательных отношений, должны учитываться интересы, потребности воспитанников, родителей, педагогов. Она может быть ориентирована:</w:t>
      </w:r>
    </w:p>
    <w:p w:rsidR="003A05FE" w:rsidRPr="00600A74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>- на региональный компонент, специфику условий, в которых осуществляется образовательная деятельность;</w:t>
      </w:r>
    </w:p>
    <w:p w:rsidR="003A05FE" w:rsidRPr="00600A74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>- интересы и потребности детей, возможности педагогического коллектива;</w:t>
      </w:r>
    </w:p>
    <w:p w:rsidR="003A05FE" w:rsidRPr="00600A74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>- сложившиеся традиции в коллективе ДОО, группы.</w:t>
      </w: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  <w:r w:rsidRPr="00600A74">
        <w:rPr>
          <w:color w:val="000000" w:themeColor="text1"/>
          <w:sz w:val="28"/>
          <w:szCs w:val="20"/>
        </w:rPr>
        <w:t>В соответствии с ФГОС Программа должна содержать три основных раздела: целевой, содержательный и организационный. В случае, если планируется освоение Программы детьми с ограниченными возможностями здоровья, в нее включается раздел «Содержание коррекционной работы и (или) инклюзивного образования.</w:t>
      </w: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28"/>
          <w:szCs w:val="20"/>
        </w:rPr>
      </w:pPr>
    </w:p>
    <w:p w:rsidR="003A05FE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right="567"/>
        <w:rPr>
          <w:color w:val="000000" w:themeColor="text1"/>
          <w:sz w:val="28"/>
          <w:szCs w:val="20"/>
        </w:rPr>
      </w:pPr>
    </w:p>
    <w:p w:rsidR="003A05FE" w:rsidRPr="00600A74" w:rsidRDefault="003A05FE" w:rsidP="003A05FE">
      <w:pPr>
        <w:shd w:val="clear" w:color="auto" w:fill="FFFFFF"/>
        <w:spacing w:before="150" w:after="150" w:line="360" w:lineRule="auto"/>
        <w:ind w:left="397" w:firstLine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i/>
          <w:color w:val="000000" w:themeColor="text1"/>
          <w:sz w:val="28"/>
          <w:szCs w:val="20"/>
          <w:lang w:eastAsia="ru-RU"/>
        </w:rPr>
        <w:lastRenderedPageBreak/>
        <w:t>Стандарт определяет</w:t>
      </w:r>
      <w:r w:rsidRPr="00600A7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0"/>
          <w:lang w:eastAsia="ru-RU"/>
        </w:rPr>
        <w:t> Целевые ориентиры на этапе завершения дошкольного образования: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деятельности, способен определять сам род занятий;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активно взаимодействует со взрослыми и сверстниками; способен сопереживать, договариваться, стремится разрешать конфликты, учитывать интересы и чувства других; обладает установкой положительного отношения к миру, разным видам труда, другим людям;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ребенок обладает развитым воображение, реализуемым в игре и других видах деятельности, умеет подчиняться правилам, различает условную и реальную ситуацию;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ребенок хорошо владеет устной речью, умеет выражать свои мысли и желания, может выделять звуки в словах. У ребенка складываются предпосылки грамотности;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 ребенка развита мелкая и крупная моторика, он подвижен, вынослив, может контролировать свои движения и управлять ими;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способен к волевым усилиям, может следовать принятым в обществе нормам, соблюдает правила безопасного поведения и личной гигиены;</w:t>
      </w:r>
    </w:p>
    <w:p w:rsidR="003A05FE" w:rsidRPr="00600A74" w:rsidRDefault="003A05FE" w:rsidP="003A05FE">
      <w:pPr>
        <w:numPr>
          <w:ilvl w:val="0"/>
          <w:numId w:val="29"/>
        </w:numPr>
        <w:shd w:val="clear" w:color="auto" w:fill="FFFFFF"/>
        <w:spacing w:before="45" w:after="0" w:line="360" w:lineRule="auto"/>
        <w:ind w:left="397" w:firstLine="72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00A7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способен самостоятельно придумывать объяснения явлениям природы, поведению человека; обладает начальными знаниями о себе и социальном мире; знаком с произведениями детской литературы; обладает элементарными культурологическими знаниями; способен к принятию собственных решений, опираясь на эти знания.</w:t>
      </w:r>
    </w:p>
    <w:p w:rsidR="003A05FE" w:rsidRPr="00600A74" w:rsidRDefault="003A05FE" w:rsidP="003A05FE">
      <w:pPr>
        <w:pStyle w:val="ad"/>
        <w:shd w:val="clear" w:color="auto" w:fill="FFFFFF"/>
        <w:spacing w:before="0" w:beforeAutospacing="0" w:after="0" w:afterAutospacing="0" w:line="360" w:lineRule="auto"/>
        <w:ind w:left="397" w:right="567" w:firstLine="720"/>
        <w:rPr>
          <w:color w:val="000000" w:themeColor="text1"/>
          <w:sz w:val="40"/>
          <w:szCs w:val="20"/>
        </w:rPr>
      </w:pPr>
    </w:p>
    <w:p w:rsidR="003A05FE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Style w:val="ac"/>
          <w:rFonts w:ascii="Times New Roman" w:hAnsi="Times New Roman" w:cs="Times New Roman"/>
          <w:i w:val="0"/>
          <w:color w:val="000000" w:themeColor="text1"/>
          <w:sz w:val="28"/>
        </w:rPr>
      </w:pPr>
      <w:r w:rsidRPr="006122E1">
        <w:rPr>
          <w:rStyle w:val="ac"/>
          <w:rFonts w:ascii="Times New Roman" w:hAnsi="Times New Roman" w:cs="Times New Roman"/>
          <w:i w:val="0"/>
          <w:color w:val="000000" w:themeColor="text1"/>
          <w:sz w:val="28"/>
        </w:rPr>
        <w:lastRenderedPageBreak/>
        <w:t xml:space="preserve">Совсем недавно, переход на ФГОС актуализировал вопросы, связанные с профессиональной готовностью педагогов, как на практическом, так и на теоретическом уровне, что в свою очередь вызвало необходимость разработки проекта «Методическая модель сопровождения повышения профессиональной компетентности педагогов в ДОУ», средствами </w:t>
      </w:r>
      <w:r>
        <w:rPr>
          <w:rStyle w:val="ac"/>
          <w:rFonts w:ascii="Times New Roman" w:hAnsi="Times New Roman" w:cs="Times New Roman"/>
          <w:i w:val="0"/>
          <w:color w:val="000000" w:themeColor="text1"/>
          <w:sz w:val="28"/>
        </w:rPr>
        <w:t>педагогического проектирования.</w:t>
      </w:r>
    </w:p>
    <w:p w:rsidR="003A05FE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Style w:val="ac"/>
          <w:rFonts w:ascii="Times New Roman" w:hAnsi="Times New Roman" w:cs="Times New Roman"/>
          <w:i w:val="0"/>
          <w:color w:val="000000" w:themeColor="text1"/>
          <w:sz w:val="28"/>
        </w:rPr>
      </w:pPr>
      <w:r w:rsidRPr="006122E1">
        <w:rPr>
          <w:rStyle w:val="ac"/>
          <w:rFonts w:ascii="Times New Roman" w:hAnsi="Times New Roman" w:cs="Times New Roman"/>
          <w:i w:val="0"/>
          <w:color w:val="000000" w:themeColor="text1"/>
          <w:sz w:val="28"/>
        </w:rPr>
        <w:t>Разработанная нами модель методического сопровождения, стала основным ориентиром, влияющим на повышение уровня профессионализма и мастерство педагогов в соответствии с личностной направленностью образовательного процесса, основанного на построении индивидуального маршрута конкретного педагога с учетом его образовательных запросов и интересов.</w:t>
      </w:r>
    </w:p>
    <w:p w:rsidR="003A05FE" w:rsidRPr="006122E1" w:rsidRDefault="003A05FE" w:rsidP="003A05FE">
      <w:pPr>
        <w:pStyle w:val="a6"/>
        <w:spacing w:line="360" w:lineRule="auto"/>
        <w:ind w:left="397" w:right="567" w:firstLine="720"/>
        <w:jc w:val="center"/>
        <w:rPr>
          <w:rStyle w:val="af4"/>
          <w:rFonts w:ascii="Times New Roman" w:hAnsi="Times New Roman" w:cs="Times New Roman"/>
          <w:sz w:val="28"/>
        </w:rPr>
      </w:pPr>
      <w:r w:rsidRPr="006122E1">
        <w:rPr>
          <w:rStyle w:val="af4"/>
          <w:rFonts w:ascii="Times New Roman" w:hAnsi="Times New Roman" w:cs="Times New Roman"/>
          <w:sz w:val="28"/>
        </w:rPr>
        <w:t>Основные задачи обеспечения непрерывного профессионального развития педагогов направлены на обновление нормативной базы, методического сопровождения:</w:t>
      </w:r>
    </w:p>
    <w:p w:rsidR="003A05FE" w:rsidRDefault="003A05FE" w:rsidP="003A05FE">
      <w:pPr>
        <w:pStyle w:val="a6"/>
        <w:spacing w:line="360" w:lineRule="auto"/>
        <w:ind w:left="397" w:right="567" w:firstLine="720"/>
        <w:rPr>
          <w:rStyle w:val="af4"/>
          <w:rFonts w:ascii="Times New Roman" w:hAnsi="Times New Roman" w:cs="Times New Roman"/>
          <w:i w:val="0"/>
          <w:sz w:val="28"/>
        </w:rPr>
      </w:pPr>
    </w:p>
    <w:p w:rsidR="003A05FE" w:rsidRDefault="003A05FE" w:rsidP="003A05FE">
      <w:pPr>
        <w:pStyle w:val="a6"/>
        <w:numPr>
          <w:ilvl w:val="0"/>
          <w:numId w:val="30"/>
        </w:numPr>
        <w:spacing w:line="360" w:lineRule="auto"/>
        <w:ind w:left="397" w:right="567" w:firstLine="720"/>
        <w:rPr>
          <w:rStyle w:val="af4"/>
          <w:rFonts w:ascii="Times New Roman" w:hAnsi="Times New Roman" w:cs="Times New Roman"/>
          <w:i w:val="0"/>
          <w:sz w:val="28"/>
        </w:rPr>
      </w:pPr>
      <w:r w:rsidRPr="006122E1">
        <w:rPr>
          <w:rStyle w:val="af4"/>
          <w:rFonts w:ascii="Times New Roman" w:hAnsi="Times New Roman" w:cs="Times New Roman"/>
          <w:sz w:val="28"/>
        </w:rPr>
        <w:t>Создать и актуализировать нормативную базу введения ФГОС ДО в ДОУ.</w:t>
      </w:r>
    </w:p>
    <w:p w:rsidR="003A05FE" w:rsidRDefault="003A05FE" w:rsidP="003A05FE">
      <w:pPr>
        <w:pStyle w:val="a6"/>
        <w:numPr>
          <w:ilvl w:val="0"/>
          <w:numId w:val="30"/>
        </w:numPr>
        <w:spacing w:line="360" w:lineRule="auto"/>
        <w:ind w:left="397" w:right="567" w:firstLine="720"/>
        <w:rPr>
          <w:rStyle w:val="af4"/>
          <w:rFonts w:ascii="Times New Roman" w:hAnsi="Times New Roman" w:cs="Times New Roman"/>
          <w:i w:val="0"/>
          <w:sz w:val="28"/>
        </w:rPr>
      </w:pPr>
      <w:r w:rsidRPr="006122E1">
        <w:rPr>
          <w:rStyle w:val="af4"/>
          <w:rFonts w:ascii="Times New Roman" w:hAnsi="Times New Roman" w:cs="Times New Roman"/>
          <w:sz w:val="28"/>
        </w:rPr>
        <w:t>Обеспечить повышение профессиональной компетенции педагогических работников по вопросам ФГОС ДО.</w:t>
      </w:r>
    </w:p>
    <w:p w:rsidR="003A05FE" w:rsidRDefault="003A05FE" w:rsidP="003A05FE">
      <w:pPr>
        <w:pStyle w:val="a6"/>
        <w:numPr>
          <w:ilvl w:val="0"/>
          <w:numId w:val="30"/>
        </w:numPr>
        <w:spacing w:line="360" w:lineRule="auto"/>
        <w:ind w:left="397" w:right="567" w:firstLine="720"/>
        <w:rPr>
          <w:rStyle w:val="af4"/>
          <w:rFonts w:ascii="Times New Roman" w:hAnsi="Times New Roman" w:cs="Times New Roman"/>
          <w:i w:val="0"/>
          <w:sz w:val="28"/>
        </w:rPr>
      </w:pPr>
      <w:r w:rsidRPr="006122E1">
        <w:rPr>
          <w:rStyle w:val="af4"/>
          <w:rFonts w:ascii="Times New Roman" w:hAnsi="Times New Roman" w:cs="Times New Roman"/>
          <w:sz w:val="28"/>
        </w:rPr>
        <w:t>Определить критерии и показатели для проведения внутреннего мониторинга, направленного на определение заданных стандартом изменений в образовательной программе и условиях ее реализации.</w:t>
      </w:r>
    </w:p>
    <w:p w:rsidR="003A05FE" w:rsidRPr="006122E1" w:rsidRDefault="003A05FE" w:rsidP="003A05FE">
      <w:pPr>
        <w:pStyle w:val="a6"/>
        <w:numPr>
          <w:ilvl w:val="0"/>
          <w:numId w:val="30"/>
        </w:numPr>
        <w:spacing w:line="360" w:lineRule="auto"/>
        <w:ind w:left="397" w:right="567" w:firstLine="720"/>
        <w:rPr>
          <w:rStyle w:val="af4"/>
          <w:rFonts w:ascii="Times New Roman" w:hAnsi="Times New Roman" w:cs="Times New Roman"/>
          <w:i w:val="0"/>
          <w:sz w:val="28"/>
        </w:rPr>
      </w:pPr>
      <w:r w:rsidRPr="006122E1">
        <w:rPr>
          <w:rStyle w:val="af4"/>
          <w:rFonts w:ascii="Times New Roman" w:hAnsi="Times New Roman" w:cs="Times New Roman"/>
          <w:sz w:val="28"/>
        </w:rPr>
        <w:t>Обеспечить методическое сопровождение введения ФГОС ДО:</w:t>
      </w:r>
    </w:p>
    <w:p w:rsidR="003A05FE" w:rsidRPr="006122E1" w:rsidRDefault="003A05FE" w:rsidP="003A05FE">
      <w:pPr>
        <w:shd w:val="clear" w:color="auto" w:fill="FFFFFF"/>
        <w:spacing w:before="150" w:after="150" w:line="360" w:lineRule="auto"/>
        <w:ind w:left="397" w:right="567" w:firstLine="720"/>
        <w:rPr>
          <w:rStyle w:val="ac"/>
          <w:rFonts w:ascii="Times New Roman" w:hAnsi="Times New Roman" w:cs="Times New Roman"/>
          <w:i w:val="0"/>
          <w:color w:val="000000" w:themeColor="text1"/>
          <w:sz w:val="36"/>
          <w:lang w:eastAsia="ru-RU"/>
        </w:rPr>
      </w:pPr>
    </w:p>
    <w:p w:rsidR="003A05FE" w:rsidRPr="00600A74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i/>
          <w:sz w:val="28"/>
        </w:rPr>
      </w:pPr>
      <w:r w:rsidRPr="006122E1">
        <w:rPr>
          <w:bCs/>
          <w:i/>
          <w:sz w:val="28"/>
        </w:rPr>
        <w:lastRenderedPageBreak/>
        <w:t>Необходимость наполнения профессионального стандарта учителя новыми компетенциями: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Работа с одаренными учащимися.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Работа в условиях реализации программ инклюзивного образования.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Преподавание русского языка учащимся, для которых он не является родным.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Работа с учащимися, имеющими проблемы в развитии.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Работа с девиантными, зависимыми, социально запущенными и социально уязвимыми учащимися, имеющими серьезные отклонения в поведении.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i/>
          <w:sz w:val="28"/>
        </w:rPr>
      </w:pPr>
      <w:r w:rsidRPr="006122E1">
        <w:rPr>
          <w:bCs/>
          <w:i/>
          <w:sz w:val="28"/>
        </w:rPr>
        <w:t>Профессиональный стандарт педагога выполняет функции, призванные: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Преодолеть технократический подход в оценке труда педагога.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Обеспечить координированный рост свободы и ответственности педагога за результаты своего труда.</w:t>
      </w:r>
    </w:p>
    <w:p w:rsidR="003A05FE" w:rsidRDefault="003A05FE" w:rsidP="003A05FE">
      <w:pPr>
        <w:pStyle w:val="ad"/>
        <w:tabs>
          <w:tab w:val="right" w:pos="8788"/>
        </w:tabs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· Мотивировать педагога на постоянное повышение квалификации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center"/>
        <w:rPr>
          <w:bCs/>
          <w:i/>
          <w:sz w:val="28"/>
        </w:rPr>
      </w:pPr>
    </w:p>
    <w:p w:rsidR="003A05FE" w:rsidRDefault="003A05FE" w:rsidP="003A05FE">
      <w:pPr>
        <w:pStyle w:val="ad"/>
        <w:spacing w:line="360" w:lineRule="auto"/>
        <w:ind w:left="397" w:right="567" w:firstLine="720"/>
        <w:jc w:val="center"/>
        <w:rPr>
          <w:bCs/>
          <w:i/>
          <w:sz w:val="28"/>
        </w:rPr>
      </w:pPr>
    </w:p>
    <w:p w:rsidR="003A05FE" w:rsidRDefault="003A05FE" w:rsidP="003A05FE">
      <w:pPr>
        <w:pStyle w:val="ad"/>
        <w:spacing w:line="360" w:lineRule="auto"/>
        <w:ind w:left="397" w:right="567" w:firstLine="720"/>
        <w:jc w:val="center"/>
        <w:rPr>
          <w:bCs/>
          <w:i/>
          <w:sz w:val="28"/>
        </w:rPr>
      </w:pP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center"/>
        <w:rPr>
          <w:i/>
          <w:sz w:val="28"/>
        </w:rPr>
      </w:pPr>
      <w:r w:rsidRPr="006122E1">
        <w:rPr>
          <w:bCs/>
          <w:i/>
          <w:sz w:val="28"/>
        </w:rPr>
        <w:lastRenderedPageBreak/>
        <w:t>Профессиональный стандарт педагога</w:t>
      </w:r>
      <w:r>
        <w:rPr>
          <w:bCs/>
          <w:i/>
          <w:sz w:val="28"/>
        </w:rPr>
        <w:t xml:space="preserve"> Область применения: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Сфера дошкольного, начального и общего среднего образования. Профессиональный стандарт педагога может применяться: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а) при приеме на работу в общеобразовательное учреждение на должность «педагог»;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в) при проведении аттестации педагогов</w:t>
      </w:r>
      <w:r w:rsidRPr="006122E1">
        <w:rPr>
          <w:b/>
          <w:bCs/>
          <w:sz w:val="28"/>
        </w:rPr>
        <w:t xml:space="preserve"> </w:t>
      </w:r>
      <w:r w:rsidRPr="006122E1">
        <w:rPr>
          <w:sz w:val="28"/>
        </w:rPr>
        <w:t>образовательных учреждений региональными органами исполнительной власти, осуществляющими управление в сфере образования</w:t>
      </w:r>
      <w:r w:rsidRPr="006122E1">
        <w:rPr>
          <w:b/>
          <w:bCs/>
          <w:sz w:val="28"/>
        </w:rPr>
        <w:t>;</w:t>
      </w:r>
    </w:p>
    <w:p w:rsidR="003A05FE" w:rsidRPr="006122E1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6122E1">
        <w:rPr>
          <w:sz w:val="28"/>
        </w:rPr>
        <w:t>г) при проведении аттестации педагогов самими образовательными организациями, в случае предоставления им соответствующих полномочий.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center"/>
        <w:rPr>
          <w:bCs/>
          <w:i/>
          <w:sz w:val="28"/>
        </w:rPr>
      </w:pPr>
      <w:r w:rsidRPr="000C6D0D">
        <w:rPr>
          <w:bCs/>
          <w:i/>
          <w:sz w:val="28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образования: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bCs/>
          <w:sz w:val="28"/>
        </w:rPr>
        <w:t>Педагог дошкольного образования должен</w:t>
      </w:r>
      <w:r>
        <w:rPr>
          <w:bCs/>
          <w:sz w:val="28"/>
        </w:rPr>
        <w:t>: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</w:p>
    <w:p w:rsidR="003A05FE" w:rsidRPr="003A05FE" w:rsidRDefault="003A05FE" w:rsidP="003A05FE">
      <w:pPr>
        <w:pStyle w:val="ad"/>
        <w:spacing w:line="360" w:lineRule="auto"/>
        <w:ind w:left="397" w:right="567" w:firstLine="720"/>
        <w:rPr>
          <w:bCs/>
          <w:sz w:val="28"/>
        </w:rPr>
      </w:pP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lastRenderedPageBreak/>
        <w:t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3A05FE" w:rsidRPr="000C6D0D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  <w:r w:rsidRPr="000C6D0D">
        <w:rPr>
          <w:sz w:val="28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  <w:rPr>
          <w:sz w:val="28"/>
        </w:rPr>
      </w:pPr>
    </w:p>
    <w:p w:rsidR="003A05FE" w:rsidRDefault="003A05FE" w:rsidP="003A05FE">
      <w:pPr>
        <w:spacing w:line="360" w:lineRule="auto"/>
        <w:ind w:left="397" w:right="397" w:firstLine="709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lastRenderedPageBreak/>
        <w:t>ЗАКЛЮЧЕНИЕ</w:t>
      </w:r>
    </w:p>
    <w:p w:rsidR="003A05FE" w:rsidRDefault="003A05FE" w:rsidP="003A05FE">
      <w:pPr>
        <w:spacing w:line="360" w:lineRule="auto"/>
        <w:ind w:left="397" w:right="39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2FFB">
        <w:rPr>
          <w:rFonts w:ascii="Times New Roman" w:hAnsi="Times New Roman" w:cs="Times New Roman"/>
          <w:sz w:val="28"/>
          <w:szCs w:val="28"/>
          <w:lang w:eastAsia="ru-RU"/>
        </w:rPr>
        <w:t>В заключение моей курсовой работы, хотелось бы отметить, что мы живем в современном обществе, которое предполагает наличие делового этикета. Сегодня существую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3B2FF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способы его дальнейшего развития. Так непосредственно важно в работе педагога в полной 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е владеть деловым этикетом в соответствии с ФГОС.</w:t>
      </w:r>
    </w:p>
    <w:p w:rsidR="003A05FE" w:rsidRPr="003B2FFB" w:rsidRDefault="003A05FE" w:rsidP="003A05FE">
      <w:pPr>
        <w:spacing w:line="360" w:lineRule="auto"/>
        <w:ind w:left="397" w:right="39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C6D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FFB">
        <w:rPr>
          <w:rFonts w:ascii="Times New Roman" w:hAnsi="Times New Roman" w:cs="Times New Roman"/>
          <w:sz w:val="28"/>
          <w:szCs w:val="28"/>
          <w:lang w:eastAsia="ru-RU"/>
        </w:rPr>
        <w:t>Цель, поставленная на начальном этапе курсовой работы-достигнута. Мной были решены следующие задачи:</w:t>
      </w:r>
    </w:p>
    <w:p w:rsidR="003A05FE" w:rsidRPr="003B2FFB" w:rsidRDefault="003A05FE" w:rsidP="003A05FE">
      <w:pPr>
        <w:pStyle w:val="a3"/>
        <w:numPr>
          <w:ilvl w:val="0"/>
          <w:numId w:val="25"/>
        </w:numPr>
        <w:spacing w:line="360" w:lineRule="auto"/>
        <w:ind w:left="397" w:right="397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B2FFB">
        <w:rPr>
          <w:rFonts w:ascii="Times New Roman" w:hAnsi="Times New Roman" w:cs="Times New Roman"/>
          <w:sz w:val="28"/>
          <w:szCs w:val="28"/>
          <w:lang w:eastAsia="ru-RU"/>
        </w:rPr>
        <w:t>ыли определены важнейшие исторические этапы возникновения и развития этикета.</w:t>
      </w:r>
    </w:p>
    <w:p w:rsidR="003A05FE" w:rsidRDefault="003A05FE" w:rsidP="003A05FE">
      <w:pPr>
        <w:pStyle w:val="a3"/>
        <w:numPr>
          <w:ilvl w:val="0"/>
          <w:numId w:val="25"/>
        </w:numPr>
        <w:spacing w:line="360" w:lineRule="auto"/>
        <w:ind w:left="397" w:right="39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2FFB">
        <w:rPr>
          <w:rFonts w:ascii="Times New Roman" w:hAnsi="Times New Roman" w:cs="Times New Roman"/>
          <w:sz w:val="28"/>
          <w:szCs w:val="28"/>
          <w:lang w:eastAsia="ru-RU"/>
        </w:rPr>
        <w:t>Выявлены важнейшие принципы и функции делового этикета</w:t>
      </w:r>
    </w:p>
    <w:p w:rsidR="003A05FE" w:rsidRPr="006A2B97" w:rsidRDefault="003A05FE" w:rsidP="003A05FE">
      <w:pPr>
        <w:pStyle w:val="a3"/>
        <w:numPr>
          <w:ilvl w:val="0"/>
          <w:numId w:val="25"/>
        </w:numPr>
        <w:spacing w:line="360" w:lineRule="auto"/>
        <w:ind w:left="397" w:right="39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A2B97">
        <w:rPr>
          <w:rFonts w:ascii="Times New Roman" w:hAnsi="Times New Roman" w:cs="Times New Roman"/>
          <w:sz w:val="28"/>
          <w:szCs w:val="28"/>
          <w:lang w:eastAsia="ru-RU"/>
        </w:rPr>
        <w:t xml:space="preserve">Была дана </w:t>
      </w:r>
      <w:r w:rsidRPr="006A2B97">
        <w:rPr>
          <w:rFonts w:ascii="Times New Roman" w:hAnsi="Times New Roman" w:cs="Times New Roman"/>
          <w:sz w:val="28"/>
          <w:szCs w:val="28"/>
        </w:rPr>
        <w:t>характеристика статуса современного деловго этикета в работе педагога</w:t>
      </w:r>
      <w:r w:rsidRPr="006A2B9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3A05FE" w:rsidRDefault="003A05FE" w:rsidP="003A05FE">
      <w:pPr>
        <w:pStyle w:val="a3"/>
        <w:numPr>
          <w:ilvl w:val="0"/>
          <w:numId w:val="25"/>
        </w:numPr>
        <w:spacing w:line="360" w:lineRule="auto"/>
        <w:ind w:left="397" w:right="397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Определена роль ФГОС в работе педагога, а также сам ФГОС педагога.</w:t>
      </w:r>
    </w:p>
    <w:p w:rsidR="003A05FE" w:rsidRDefault="003A05FE" w:rsidP="003A05FE">
      <w:pPr>
        <w:pStyle w:val="ad"/>
        <w:spacing w:line="360" w:lineRule="auto"/>
        <w:ind w:left="397" w:right="567" w:firstLine="720"/>
        <w:jc w:val="both"/>
      </w:pPr>
      <w:r w:rsidRPr="006A2B97">
        <w:rPr>
          <w:sz w:val="28"/>
        </w:rPr>
        <w:t>Таким образом, 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</w:r>
      <w:r w:rsidRPr="006A2B97">
        <w:t xml:space="preserve"> </w:t>
      </w:r>
    </w:p>
    <w:p w:rsidR="003A05FE" w:rsidRPr="006A2B97" w:rsidRDefault="003A05FE" w:rsidP="003A05FE">
      <w:pPr>
        <w:pStyle w:val="ad"/>
        <w:spacing w:line="360" w:lineRule="auto"/>
        <w:ind w:left="397" w:right="567" w:firstLine="720"/>
        <w:jc w:val="both"/>
        <w:rPr>
          <w:sz w:val="32"/>
        </w:rPr>
      </w:pPr>
      <w:r w:rsidRPr="006A2B97">
        <w:rPr>
          <w:sz w:val="28"/>
        </w:rPr>
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</w:t>
      </w:r>
    </w:p>
    <w:p w:rsidR="003A05FE" w:rsidRDefault="003A05FE" w:rsidP="003A05FE">
      <w:pPr>
        <w:pStyle w:val="a3"/>
        <w:spacing w:line="360" w:lineRule="auto"/>
        <w:ind w:left="1106" w:right="39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52FF" w:rsidRDefault="001852FF" w:rsidP="001852FF">
      <w:pPr>
        <w:rPr>
          <w:rFonts w:ascii="Times New Roman" w:hAnsi="Times New Roman" w:cs="Times New Roman"/>
          <w:sz w:val="32"/>
          <w:szCs w:val="28"/>
          <w:lang w:eastAsia="ru-RU"/>
        </w:rPr>
      </w:pPr>
    </w:p>
    <w:p w:rsidR="008F2F68" w:rsidRPr="001852FF" w:rsidRDefault="008F2F68" w:rsidP="001852FF">
      <w:pPr>
        <w:rPr>
          <w:rFonts w:ascii="Times New Roman" w:hAnsi="Times New Roman" w:cs="Times New Roman"/>
          <w:sz w:val="32"/>
          <w:szCs w:val="28"/>
          <w:lang w:eastAsia="ru-RU"/>
        </w:rPr>
      </w:pPr>
    </w:p>
    <w:p w:rsidR="001852FF" w:rsidRDefault="001852FF" w:rsidP="008F2F68">
      <w:pPr>
        <w:spacing w:line="360" w:lineRule="auto"/>
        <w:ind w:left="397" w:right="567" w:firstLine="709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lastRenderedPageBreak/>
        <w:t>СПИСОК ЛИТЕРАТУРЫ:</w:t>
      </w:r>
    </w:p>
    <w:p w:rsidR="003B2FFB" w:rsidRPr="008F2F68" w:rsidRDefault="003B2FFB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Зинченко В.П. Размышления о душе и воспитании («Час Души») // Вопр. философии. 2002. №2. С.119-136.</w:t>
      </w:r>
    </w:p>
    <w:p w:rsidR="00285CD9" w:rsidRPr="008F2F68" w:rsidRDefault="003B2FFB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Горанчук В.В. Психология делового общения и управленческих воздействий. СПб.: Издательский Дом «Нева»; М.: «ОЛМА-ПРЕСС Инвест», 2003. 288 с.</w:t>
      </w: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Вилсон Г., Макклафин К. Язык жестов путь к успеху. СПб.: Изд-во «Питер», 2000. - 224 с.</w:t>
      </w:r>
    </w:p>
    <w:p w:rsidR="00285CD9" w:rsidRPr="008F2F68" w:rsidRDefault="00285CD9" w:rsidP="008F2F68">
      <w:pPr>
        <w:numPr>
          <w:ilvl w:val="0"/>
          <w:numId w:val="26"/>
        </w:numPr>
        <w:spacing w:after="0" w:line="360" w:lineRule="auto"/>
        <w:ind w:left="39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68">
        <w:rPr>
          <w:rFonts w:ascii="Times New Roman" w:hAnsi="Times New Roman" w:cs="Times New Roman"/>
          <w:sz w:val="28"/>
          <w:szCs w:val="28"/>
        </w:rPr>
        <w:t xml:space="preserve">Психология и этика делового общения: Учебник для вузов / </w:t>
      </w:r>
      <w:r w:rsidRPr="008F2F68">
        <w:rPr>
          <w:rFonts w:ascii="Times New Roman" w:hAnsi="Times New Roman" w:cs="Times New Roman"/>
          <w:iCs/>
          <w:sz w:val="28"/>
          <w:szCs w:val="28"/>
        </w:rPr>
        <w:t>В.Ю.Дорошенко, Л.И.Зотова, В.Н. Лавриненко и др.</w:t>
      </w:r>
      <w:r w:rsidRPr="008F2F68">
        <w:rPr>
          <w:rFonts w:ascii="Times New Roman" w:hAnsi="Times New Roman" w:cs="Times New Roman"/>
          <w:sz w:val="28"/>
          <w:szCs w:val="28"/>
        </w:rPr>
        <w:t xml:space="preserve"> / Под ред. В.Н. Лавриненко. </w:t>
      </w:r>
      <w:r w:rsidRPr="008F2F68">
        <w:rPr>
          <w:rFonts w:ascii="Times New Roman" w:hAnsi="Times New Roman" w:cs="Times New Roman"/>
          <w:sz w:val="28"/>
          <w:szCs w:val="28"/>
        </w:rPr>
        <w:noBreakHyphen/>
        <w:t xml:space="preserve"> М.: Культура и спорт, ЮНИТИ, 1997. </w:t>
      </w:r>
      <w:r w:rsidRPr="008F2F68">
        <w:rPr>
          <w:rFonts w:ascii="Times New Roman" w:hAnsi="Times New Roman" w:cs="Times New Roman"/>
          <w:sz w:val="28"/>
          <w:szCs w:val="28"/>
        </w:rPr>
        <w:noBreakHyphen/>
        <w:t xml:space="preserve"> 279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Ботавина Р.Н. Этика деловых отношений: Учеб. пособие. М.: Финансы и статистика, 2003. 208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Бороздина Г.В. Психология делового общения: Учеб. пособие. М.: ИНФРА-М, 1998.-224 с.</w:t>
      </w: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Бодалев А. А. Восприятие и понимание человека человеком. М.: Изд-во МГУ, 1982.-200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Антонова Н.В. Личные истоки имиджа / Имиджелогия: современное состояние и перспективы развития: Материалы Первого Международного симпозиума «Имиджелогия 2003»; Под ред. Е.А.Петровой. М.: РИЦ «Альфа» МГОПУ им. М.А.Шолохова, 2003. С.37-40.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F68" w:rsidRPr="008F2F68" w:rsidRDefault="008F2F68" w:rsidP="008F2F68">
      <w:pPr>
        <w:pStyle w:val="a3"/>
        <w:spacing w:line="360" w:lineRule="auto"/>
        <w:ind w:left="1106" w:righ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F68" w:rsidRPr="008F2F68" w:rsidRDefault="008F2F68" w:rsidP="008F2F68">
      <w:pPr>
        <w:pStyle w:val="a3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Бабаева А.В., Мамина Р.И., Маркова О.Ю. Философия общения (законы, правила и нормы деловых коммуникаций): Учеб. посо</w:t>
      </w: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бие; Под ред. О.Ю.Марковой. СПб.: Изд-во СПбГЭТУ «ЛЭТИ», 2003. 106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Бодалев А.А. Проблемы гуманизации межличностного общения и основные направления их психологического изучения // Вопр. психологии.1989. №6. С.74-81.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Волченко Л.Б. Гуманность, деликатность, вежливость и этикет. Ценность культуры и морали. М.: Изд-во Моск. ун-та, 1992. 117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Гуревич П.С. Культура как объект социально-философского анализа / Философия и культура. XVII Всемирный философский конгресс: проблемы, дискуссии, суждения. М.: Наука, 1987. С.87-131.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Данкел Ж. Деловой этикет / Пер. с англ. М.П.Смирновой. Ростов н/Дону: «Феникс», 1997. 320 с.</w:t>
      </w:r>
    </w:p>
    <w:p w:rsidR="00285CD9" w:rsidRPr="008F2F68" w:rsidRDefault="00285CD9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Де Джордж Р.Т. Деловая этика: В 2 т. СПб.: Ин-т «Экон. шк.»; М.: Прогресс, 2001. 494; - 493.</w:t>
      </w:r>
      <w:r w:rsidRPr="008F2F68">
        <w:rPr>
          <w:rFonts w:ascii="Georgia" w:hAnsi="Georgia"/>
          <w:color w:val="000000"/>
          <w:sz w:val="28"/>
          <w:szCs w:val="28"/>
        </w:rPr>
        <w:br/>
      </w: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Здравомыслов А.Г. Потребности. Интересы. Ценности. М.: Политиздат, 1986.-223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Каган М.С. Мир общения. Проблема межсубъектных отношений. М.: Политиздат, 1988. 319 с.</w:t>
      </w:r>
    </w:p>
    <w:p w:rsidR="008F2F68" w:rsidRPr="008F2F68" w:rsidRDefault="008F2F68" w:rsidP="008F2F68">
      <w:pPr>
        <w:pStyle w:val="a3"/>
        <w:spacing w:line="360" w:lineRule="auto"/>
        <w:ind w:left="1106" w:righ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F68" w:rsidRPr="008F2F68" w:rsidRDefault="008F2F68" w:rsidP="008F2F68">
      <w:pPr>
        <w:spacing w:line="360" w:lineRule="auto"/>
        <w:ind w:left="397" w:righ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 xml:space="preserve">Мамина Р.И. Деловой этикет как новая форма коммуникативного взаимодействия / Философия образования и творчество; Сост. </w:t>
      </w:r>
      <w:r w:rsidR="001D0423"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предисл. В .И. Стрельченко. СПб </w:t>
      </w: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: РХГИ, 2002. С.398-402.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Марченко О.И. Риторика как феномен культуры: Автореф. дисс. на соиск. уч. ст. д-ра филос. наук. СПб., 2001. 56 с.</w:t>
      </w:r>
    </w:p>
    <w:p w:rsidR="005C15B7" w:rsidRPr="008F2F68" w:rsidRDefault="005C15B7" w:rsidP="008F2F68">
      <w:pPr>
        <w:pStyle w:val="a3"/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Петрова Н.А. Возрождение этикета как составляющей культуры // Педагогика. 2003. №3. С.60-65.</w:t>
      </w: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Росенко М.Н. и др. Основы этических знаний. СПб.: Лань, 1998.-256 с.</w:t>
      </w:r>
    </w:p>
    <w:p w:rsidR="005C15B7" w:rsidRPr="008F2F68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Соловьев Э.Я. Современный этикет и деловой протокол. 4-е изд., перераб. и доп. М.: Изд-во «Ось-89», 2003. 208 с.</w:t>
      </w:r>
    </w:p>
    <w:p w:rsidR="001852FF" w:rsidRPr="005C15B7" w:rsidRDefault="005C15B7" w:rsidP="008F2F68">
      <w:pPr>
        <w:pStyle w:val="a3"/>
        <w:numPr>
          <w:ilvl w:val="0"/>
          <w:numId w:val="26"/>
        </w:numPr>
        <w:spacing w:line="360" w:lineRule="auto"/>
        <w:ind w:left="397" w:right="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F2F68">
        <w:rPr>
          <w:rFonts w:ascii="Georgia" w:hAnsi="Georgia"/>
          <w:color w:val="000000"/>
          <w:sz w:val="28"/>
          <w:szCs w:val="28"/>
          <w:shd w:val="clear" w:color="auto" w:fill="FFFFFF"/>
        </w:rPr>
        <w:t>Спиллейн М. Имидж мужчины. М.: Лик пресс, 1996. 168 с.</w:t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>
        <w:rPr>
          <w:rFonts w:ascii="Georgia" w:hAnsi="Georgia"/>
          <w:color w:val="000000"/>
          <w:sz w:val="21"/>
          <w:szCs w:val="21"/>
        </w:rPr>
        <w:br/>
      </w:r>
      <w:r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85CD9" w:rsidRPr="005C15B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1852FF" w:rsidRPr="005C15B7" w:rsidSect="000A08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F1" w:rsidRDefault="00120EF1" w:rsidP="00487F2C">
      <w:pPr>
        <w:spacing w:after="0" w:line="240" w:lineRule="auto"/>
      </w:pPr>
      <w:r>
        <w:separator/>
      </w:r>
    </w:p>
  </w:endnote>
  <w:endnote w:type="continuationSeparator" w:id="0">
    <w:p w:rsidR="00120EF1" w:rsidRDefault="00120EF1" w:rsidP="0048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075519084"/>
      <w:docPartObj>
        <w:docPartGallery w:val="Page Numbers (Bottom of Page)"/>
        <w:docPartUnique/>
      </w:docPartObj>
    </w:sdtPr>
    <w:sdtContent>
      <w:p w:rsidR="000A085A" w:rsidRDefault="000A085A">
        <w:pPr>
          <w:pStyle w:val="a9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0A085A">
          <w:rPr>
            <w:rFonts w:asciiTheme="majorHAnsi" w:eastAsiaTheme="majorEastAsia" w:hAnsiTheme="majorHAnsi" w:cstheme="majorBidi"/>
            <w:noProof/>
            <w:sz w:val="28"/>
            <w:szCs w:val="28"/>
          </w:rPr>
          <w:t>21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D36775" w:rsidRDefault="00D367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F1" w:rsidRDefault="00120EF1" w:rsidP="00487F2C">
      <w:pPr>
        <w:spacing w:after="0" w:line="240" w:lineRule="auto"/>
      </w:pPr>
      <w:r>
        <w:separator/>
      </w:r>
    </w:p>
  </w:footnote>
  <w:footnote w:type="continuationSeparator" w:id="0">
    <w:p w:rsidR="00120EF1" w:rsidRDefault="00120EF1" w:rsidP="00487F2C">
      <w:pPr>
        <w:spacing w:after="0" w:line="240" w:lineRule="auto"/>
      </w:pPr>
      <w:r>
        <w:continuationSeparator/>
      </w:r>
    </w:p>
  </w:footnote>
  <w:footnote w:id="1">
    <w:p w:rsidR="003E20F0" w:rsidRDefault="003E20F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*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3E20F0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Ягер</w:t>
      </w:r>
      <w:proofErr w:type="spellEnd"/>
      <w:r w:rsidRPr="003E20F0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Дж.</w:t>
      </w:r>
      <w:r w:rsidRPr="003E20F0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«</w:t>
      </w:r>
      <w:r w:rsidRPr="003E20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Деловой этикет. Как выжить и преуспеть в мире бизнеса»: Пер. с англ. - М., 1994. - С. 17-26.</w:t>
      </w:r>
    </w:p>
  </w:footnote>
  <w:footnote w:id="2">
    <w:p w:rsidR="00DB7B7E" w:rsidRPr="00DB7B7E" w:rsidRDefault="00DB7B7E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f2"/>
        </w:rPr>
        <w:footnoteRef/>
      </w:r>
      <w:r w:rsidRPr="00DB7B7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B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амятник</w:t>
      </w:r>
      <w:r w:rsidRPr="00DB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" w:tooltip="Русская литература" w:history="1">
        <w:r w:rsidRPr="00DB7B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русской литературы</w:t>
        </w:r>
      </w:hyperlink>
      <w:r w:rsidRPr="00DB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" w:tooltip="XVI век" w:history="1">
        <w:r w:rsidRPr="00DB7B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XVI века</w:t>
        </w:r>
      </w:hyperlink>
      <w:r w:rsidRPr="00DB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являющийся сборником правил, советов и наставлений по всем направлениям жизни человека и семьи, включая общественные, семейные, хозяйственные и религиозные вопросы. Наиболее известен в редакции середины</w:t>
      </w:r>
      <w:r w:rsidRPr="00DB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" w:tooltip="XVI век" w:history="1">
        <w:r w:rsidRPr="00DB7B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XVI века</w:t>
        </w:r>
      </w:hyperlink>
      <w:r w:rsidRPr="00DB7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приписываемой</w:t>
      </w:r>
      <w:r w:rsidRPr="00DB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" w:tooltip="Протопоп" w:history="1">
        <w:r w:rsidRPr="00DB7B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протопопу</w:t>
        </w:r>
      </w:hyperlink>
      <w:r w:rsidRPr="00DB7B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Сильвестр (священник)" w:history="1">
        <w:r w:rsidRPr="00DB7B7E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Сильвестру</w:t>
        </w:r>
      </w:hyperlink>
    </w:p>
  </w:footnote>
  <w:footnote w:id="3">
    <w:p w:rsidR="00DB7B7E" w:rsidRDefault="00DB7B7E">
      <w:pPr>
        <w:pStyle w:val="af0"/>
      </w:pPr>
      <w:r>
        <w:rPr>
          <w:rStyle w:val="af2"/>
        </w:rPr>
        <w:footnoteRef/>
      </w:r>
      <w:r>
        <w:t xml:space="preserve"> </w:t>
      </w:r>
      <w:r w:rsidR="0089299B">
        <w:t>«</w:t>
      </w:r>
      <w:r w:rsidRPr="00892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Юности честное зерцало</w:t>
      </w:r>
      <w:r w:rsidR="00892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 w:rsidRPr="00892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— русский литературно-педагогический памятник начала</w:t>
      </w:r>
      <w:r w:rsidRPr="008929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XVIII век" w:history="1">
        <w:r w:rsidRPr="0089299B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XVIII века</w:t>
        </w:r>
      </w:hyperlink>
      <w:r w:rsidRPr="00892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подготовленный по указанию</w:t>
      </w:r>
      <w:r w:rsidRPr="008929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tooltip="Петр I" w:history="1">
        <w:r w:rsidRPr="0089299B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Петра I</w:t>
        </w:r>
      </w:hyperlink>
      <w:r w:rsidR="0089299B" w:rsidRPr="008929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9299B" w:rsidRPr="00892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Предполагаемый составитель — епископ Рязанский и Муромский</w:t>
      </w:r>
      <w:r w:rsidR="0089299B" w:rsidRPr="0089299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8" w:tooltip="Гавриил (Бужинский)" w:history="1">
        <w:r w:rsidR="0089299B" w:rsidRPr="0089299B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Гавриил (Бужинский)</w:t>
        </w:r>
      </w:hyperlink>
    </w:p>
  </w:footnote>
  <w:footnote w:id="4">
    <w:p w:rsidR="00C65647" w:rsidRPr="00C65647" w:rsidRDefault="00C65647" w:rsidP="00C65647">
      <w:pPr>
        <w:pStyle w:val="c0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af2"/>
        </w:rPr>
        <w:footnoteRef/>
      </w:r>
      <w:r w:rsidRPr="00C65647">
        <w:rPr>
          <w:rStyle w:val="c1"/>
          <w:bCs/>
          <w:color w:val="000000" w:themeColor="text1"/>
          <w:szCs w:val="28"/>
        </w:rPr>
        <w:t xml:space="preserve">Известное высказывание </w:t>
      </w:r>
      <w:r w:rsidRPr="00B46162">
        <w:rPr>
          <w:rStyle w:val="c1"/>
          <w:bCs/>
          <w:color w:val="000000" w:themeColor="text1"/>
        </w:rPr>
        <w:t>н</w:t>
      </w:r>
      <w:r w:rsidRPr="00B46162">
        <w:rPr>
          <w:color w:val="000000" w:themeColor="text1"/>
          <w:shd w:val="clear" w:color="auto" w:fill="FFFFFF"/>
        </w:rPr>
        <w:t>емецкого</w:t>
      </w:r>
      <w:r w:rsidRPr="00B46162">
        <w:rPr>
          <w:rStyle w:val="apple-converted-space"/>
          <w:color w:val="000000" w:themeColor="text1"/>
          <w:shd w:val="clear" w:color="auto" w:fill="FFFFFF"/>
        </w:rPr>
        <w:t> </w:t>
      </w:r>
      <w:hyperlink r:id="rId9" w:tooltip="Педагог" w:history="1">
        <w:proofErr w:type="gramStart"/>
        <w:r w:rsidRPr="00B46162">
          <w:rPr>
            <w:rStyle w:val="ab"/>
            <w:color w:val="000000" w:themeColor="text1"/>
            <w:u w:val="none"/>
            <w:shd w:val="clear" w:color="auto" w:fill="FFFFFF"/>
          </w:rPr>
          <w:t>педагог</w:t>
        </w:r>
        <w:proofErr w:type="gramEnd"/>
      </w:hyperlink>
      <w:r w:rsidRPr="00B46162">
        <w:rPr>
          <w:color w:val="000000" w:themeColor="text1"/>
        </w:rPr>
        <w:t>а</w:t>
      </w:r>
      <w:r w:rsidRPr="00B46162">
        <w:rPr>
          <w:color w:val="000000" w:themeColor="text1"/>
          <w:shd w:val="clear" w:color="auto" w:fill="FFFFFF"/>
        </w:rPr>
        <w:t>,</w:t>
      </w:r>
      <w:r w:rsidRPr="00B46162">
        <w:rPr>
          <w:rStyle w:val="apple-converted-space"/>
          <w:color w:val="000000" w:themeColor="text1"/>
          <w:shd w:val="clear" w:color="auto" w:fill="FFFFFF"/>
        </w:rPr>
        <w:t> </w:t>
      </w:r>
      <w:r w:rsidRPr="00B46162">
        <w:rPr>
          <w:color w:val="000000" w:themeColor="text1"/>
          <w:shd w:val="clear" w:color="auto" w:fill="FFFFFF"/>
        </w:rPr>
        <w:t>либерального</w:t>
      </w:r>
      <w:r w:rsidRPr="00B46162">
        <w:rPr>
          <w:rStyle w:val="apple-converted-space"/>
          <w:color w:val="000000" w:themeColor="text1"/>
          <w:shd w:val="clear" w:color="auto" w:fill="FFFFFF"/>
        </w:rPr>
        <w:t> </w:t>
      </w:r>
      <w:r w:rsidRPr="00B46162">
        <w:rPr>
          <w:color w:val="000000" w:themeColor="text1"/>
          <w:shd w:val="clear" w:color="auto" w:fill="FFFFFF"/>
        </w:rPr>
        <w:t>политика</w:t>
      </w:r>
      <w:r w:rsidRPr="00B46162">
        <w:rPr>
          <w:rStyle w:val="c1"/>
          <w:bCs/>
          <w:color w:val="000000" w:themeColor="text1"/>
        </w:rPr>
        <w:t xml:space="preserve"> А. Дистервег.</w:t>
      </w:r>
    </w:p>
    <w:p w:rsidR="00C65647" w:rsidRDefault="00C65647">
      <w:pPr>
        <w:pStyle w:val="af0"/>
      </w:pPr>
    </w:p>
  </w:footnote>
  <w:footnote w:id="5">
    <w:p w:rsidR="00B6728C" w:rsidRPr="00A56374" w:rsidRDefault="00B6728C">
      <w:pPr>
        <w:pStyle w:val="af0"/>
        <w:rPr>
          <w:color w:val="000000" w:themeColor="text1"/>
          <w:sz w:val="28"/>
          <w:szCs w:val="28"/>
        </w:rPr>
      </w:pPr>
      <w:r w:rsidRPr="002A7BCA">
        <w:rPr>
          <w:rStyle w:val="af2"/>
          <w:color w:val="000000" w:themeColor="text1"/>
          <w:sz w:val="24"/>
          <w:szCs w:val="28"/>
        </w:rPr>
        <w:footnoteRef/>
      </w:r>
      <w:r w:rsidRPr="002A7BCA">
        <w:rPr>
          <w:color w:val="000000" w:themeColor="text1"/>
          <w:sz w:val="24"/>
          <w:szCs w:val="28"/>
        </w:rPr>
        <w:t xml:space="preserve"> </w:t>
      </w:r>
      <w:r w:rsidRPr="002A7B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Высказывание </w:t>
      </w:r>
      <w:proofErr w:type="gramStart"/>
      <w:r w:rsidRPr="002A7BCA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Pr="002A7BC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ыдающегося  советского</w:t>
      </w:r>
      <w:proofErr w:type="gramEnd"/>
      <w:r w:rsidRPr="002A7BC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hyperlink r:id="rId10" w:tooltip="Педагог" w:history="1">
        <w:r w:rsidRPr="002A7BCA">
          <w:rPr>
            <w:rStyle w:val="ab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педагог</w:t>
        </w:r>
      </w:hyperlink>
      <w:r w:rsidRPr="002A7BCA"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Pr="002A7BC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-новатора В.А. Сухомлинского.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1.25pt;height:11.25pt" o:bullet="t">
        <v:imagedata r:id="rId1" o:title="BD14578_"/>
      </v:shape>
    </w:pict>
  </w:numPicBullet>
  <w:numPicBullet w:numPicBulletId="1">
    <w:pict>
      <v:shape id="_x0000_i1295" type="#_x0000_t75" style="width:9pt;height:9pt" o:bullet="t">
        <v:imagedata r:id="rId2" o:title="BD15020_"/>
      </v:shape>
    </w:pict>
  </w:numPicBullet>
  <w:numPicBullet w:numPicBulletId="2">
    <w:pict>
      <v:shape id="_x0000_i1296" type="#_x0000_t75" style="width:11.25pt;height:11.25pt" o:bullet="t">
        <v:imagedata r:id="rId3" o:title="BD10297_"/>
      </v:shape>
    </w:pict>
  </w:numPicBullet>
  <w:numPicBullet w:numPicBulletId="3">
    <w:pict>
      <v:shape id="_x0000_i1297" type="#_x0000_t75" style="width:9pt;height:9pt" o:bullet="t">
        <v:imagedata r:id="rId4" o:title="BD15274_"/>
      </v:shape>
    </w:pict>
  </w:numPicBullet>
  <w:abstractNum w:abstractNumId="0" w15:restartNumberingAfterBreak="0">
    <w:nsid w:val="06D71C1E"/>
    <w:multiLevelType w:val="hybridMultilevel"/>
    <w:tmpl w:val="50A2ED28"/>
    <w:lvl w:ilvl="0" w:tplc="99921F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02D"/>
    <w:multiLevelType w:val="hybridMultilevel"/>
    <w:tmpl w:val="F0324D20"/>
    <w:lvl w:ilvl="0" w:tplc="A6824A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07C5"/>
    <w:multiLevelType w:val="hybridMultilevel"/>
    <w:tmpl w:val="9C5A96B2"/>
    <w:lvl w:ilvl="0" w:tplc="F6907950">
      <w:start w:val="1"/>
      <w:numFmt w:val="bullet"/>
      <w:lvlText w:val=""/>
      <w:lvlPicBulletId w:val="2"/>
      <w:lvlJc w:val="left"/>
      <w:pPr>
        <w:ind w:left="10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DE54A30"/>
    <w:multiLevelType w:val="multilevel"/>
    <w:tmpl w:val="B0CACC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4" w15:restartNumberingAfterBreak="0">
    <w:nsid w:val="12807424"/>
    <w:multiLevelType w:val="multilevel"/>
    <w:tmpl w:val="21201B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5" w15:restartNumberingAfterBreak="0">
    <w:nsid w:val="132656B7"/>
    <w:multiLevelType w:val="hybridMultilevel"/>
    <w:tmpl w:val="050050F2"/>
    <w:lvl w:ilvl="0" w:tplc="A6824A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6FD5"/>
    <w:multiLevelType w:val="multilevel"/>
    <w:tmpl w:val="238AB6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7" w15:restartNumberingAfterBreak="0">
    <w:nsid w:val="184A1272"/>
    <w:multiLevelType w:val="hybridMultilevel"/>
    <w:tmpl w:val="68341910"/>
    <w:lvl w:ilvl="0" w:tplc="ECD65D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EE5"/>
    <w:multiLevelType w:val="hybridMultilevel"/>
    <w:tmpl w:val="D44623B2"/>
    <w:lvl w:ilvl="0" w:tplc="CD34CA94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55E0D"/>
    <w:multiLevelType w:val="multilevel"/>
    <w:tmpl w:val="21201B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0" w15:restartNumberingAfterBreak="0">
    <w:nsid w:val="28A27633"/>
    <w:multiLevelType w:val="hybridMultilevel"/>
    <w:tmpl w:val="97589CB4"/>
    <w:lvl w:ilvl="0" w:tplc="F874025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205204"/>
    <w:multiLevelType w:val="hybridMultilevel"/>
    <w:tmpl w:val="494EA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631A"/>
    <w:multiLevelType w:val="multilevel"/>
    <w:tmpl w:val="4662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724402"/>
    <w:multiLevelType w:val="hybridMultilevel"/>
    <w:tmpl w:val="869229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E4C4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AE2C5A"/>
    <w:multiLevelType w:val="hybridMultilevel"/>
    <w:tmpl w:val="6F0C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D6E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BC6408"/>
    <w:multiLevelType w:val="multilevel"/>
    <w:tmpl w:val="B01E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541D1"/>
    <w:multiLevelType w:val="hybridMultilevel"/>
    <w:tmpl w:val="DA7C5D8A"/>
    <w:lvl w:ilvl="0" w:tplc="120814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20D08"/>
    <w:multiLevelType w:val="hybridMultilevel"/>
    <w:tmpl w:val="2F9A76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41E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D63321"/>
    <w:multiLevelType w:val="hybridMultilevel"/>
    <w:tmpl w:val="57FE3DEE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2" w15:restartNumberingAfterBreak="0">
    <w:nsid w:val="62812DB1"/>
    <w:multiLevelType w:val="hybridMultilevel"/>
    <w:tmpl w:val="C5086290"/>
    <w:lvl w:ilvl="0" w:tplc="BD7E464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4A60FDC"/>
    <w:multiLevelType w:val="multilevel"/>
    <w:tmpl w:val="18802D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2160"/>
      </w:pPr>
      <w:rPr>
        <w:rFonts w:hint="default"/>
      </w:rPr>
    </w:lvl>
  </w:abstractNum>
  <w:abstractNum w:abstractNumId="24" w15:restartNumberingAfterBreak="0">
    <w:nsid w:val="655076AE"/>
    <w:multiLevelType w:val="multilevel"/>
    <w:tmpl w:val="21201B1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5" w15:restartNumberingAfterBreak="0">
    <w:nsid w:val="66C97980"/>
    <w:multiLevelType w:val="hybridMultilevel"/>
    <w:tmpl w:val="04F0C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E4CCC"/>
    <w:multiLevelType w:val="multilevel"/>
    <w:tmpl w:val="238AB6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27" w15:restartNumberingAfterBreak="0">
    <w:nsid w:val="6D121AB0"/>
    <w:multiLevelType w:val="multilevel"/>
    <w:tmpl w:val="238AB6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28" w15:restartNumberingAfterBreak="0">
    <w:nsid w:val="762661A3"/>
    <w:multiLevelType w:val="multilevel"/>
    <w:tmpl w:val="938A7C0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994" w:hanging="576"/>
      </w:pPr>
      <w:rPr>
        <w:b w:val="0"/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F6F12D1"/>
    <w:multiLevelType w:val="multilevel"/>
    <w:tmpl w:val="28FE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16"/>
  </w:num>
  <w:num w:numId="5">
    <w:abstractNumId w:val="24"/>
  </w:num>
  <w:num w:numId="6">
    <w:abstractNumId w:val="14"/>
  </w:num>
  <w:num w:numId="7">
    <w:abstractNumId w:val="27"/>
  </w:num>
  <w:num w:numId="8">
    <w:abstractNumId w:val="4"/>
  </w:num>
  <w:num w:numId="9">
    <w:abstractNumId w:val="18"/>
  </w:num>
  <w:num w:numId="10">
    <w:abstractNumId w:val="22"/>
  </w:num>
  <w:num w:numId="11">
    <w:abstractNumId w:val="9"/>
  </w:num>
  <w:num w:numId="12">
    <w:abstractNumId w:val="23"/>
  </w:num>
  <w:num w:numId="13">
    <w:abstractNumId w:val="25"/>
  </w:num>
  <w:num w:numId="14">
    <w:abstractNumId w:val="10"/>
  </w:num>
  <w:num w:numId="15">
    <w:abstractNumId w:val="0"/>
  </w:num>
  <w:num w:numId="16">
    <w:abstractNumId w:val="19"/>
  </w:num>
  <w:num w:numId="17">
    <w:abstractNumId w:val="7"/>
  </w:num>
  <w:num w:numId="18">
    <w:abstractNumId w:val="11"/>
  </w:num>
  <w:num w:numId="19">
    <w:abstractNumId w:val="6"/>
  </w:num>
  <w:num w:numId="20">
    <w:abstractNumId w:val="26"/>
  </w:num>
  <w:num w:numId="21">
    <w:abstractNumId w:val="29"/>
  </w:num>
  <w:num w:numId="22">
    <w:abstractNumId w:val="5"/>
  </w:num>
  <w:num w:numId="23">
    <w:abstractNumId w:val="2"/>
  </w:num>
  <w:num w:numId="24">
    <w:abstractNumId w:val="3"/>
  </w:num>
  <w:num w:numId="25">
    <w:abstractNumId w:val="15"/>
  </w:num>
  <w:num w:numId="26">
    <w:abstractNumId w:val="8"/>
  </w:num>
  <w:num w:numId="27">
    <w:abstractNumId w:val="20"/>
    <w:lvlOverride w:ilvl="0">
      <w:startOverride w:val="1"/>
    </w:lvlOverride>
  </w:num>
  <w:num w:numId="28">
    <w:abstractNumId w:val="17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5NdG0uC9Ebflir+6ieOijEJoI+7snTWVy5/NASay+nykp6BBstrI54yePCmiIHysQeVitLGDRvAZW8Kul5Rbw==" w:salt="0wJcB1tdQbz9n9ug9Zn4WA==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9D"/>
    <w:rsid w:val="00001791"/>
    <w:rsid w:val="00041895"/>
    <w:rsid w:val="0006429D"/>
    <w:rsid w:val="000A085A"/>
    <w:rsid w:val="000B483E"/>
    <w:rsid w:val="000C124A"/>
    <w:rsid w:val="000C4023"/>
    <w:rsid w:val="00120EF1"/>
    <w:rsid w:val="001852FF"/>
    <w:rsid w:val="001B1439"/>
    <w:rsid w:val="001D0423"/>
    <w:rsid w:val="00285CD9"/>
    <w:rsid w:val="002A7BCA"/>
    <w:rsid w:val="002C260C"/>
    <w:rsid w:val="00310404"/>
    <w:rsid w:val="003201F5"/>
    <w:rsid w:val="0035539A"/>
    <w:rsid w:val="003A05FE"/>
    <w:rsid w:val="003B2FFB"/>
    <w:rsid w:val="003C3FEB"/>
    <w:rsid w:val="003E20F0"/>
    <w:rsid w:val="00487F2C"/>
    <w:rsid w:val="004A0964"/>
    <w:rsid w:val="00550914"/>
    <w:rsid w:val="005C15B7"/>
    <w:rsid w:val="00632098"/>
    <w:rsid w:val="006546D2"/>
    <w:rsid w:val="006A4C70"/>
    <w:rsid w:val="006A65E4"/>
    <w:rsid w:val="006C65EE"/>
    <w:rsid w:val="007069E7"/>
    <w:rsid w:val="0089299B"/>
    <w:rsid w:val="008F2F68"/>
    <w:rsid w:val="0094115C"/>
    <w:rsid w:val="00974DD2"/>
    <w:rsid w:val="0099722B"/>
    <w:rsid w:val="009E514F"/>
    <w:rsid w:val="00A126FD"/>
    <w:rsid w:val="00A56374"/>
    <w:rsid w:val="00B12393"/>
    <w:rsid w:val="00B46162"/>
    <w:rsid w:val="00B620A6"/>
    <w:rsid w:val="00B6728C"/>
    <w:rsid w:val="00B74412"/>
    <w:rsid w:val="00B92D7C"/>
    <w:rsid w:val="00BD6309"/>
    <w:rsid w:val="00C1615C"/>
    <w:rsid w:val="00C34EDA"/>
    <w:rsid w:val="00C65647"/>
    <w:rsid w:val="00D36775"/>
    <w:rsid w:val="00D9690F"/>
    <w:rsid w:val="00DA1CB9"/>
    <w:rsid w:val="00DB7B7E"/>
    <w:rsid w:val="00DD0D57"/>
    <w:rsid w:val="00DD2D47"/>
    <w:rsid w:val="00E03CB8"/>
    <w:rsid w:val="00E60856"/>
    <w:rsid w:val="00E77269"/>
    <w:rsid w:val="00EB797C"/>
    <w:rsid w:val="00F81195"/>
    <w:rsid w:val="00FD3551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F436-6EC8-4080-A898-6546AFA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5E4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65E4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E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E4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E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E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E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E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E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E7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7069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069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6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6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65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65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65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65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65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65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6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487F2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8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7F2C"/>
  </w:style>
  <w:style w:type="paragraph" w:styleId="a9">
    <w:name w:val="footer"/>
    <w:basedOn w:val="a"/>
    <w:link w:val="aa"/>
    <w:uiPriority w:val="99"/>
    <w:unhideWhenUsed/>
    <w:rsid w:val="0048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F2C"/>
  </w:style>
  <w:style w:type="character" w:customStyle="1" w:styleId="apple-converted-space">
    <w:name w:val="apple-converted-space"/>
    <w:basedOn w:val="a0"/>
    <w:rsid w:val="00FF05A4"/>
  </w:style>
  <w:style w:type="character" w:styleId="ab">
    <w:name w:val="Hyperlink"/>
    <w:basedOn w:val="a0"/>
    <w:uiPriority w:val="99"/>
    <w:semiHidden/>
    <w:unhideWhenUsed/>
    <w:rsid w:val="00E60856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E60856"/>
    <w:rPr>
      <w:i/>
      <w:iCs/>
      <w:color w:val="808080" w:themeColor="text1" w:themeTint="7F"/>
    </w:rPr>
  </w:style>
  <w:style w:type="paragraph" w:styleId="ad">
    <w:name w:val="Normal (Web)"/>
    <w:basedOn w:val="a"/>
    <w:unhideWhenUsed/>
    <w:rsid w:val="0031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0F0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E20F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E20F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E20F0"/>
    <w:rPr>
      <w:vertAlign w:val="superscript"/>
    </w:rPr>
  </w:style>
  <w:style w:type="paragraph" w:customStyle="1" w:styleId="c0">
    <w:name w:val="c0"/>
    <w:basedOn w:val="a"/>
    <w:rsid w:val="00C6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647"/>
  </w:style>
  <w:style w:type="character" w:styleId="af3">
    <w:name w:val="Strong"/>
    <w:basedOn w:val="a0"/>
    <w:uiPriority w:val="22"/>
    <w:qFormat/>
    <w:rsid w:val="003A05FE"/>
    <w:rPr>
      <w:b/>
      <w:bCs/>
    </w:rPr>
  </w:style>
  <w:style w:type="character" w:styleId="af4">
    <w:name w:val="Emphasis"/>
    <w:basedOn w:val="a0"/>
    <w:uiPriority w:val="20"/>
    <w:qFormat/>
    <w:rsid w:val="003A0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2%D1%80%D0%B8%D0%B8%D0%BB_(%D0%91%D1%83%D0%B6%D0%B8%D0%BD%D1%81%D0%BA%D0%B8%D0%B9)" TargetMode="External"/><Relationship Id="rId3" Type="http://schemas.openxmlformats.org/officeDocument/2006/relationships/hyperlink" Target="https://ru.wikipedia.org/wiki/XVI_%D0%B2%D0%B5%D0%BA" TargetMode="External"/><Relationship Id="rId7" Type="http://schemas.openxmlformats.org/officeDocument/2006/relationships/hyperlink" Target="https://ru.wikipedia.org/wiki/%D0%9F%D0%B5%D1%82%D1%80_I" TargetMode="External"/><Relationship Id="rId2" Type="http://schemas.openxmlformats.org/officeDocument/2006/relationships/hyperlink" Target="https://ru.wikipedia.org/wiki/XVI_%D0%B2%D0%B5%D0%BA" TargetMode="External"/><Relationship Id="rId1" Type="http://schemas.openxmlformats.org/officeDocument/2006/relationships/hyperlink" Target="https://ru.wikipedia.org/wiki/%D0%A0%D1%83%D1%81%D1%81%D0%BA%D0%B0%D1%8F_%D0%BB%D0%B8%D1%82%D0%B5%D1%80%D0%B0%D1%82%D1%83%D1%80%D0%B0" TargetMode="External"/><Relationship Id="rId6" Type="http://schemas.openxmlformats.org/officeDocument/2006/relationships/hyperlink" Target="https://ru.wikipedia.org/wiki/XVIII_%D0%B2%D0%B5%D0%BA" TargetMode="External"/><Relationship Id="rId5" Type="http://schemas.openxmlformats.org/officeDocument/2006/relationships/hyperlink" Target="https://ru.wikipedia.org/wiki/%D0%A1%D0%B8%D0%BB%D1%8C%D0%B2%D0%B5%D1%81%D1%82%D1%80_(%D1%81%D0%B2%D1%8F%D1%89%D0%B5%D0%BD%D0%BD%D0%B8%D0%BA)" TargetMode="External"/><Relationship Id="rId10" Type="http://schemas.openxmlformats.org/officeDocument/2006/relationships/hyperlink" Target="https://ru.wikipedia.org/wiki/%D0%9F%D0%B5%D0%B4%D0%B0%D0%B3%D0%BE%D0%B3" TargetMode="External"/><Relationship Id="rId4" Type="http://schemas.openxmlformats.org/officeDocument/2006/relationships/hyperlink" Target="https://ru.wikipedia.org/wiki/%D0%9F%D1%80%D0%BE%D1%82%D0%BE%D0%BF%D0%BE%D0%BF" TargetMode="External"/><Relationship Id="rId9" Type="http://schemas.openxmlformats.org/officeDocument/2006/relationships/hyperlink" Target="https://ru.wikipedia.org/wiki/%D0%9F%D0%B5%D0%B4%D0%B0%D0%B3%D0%BE%D0%B3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дже94</b:Tag>
    <b:SourceType>BookSection</b:SourceType>
    <b:Guid>{339DB005-A355-4C6F-810F-6432B8EA816C}</b:Guid>
    <b:Author>
      <b:Author>
        <b:NameList>
          <b:Person>
            <b:Last>ягер</b:Last>
            <b:First>джен</b:First>
          </b:Person>
        </b:NameList>
      </b:Author>
      <b:BookAuthor>
        <b:NameList>
          <b:Person>
            <b:Last>дж.</b:Last>
            <b:First>Ягер</b:First>
          </b:Person>
        </b:NameList>
      </b:BookAuthor>
    </b:Author>
    <b:Title>Деловой этикет. Как выжить и преуспеть в мире бизнеса</b:Title>
    <b:BookTitle>Деловой этикет. Как выжить и преуспеть в мире бизнеса</b:BookTitle>
    <b:Year>1994</b:Year>
    <b:Pages>17-26</b:Pages>
    <b:City>москва</b:City>
    <b:Publisher>АОЗТ "Джон Уайли энд санз"</b:Publisher>
    <b:RefOrder>1</b:RefOrder>
  </b:Source>
</b:Sources>
</file>

<file path=customXml/itemProps1.xml><?xml version="1.0" encoding="utf-8"?>
<ds:datastoreItem xmlns:ds="http://schemas.openxmlformats.org/officeDocument/2006/customXml" ds:itemID="{DDC67112-987F-4A6D-9DE1-21443F78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5489</Words>
  <Characters>31291</Characters>
  <Application>Microsoft Office Word</Application>
  <DocSecurity>8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Архипова</cp:lastModifiedBy>
  <cp:revision>16</cp:revision>
  <dcterms:created xsi:type="dcterms:W3CDTF">2015-02-27T18:56:00Z</dcterms:created>
  <dcterms:modified xsi:type="dcterms:W3CDTF">2015-05-31T19:01:00Z</dcterms:modified>
</cp:coreProperties>
</file>