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75" w:rsidRDefault="00901575" w:rsidP="00901575">
      <w:pPr>
        <w:jc w:val="center"/>
        <w:rPr>
          <w:rFonts w:ascii="Times New Roman" w:hAnsi="Times New Roman" w:cs="Times New Roman"/>
          <w:sz w:val="72"/>
          <w:szCs w:val="72"/>
        </w:rPr>
      </w:pPr>
    </w:p>
    <w:p w:rsidR="00901575" w:rsidRDefault="00901575" w:rsidP="00901575">
      <w:pPr>
        <w:jc w:val="center"/>
        <w:rPr>
          <w:rFonts w:ascii="Times New Roman" w:hAnsi="Times New Roman" w:cs="Times New Roman"/>
          <w:sz w:val="72"/>
          <w:szCs w:val="72"/>
        </w:rPr>
      </w:pPr>
    </w:p>
    <w:p w:rsidR="00901575" w:rsidRDefault="00901575" w:rsidP="00901575">
      <w:pPr>
        <w:jc w:val="center"/>
        <w:rPr>
          <w:rFonts w:ascii="Times New Roman" w:hAnsi="Times New Roman" w:cs="Times New Roman"/>
          <w:sz w:val="72"/>
          <w:szCs w:val="72"/>
        </w:rPr>
      </w:pPr>
    </w:p>
    <w:p w:rsidR="00901575" w:rsidRDefault="00901575" w:rsidP="00901575">
      <w:pPr>
        <w:jc w:val="center"/>
        <w:rPr>
          <w:rFonts w:ascii="Times New Roman" w:hAnsi="Times New Roman" w:cs="Times New Roman"/>
          <w:sz w:val="72"/>
          <w:szCs w:val="72"/>
        </w:rPr>
      </w:pPr>
    </w:p>
    <w:p w:rsidR="00901575" w:rsidRPr="00901575" w:rsidRDefault="00901575" w:rsidP="00901575">
      <w:pPr>
        <w:jc w:val="center"/>
        <w:rPr>
          <w:rFonts w:ascii="Times New Roman" w:hAnsi="Times New Roman" w:cs="Times New Roman"/>
          <w:sz w:val="72"/>
          <w:szCs w:val="72"/>
        </w:rPr>
      </w:pPr>
      <w:r w:rsidRPr="00901575">
        <w:rPr>
          <w:rFonts w:ascii="Times New Roman" w:hAnsi="Times New Roman" w:cs="Times New Roman"/>
          <w:sz w:val="72"/>
          <w:szCs w:val="72"/>
        </w:rPr>
        <w:t>Консультация</w:t>
      </w:r>
    </w:p>
    <w:p w:rsidR="00901575" w:rsidRPr="00901575" w:rsidRDefault="00901575" w:rsidP="00901575">
      <w:pPr>
        <w:jc w:val="center"/>
        <w:rPr>
          <w:rFonts w:ascii="Times New Roman" w:hAnsi="Times New Roman" w:cs="Times New Roman"/>
          <w:sz w:val="48"/>
          <w:szCs w:val="48"/>
        </w:rPr>
      </w:pPr>
      <w:r w:rsidRPr="00901575">
        <w:rPr>
          <w:rFonts w:ascii="Times New Roman" w:hAnsi="Times New Roman" w:cs="Times New Roman"/>
          <w:sz w:val="48"/>
          <w:szCs w:val="48"/>
        </w:rPr>
        <w:t>для родителей подготовительной группы</w:t>
      </w:r>
    </w:p>
    <w:p w:rsidR="00901575" w:rsidRPr="00901575" w:rsidRDefault="00901575" w:rsidP="00901575">
      <w:pPr>
        <w:jc w:val="center"/>
        <w:rPr>
          <w:rFonts w:ascii="Times New Roman" w:hAnsi="Times New Roman" w:cs="Times New Roman"/>
          <w:sz w:val="52"/>
          <w:szCs w:val="52"/>
        </w:rPr>
      </w:pPr>
      <w:r w:rsidRPr="00901575">
        <w:rPr>
          <w:rFonts w:ascii="Times New Roman" w:hAnsi="Times New Roman" w:cs="Times New Roman"/>
          <w:sz w:val="52"/>
          <w:szCs w:val="52"/>
        </w:rPr>
        <w:t>на тему:</w:t>
      </w:r>
    </w:p>
    <w:p w:rsidR="00901575" w:rsidRDefault="00901575" w:rsidP="00901575">
      <w:pPr>
        <w:jc w:val="center"/>
        <w:rPr>
          <w:rFonts w:ascii="Times New Roman" w:hAnsi="Times New Roman" w:cs="Times New Roman"/>
          <w:sz w:val="56"/>
          <w:szCs w:val="56"/>
        </w:rPr>
      </w:pPr>
      <w:r>
        <w:rPr>
          <w:rFonts w:ascii="Times New Roman" w:hAnsi="Times New Roman" w:cs="Times New Roman"/>
          <w:sz w:val="56"/>
          <w:szCs w:val="56"/>
        </w:rPr>
        <w:t xml:space="preserve"> «Учите детей любить книгу»</w:t>
      </w:r>
    </w:p>
    <w:p w:rsidR="00901575" w:rsidRPr="00901575" w:rsidRDefault="00901575" w:rsidP="00901575">
      <w:pPr>
        <w:jc w:val="center"/>
        <w:rPr>
          <w:rFonts w:ascii="Times New Roman" w:hAnsi="Times New Roman" w:cs="Times New Roman"/>
          <w:sz w:val="56"/>
          <w:szCs w:val="56"/>
        </w:rPr>
      </w:pPr>
    </w:p>
    <w:p w:rsidR="00901575" w:rsidRPr="00901575" w:rsidRDefault="00901575" w:rsidP="00901575">
      <w:pPr>
        <w:jc w:val="center"/>
        <w:rPr>
          <w:rFonts w:ascii="Times New Roman" w:hAnsi="Times New Roman" w:cs="Times New Roman"/>
        </w:rPr>
      </w:pPr>
    </w:p>
    <w:p w:rsidR="00901575" w:rsidRPr="00901575" w:rsidRDefault="00901575" w:rsidP="00901575">
      <w:pPr>
        <w:jc w:val="center"/>
        <w:rPr>
          <w:rFonts w:ascii="Times New Roman" w:hAnsi="Times New Roman" w:cs="Times New Roman"/>
        </w:rPr>
      </w:pPr>
    </w:p>
    <w:p w:rsidR="00901575" w:rsidRDefault="00901575" w:rsidP="00901575"/>
    <w:p w:rsidR="00901575" w:rsidRDefault="00901575" w:rsidP="00901575"/>
    <w:p w:rsidR="00901575" w:rsidRDefault="00901575" w:rsidP="00901575"/>
    <w:p w:rsidR="00901575" w:rsidRDefault="00901575" w:rsidP="00901575"/>
    <w:p w:rsidR="00901575" w:rsidRDefault="00901575" w:rsidP="00901575"/>
    <w:p w:rsidR="00901575" w:rsidRDefault="00901575" w:rsidP="00901575"/>
    <w:p w:rsidR="00901575" w:rsidRDefault="00901575" w:rsidP="00901575"/>
    <w:p w:rsidR="00901575" w:rsidRDefault="00901575" w:rsidP="00901575"/>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lastRenderedPageBreak/>
        <w:t xml:space="preserve">« Чтобы воспитать, тут нужны беспрерывный дневной и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ночной труд, вечное чтение»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А.П. Чехов</w:t>
      </w: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Не только в детском саду, в школе, но и дома, в семье надо учить детей любить книгу. Наверно, нет таких родителей, которые не </w:t>
      </w:r>
      <w:proofErr w:type="gramStart"/>
      <w:r w:rsidRPr="00901575">
        <w:rPr>
          <w:rFonts w:ascii="Times New Roman" w:hAnsi="Times New Roman" w:cs="Times New Roman"/>
          <w:sz w:val="28"/>
          <w:szCs w:val="28"/>
        </w:rPr>
        <w:t>хотели</w:t>
      </w:r>
      <w:proofErr w:type="gramEnd"/>
      <w:r w:rsidRPr="00901575">
        <w:rPr>
          <w:rFonts w:ascii="Times New Roman" w:hAnsi="Times New Roman" w:cs="Times New Roman"/>
          <w:sz w:val="28"/>
          <w:szCs w:val="28"/>
        </w:rPr>
        <w:t xml:space="preserve">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901575">
        <w:rPr>
          <w:rFonts w:ascii="Times New Roman" w:hAnsi="Times New Roman" w:cs="Times New Roman"/>
          <w:sz w:val="28"/>
          <w:szCs w:val="28"/>
        </w:rPr>
        <w:t>о</w:t>
      </w:r>
      <w:proofErr w:type="gramEnd"/>
      <w:r w:rsidRPr="00901575">
        <w:rPr>
          <w:rFonts w:ascii="Times New Roman" w:hAnsi="Times New Roman" w:cs="Times New Roman"/>
          <w:sz w:val="28"/>
          <w:szCs w:val="28"/>
        </w:rPr>
        <w:t xml:space="preserve"> прекрасном.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w:t>
      </w:r>
      <w:proofErr w:type="gramStart"/>
      <w:r w:rsidRPr="00901575">
        <w:rPr>
          <w:rFonts w:ascii="Times New Roman" w:hAnsi="Times New Roman" w:cs="Times New Roman"/>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901575">
        <w:rPr>
          <w:rFonts w:ascii="Times New Roman" w:hAnsi="Times New Roman" w:cs="Times New Roman"/>
          <w:sz w:val="28"/>
          <w:szCs w:val="28"/>
        </w:rPr>
        <w:t>потешек</w:t>
      </w:r>
      <w:proofErr w:type="spellEnd"/>
      <w:r w:rsidRPr="00901575">
        <w:rPr>
          <w:rFonts w:ascii="Times New Roman" w:hAnsi="Times New Roman" w:cs="Times New Roman"/>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w:t>
      </w:r>
      <w:r w:rsidRPr="00901575">
        <w:rPr>
          <w:rFonts w:ascii="Times New Roman" w:hAnsi="Times New Roman" w:cs="Times New Roman"/>
          <w:sz w:val="28"/>
          <w:szCs w:val="28"/>
        </w:rPr>
        <w:lastRenderedPageBreak/>
        <w:t>сюжетным действием, полным конфликтов, препятствий, драматических ситуаций, разнообразных</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закрепить и развивать устойчивый интерес к книге, воспринимать любовь к художественному слову;</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901575">
        <w:rPr>
          <w:rFonts w:ascii="Times New Roman" w:hAnsi="Times New Roman" w:cs="Times New Roman"/>
          <w:sz w:val="28"/>
          <w:szCs w:val="28"/>
        </w:rPr>
        <w:t>потешка</w:t>
      </w:r>
      <w:proofErr w:type="spellEnd"/>
      <w:r w:rsidRPr="00901575">
        <w:rPr>
          <w:rFonts w:ascii="Times New Roman" w:hAnsi="Times New Roman" w:cs="Times New Roman"/>
          <w:sz w:val="28"/>
          <w:szCs w:val="28"/>
        </w:rPr>
        <w:t xml:space="preserve"> и другие).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развивать и воспитывать </w:t>
      </w:r>
      <w:proofErr w:type="gramStart"/>
      <w:r w:rsidRPr="00901575">
        <w:rPr>
          <w:rFonts w:ascii="Times New Roman" w:hAnsi="Times New Roman" w:cs="Times New Roman"/>
          <w:sz w:val="28"/>
          <w:szCs w:val="28"/>
        </w:rPr>
        <w:t>воссоздающие</w:t>
      </w:r>
      <w:proofErr w:type="gramEnd"/>
      <w:r w:rsidRPr="00901575">
        <w:rPr>
          <w:rFonts w:ascii="Times New Roman" w:hAnsi="Times New Roman" w:cs="Times New Roman"/>
          <w:sz w:val="28"/>
          <w:szCs w:val="28"/>
        </w:rPr>
        <w:t xml:space="preserve"> воображение;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учить устанавливать многообразные связи в произведении, проникать в авторский замысел;</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помогать ребёнку, не только осмысливать поступки персонажей, но и их мысли, чувства; воспитывать умение видеть скрытые причины поступков;</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помогать ребёнку, осознавать его собственное эмоциональное отношение к героям произведений;</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обращать внимание детей на язык литературного произведения, авторские приёмы изображения.</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Именно книги, волнуя ум, сердце и воображение детей, помогают им разобраться в сложных жизненных ситуациях, обостряют чуткость ко всему  </w:t>
      </w:r>
      <w:r w:rsidRPr="00901575">
        <w:rPr>
          <w:rFonts w:ascii="Times New Roman" w:hAnsi="Times New Roman" w:cs="Times New Roman"/>
          <w:sz w:val="28"/>
          <w:szCs w:val="28"/>
        </w:rPr>
        <w:lastRenderedPageBreak/>
        <w:t>плохому  и хорошему, побуждают самостоятельно находить правильные ответы на сложные вопросы.</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901575">
        <w:rPr>
          <w:rFonts w:ascii="Times New Roman" w:hAnsi="Times New Roman" w:cs="Times New Roman"/>
          <w:sz w:val="28"/>
          <w:szCs w:val="28"/>
        </w:rPr>
        <w:t>прочитанное</w:t>
      </w:r>
      <w:proofErr w:type="gramEnd"/>
      <w:r w:rsidRPr="00901575">
        <w:rPr>
          <w:rFonts w:ascii="Times New Roman" w:hAnsi="Times New Roman" w:cs="Times New Roman"/>
          <w:sz w:val="28"/>
          <w:szCs w:val="28"/>
        </w:rPr>
        <w:t xml:space="preserve">  с ребенком,  совместно решать проблемные ситуации. А как нужна ребенку ваша помощь при выборе книги и дома, и в библиотеке!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w:t>
      </w:r>
      <w:r w:rsidRPr="00901575">
        <w:rPr>
          <w:rFonts w:ascii="Times New Roman" w:hAnsi="Times New Roman" w:cs="Times New Roman"/>
          <w:sz w:val="28"/>
          <w:szCs w:val="28"/>
        </w:rPr>
        <w:lastRenderedPageBreak/>
        <w:t>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Правила, которые сделают чтение вслух привлекательным:</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1. Показывайте ребёнку, что чтение вслух доставляет вам удовольствие. Не бубните, </w:t>
      </w:r>
      <w:proofErr w:type="gramStart"/>
      <w:r w:rsidRPr="00901575">
        <w:rPr>
          <w:rFonts w:ascii="Times New Roman" w:hAnsi="Times New Roman" w:cs="Times New Roman"/>
          <w:sz w:val="28"/>
          <w:szCs w:val="28"/>
        </w:rPr>
        <w:t>как</w:t>
      </w:r>
      <w:proofErr w:type="gramEnd"/>
      <w:r w:rsidRPr="00901575">
        <w:rPr>
          <w:rFonts w:ascii="Times New Roman" w:hAnsi="Times New Roman" w:cs="Times New Roman"/>
          <w:sz w:val="28"/>
          <w:szCs w:val="28"/>
        </w:rPr>
        <w:t xml:space="preserve"> бы отбывая давно надоевшую повинность. Ребёнок это почувствует и утратит интерес к чтению.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3. Во время чтения сохраняйте зрительный контакт с ребёнком.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В процессе чтения детям нужно периодически давать возможность говорить о своих ощущениях, но иногда можно  </w:t>
      </w:r>
      <w:proofErr w:type="gramStart"/>
      <w:r w:rsidRPr="00901575">
        <w:rPr>
          <w:rFonts w:ascii="Times New Roman" w:hAnsi="Times New Roman" w:cs="Times New Roman"/>
          <w:sz w:val="28"/>
          <w:szCs w:val="28"/>
        </w:rPr>
        <w:t>попросить</w:t>
      </w:r>
      <w:proofErr w:type="gramEnd"/>
      <w:r w:rsidRPr="00901575">
        <w:rPr>
          <w:rFonts w:ascii="Times New Roman" w:hAnsi="Times New Roman" w:cs="Times New Roman"/>
          <w:sz w:val="28"/>
          <w:szCs w:val="28"/>
        </w:rPr>
        <w:t xml:space="preserve">  просто молча «слушать себя».</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sidRPr="00901575">
        <w:rPr>
          <w:rFonts w:ascii="Times New Roman" w:hAnsi="Times New Roman" w:cs="Times New Roman"/>
          <w:sz w:val="28"/>
          <w:szCs w:val="28"/>
        </w:rPr>
        <w:t>детям</w:t>
      </w:r>
      <w:proofErr w:type="gramEnd"/>
      <w:r w:rsidRPr="00901575">
        <w:rPr>
          <w:rFonts w:ascii="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lastRenderedPageBreak/>
        <w:t xml:space="preserve">7. Читайте сказки всегда, когда ребёнок хочет их слушать. Может быть, для родителей это и скучновато, но для него - нет.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9. Не уговаривайте послушать, а «соблазняйте» его. Полезная уловка: позвольте ребёнку самому выбирать книги.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10. С самого раннего детства ребёнку необходимо подбирать свою личную библиотеку. </w:t>
      </w:r>
      <w:proofErr w:type="gramStart"/>
      <w:r w:rsidRPr="00901575">
        <w:rPr>
          <w:rFonts w:ascii="Times New Roman" w:hAnsi="Times New Roman" w:cs="Times New Roman"/>
          <w:sz w:val="28"/>
          <w:szCs w:val="28"/>
        </w:rPr>
        <w:t>Почаще</w:t>
      </w:r>
      <w:proofErr w:type="gramEnd"/>
      <w:r w:rsidRPr="00901575">
        <w:rPr>
          <w:rFonts w:ascii="Times New Roman" w:hAnsi="Times New Roman" w:cs="Times New Roman"/>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901575">
        <w:rPr>
          <w:rFonts w:ascii="Times New Roman" w:hAnsi="Times New Roman" w:cs="Times New Roman"/>
          <w:sz w:val="28"/>
          <w:szCs w:val="28"/>
        </w:rPr>
        <w:t>плохое</w:t>
      </w:r>
      <w:proofErr w:type="gramEnd"/>
      <w:r w:rsidRPr="00901575">
        <w:rPr>
          <w:rFonts w:ascii="Times New Roman" w:hAnsi="Times New Roman" w:cs="Times New Roman"/>
          <w:sz w:val="28"/>
          <w:szCs w:val="28"/>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Читайте с детьми как можно больше, а главное - говорите, о чем прочитали!</w:t>
      </w: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lastRenderedPageBreak/>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882688" w:rsidRDefault="00882688"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jc w:val="center"/>
        <w:rPr>
          <w:rFonts w:ascii="Times New Roman" w:hAnsi="Times New Roman" w:cs="Times New Roman"/>
          <w:sz w:val="96"/>
          <w:szCs w:val="96"/>
        </w:rPr>
      </w:pPr>
    </w:p>
    <w:p w:rsidR="00901575" w:rsidRDefault="00901575" w:rsidP="00901575">
      <w:pPr>
        <w:jc w:val="center"/>
        <w:rPr>
          <w:rFonts w:ascii="Times New Roman" w:hAnsi="Times New Roman" w:cs="Times New Roman"/>
          <w:sz w:val="96"/>
          <w:szCs w:val="96"/>
        </w:rPr>
      </w:pPr>
    </w:p>
    <w:p w:rsidR="00901575" w:rsidRPr="00901575" w:rsidRDefault="00901575" w:rsidP="00901575">
      <w:pPr>
        <w:jc w:val="center"/>
        <w:rPr>
          <w:rFonts w:ascii="Times New Roman" w:hAnsi="Times New Roman" w:cs="Times New Roman"/>
          <w:sz w:val="96"/>
          <w:szCs w:val="96"/>
        </w:rPr>
      </w:pPr>
      <w:r w:rsidRPr="00901575">
        <w:rPr>
          <w:rFonts w:ascii="Times New Roman" w:hAnsi="Times New Roman" w:cs="Times New Roman"/>
          <w:sz w:val="96"/>
          <w:szCs w:val="96"/>
        </w:rPr>
        <w:t>Памятка для родителей</w:t>
      </w:r>
    </w:p>
    <w:p w:rsidR="00901575" w:rsidRPr="00901575" w:rsidRDefault="00901575" w:rsidP="00901575">
      <w:pPr>
        <w:jc w:val="center"/>
        <w:rPr>
          <w:rFonts w:ascii="Times New Roman" w:hAnsi="Times New Roman" w:cs="Times New Roman"/>
          <w:sz w:val="96"/>
          <w:szCs w:val="96"/>
        </w:rPr>
      </w:pPr>
      <w:r w:rsidRPr="00901575">
        <w:rPr>
          <w:rFonts w:ascii="Times New Roman" w:hAnsi="Times New Roman" w:cs="Times New Roman"/>
          <w:sz w:val="96"/>
          <w:szCs w:val="96"/>
        </w:rPr>
        <w:t>"Как читать книги?"</w:t>
      </w:r>
    </w:p>
    <w:p w:rsidR="00901575" w:rsidRPr="00901575" w:rsidRDefault="00901575" w:rsidP="00901575">
      <w:pPr>
        <w:jc w:val="center"/>
        <w:rPr>
          <w:rFonts w:ascii="Times New Roman" w:hAnsi="Times New Roman" w:cs="Times New Roman"/>
          <w:sz w:val="96"/>
          <w:szCs w:val="96"/>
        </w:rPr>
      </w:pP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 xml:space="preserve"> </w:t>
      </w: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Default="00901575" w:rsidP="00901575">
      <w:pPr>
        <w:rPr>
          <w:rFonts w:ascii="Times New Roman" w:hAnsi="Times New Roman" w:cs="Times New Roman"/>
          <w:sz w:val="28"/>
          <w:szCs w:val="28"/>
        </w:rPr>
      </w:pPr>
    </w:p>
    <w:p w:rsidR="00901575" w:rsidRP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lastRenderedPageBreak/>
        <w:t xml:space="preserve">Художественная литература является универсальным развивающим образовательным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обеспечивая богатую языковую среду. Художественные тексты позволяют эмоционально, интуитивно схватывать целостную картину мира. К тому же книга способствует более быстрому формированию речевых навыков, что очень важно. Если Вы хотите, чтобы Ваш малыш научился читать легко и быстро, полюбил чтение, то надо соблюдать </w:t>
      </w:r>
    </w:p>
    <w:p w:rsidR="00901575" w:rsidRDefault="00901575" w:rsidP="00901575">
      <w:pPr>
        <w:rPr>
          <w:rFonts w:ascii="Times New Roman" w:hAnsi="Times New Roman" w:cs="Times New Roman"/>
          <w:sz w:val="28"/>
          <w:szCs w:val="28"/>
        </w:rPr>
      </w:pPr>
      <w:r w:rsidRPr="00901575">
        <w:rPr>
          <w:rFonts w:ascii="Times New Roman" w:hAnsi="Times New Roman" w:cs="Times New Roman"/>
          <w:sz w:val="28"/>
          <w:szCs w:val="28"/>
        </w:rPr>
        <w:t>Некоторые правила чтения:</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Читать книги по возрасту, те которые ребенку интересны.</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По ходу чтения задавать вопросы, уточняя, как малыш понял, пояснять непонятные слова.</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Читать выразительно, давать ребенку время на обдумывание и рассматривание картинок</w:t>
      </w:r>
      <w:r>
        <w:rPr>
          <w:rFonts w:ascii="Times New Roman" w:hAnsi="Times New Roman" w:cs="Times New Roman"/>
          <w:sz w:val="28"/>
          <w:szCs w:val="28"/>
        </w:rPr>
        <w:t>.</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Рассказывать  дополнительные сведения о тех словах или предметах, которые встречаются в тексте, пояснять их значение и применение.</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Очень желательно, чтобы ребенок сидел рядом и смотрел в книгу. Если во время чтения ребенок занимается другими делами: рисует, играет, лепит, то он занят своим делом, обдумывает его и практически не слышит читающего.  Слушает, но не слышит.</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Если ребенок сидит рядом, слушает, рассматривает текст и картинки, то он приучается так читать и начинает запоминать  буквы в тексте и целые слова. А если Вы еще и будете следить по тексту, показывать, где Вы читаете, то ребенок научится читать гораздо быстрее. Ему поможет его собственная зрительная память.</w:t>
      </w:r>
    </w:p>
    <w:p w:rsidR="00901575" w:rsidRDefault="00901575" w:rsidP="00901575">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Очень хорошо, после чтения книги, нарисовать иллюстрацию к ней, рассказать бабушке или папе, слепить главного героя из пластилина, придумать продолжение сказки. Это способствует лучшему запоминанию и осмыслению текста.</w:t>
      </w:r>
    </w:p>
    <w:p w:rsidR="00007C43" w:rsidRDefault="00901575" w:rsidP="00007C43">
      <w:pPr>
        <w:pStyle w:val="a3"/>
        <w:numPr>
          <w:ilvl w:val="0"/>
          <w:numId w:val="1"/>
        </w:numPr>
        <w:rPr>
          <w:rFonts w:ascii="Times New Roman" w:hAnsi="Times New Roman" w:cs="Times New Roman"/>
          <w:sz w:val="28"/>
          <w:szCs w:val="28"/>
        </w:rPr>
      </w:pPr>
      <w:r w:rsidRPr="00901575">
        <w:rPr>
          <w:rFonts w:ascii="Times New Roman" w:hAnsi="Times New Roman" w:cs="Times New Roman"/>
          <w:sz w:val="28"/>
          <w:szCs w:val="28"/>
        </w:rPr>
        <w:t>В этом возрасте просто необходимо заучивать стихи.  Возьмите за правило – заучивать одно стихотворение в неделю, и проблем с памятью у малыша не будет.</w:t>
      </w:r>
    </w:p>
    <w:p w:rsidR="00007C43" w:rsidRDefault="00007C43" w:rsidP="00007C43">
      <w:pPr>
        <w:pStyle w:val="a3"/>
        <w:rPr>
          <w:rFonts w:ascii="Times New Roman" w:hAnsi="Times New Roman" w:cs="Times New Roman"/>
          <w:sz w:val="28"/>
          <w:szCs w:val="28"/>
        </w:rPr>
      </w:pPr>
    </w:p>
    <w:p w:rsidR="00901575" w:rsidRPr="00007C43" w:rsidRDefault="00901575" w:rsidP="00007C43">
      <w:pPr>
        <w:pStyle w:val="a3"/>
        <w:rPr>
          <w:rFonts w:ascii="Times New Roman" w:hAnsi="Times New Roman" w:cs="Times New Roman"/>
          <w:sz w:val="28"/>
          <w:szCs w:val="28"/>
        </w:rPr>
      </w:pPr>
      <w:r w:rsidRPr="00007C43">
        <w:rPr>
          <w:rFonts w:ascii="Times New Roman" w:hAnsi="Times New Roman" w:cs="Times New Roman"/>
          <w:sz w:val="28"/>
          <w:szCs w:val="28"/>
        </w:rPr>
        <w:t>Вот несколько, наиболее важных правил при чтении детям:</w:t>
      </w:r>
    </w:p>
    <w:p w:rsidR="00901575" w:rsidRPr="00901575" w:rsidRDefault="00901575" w:rsidP="00007C43">
      <w:pPr>
        <w:pStyle w:val="a3"/>
        <w:jc w:val="center"/>
        <w:rPr>
          <w:rFonts w:ascii="Times New Roman" w:hAnsi="Times New Roman" w:cs="Times New Roman"/>
          <w:sz w:val="28"/>
          <w:szCs w:val="28"/>
        </w:rPr>
      </w:pPr>
      <w:r w:rsidRPr="00901575">
        <w:rPr>
          <w:rFonts w:ascii="Times New Roman" w:hAnsi="Times New Roman" w:cs="Times New Roman"/>
          <w:sz w:val="28"/>
          <w:szCs w:val="28"/>
        </w:rPr>
        <w:t>Применяйте  эти правила в своей жизни,</w:t>
      </w:r>
      <w:r w:rsidR="00007C43">
        <w:rPr>
          <w:rFonts w:ascii="Times New Roman" w:hAnsi="Times New Roman" w:cs="Times New Roman"/>
          <w:sz w:val="28"/>
          <w:szCs w:val="28"/>
        </w:rPr>
        <w:t xml:space="preserve"> </w:t>
      </w:r>
      <w:r w:rsidRPr="00901575">
        <w:rPr>
          <w:rFonts w:ascii="Times New Roman" w:hAnsi="Times New Roman" w:cs="Times New Roman"/>
          <w:sz w:val="28"/>
          <w:szCs w:val="28"/>
        </w:rPr>
        <w:t>и Ваш ребенок научится читать без проблем.</w:t>
      </w:r>
    </w:p>
    <w:p w:rsidR="00901575" w:rsidRPr="00901575" w:rsidRDefault="00901575" w:rsidP="00901575">
      <w:pPr>
        <w:rPr>
          <w:rFonts w:ascii="Times New Roman" w:hAnsi="Times New Roman" w:cs="Times New Roman"/>
          <w:sz w:val="28"/>
          <w:szCs w:val="28"/>
        </w:rPr>
      </w:pPr>
    </w:p>
    <w:sectPr w:rsidR="00901575" w:rsidRPr="00901575" w:rsidSect="00882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86DB8"/>
    <w:multiLevelType w:val="hybridMultilevel"/>
    <w:tmpl w:val="A282BF2E"/>
    <w:lvl w:ilvl="0" w:tplc="3F88D66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575"/>
    <w:rsid w:val="00007C43"/>
    <w:rsid w:val="00882688"/>
    <w:rsid w:val="0090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2</cp:revision>
  <dcterms:created xsi:type="dcterms:W3CDTF">2014-11-12T17:31:00Z</dcterms:created>
  <dcterms:modified xsi:type="dcterms:W3CDTF">2014-11-12T17:46:00Z</dcterms:modified>
</cp:coreProperties>
</file>