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472528">
        <w:rPr>
          <w:b/>
          <w:bCs/>
          <w:color w:val="000000"/>
          <w:sz w:val="28"/>
          <w:szCs w:val="28"/>
        </w:rPr>
        <w:t>Раздел сайта:</w:t>
      </w:r>
      <w:r w:rsidRPr="00472528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Дидактическая игра</w:t>
      </w:r>
    </w:p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472528">
        <w:rPr>
          <w:b/>
          <w:bCs/>
          <w:color w:val="000000"/>
          <w:sz w:val="28"/>
          <w:szCs w:val="28"/>
        </w:rPr>
        <w:t>ФИО автора:</w:t>
      </w:r>
      <w:r w:rsidRPr="004725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2528">
        <w:rPr>
          <w:color w:val="000000"/>
          <w:sz w:val="28"/>
          <w:szCs w:val="28"/>
        </w:rPr>
        <w:t>Дмитриева Мария Игоревна</w:t>
      </w:r>
    </w:p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472528">
        <w:rPr>
          <w:b/>
          <w:bCs/>
          <w:color w:val="000000"/>
          <w:sz w:val="28"/>
          <w:szCs w:val="28"/>
        </w:rPr>
        <w:t>Должность:</w:t>
      </w:r>
      <w:r w:rsidRPr="004725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2528">
        <w:rPr>
          <w:color w:val="000000"/>
          <w:sz w:val="28"/>
          <w:szCs w:val="28"/>
        </w:rPr>
        <w:t>Воспитатель высшей квалификационной категории</w:t>
      </w:r>
    </w:p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472528">
        <w:rPr>
          <w:b/>
          <w:bCs/>
          <w:color w:val="000000"/>
          <w:sz w:val="28"/>
          <w:szCs w:val="28"/>
        </w:rPr>
        <w:t>Место работы</w:t>
      </w:r>
      <w:r w:rsidRPr="00472528">
        <w:rPr>
          <w:color w:val="000000"/>
          <w:sz w:val="28"/>
          <w:szCs w:val="28"/>
        </w:rPr>
        <w:t xml:space="preserve">: ГБДОУ детский сад № 105 компенсирующего вида, </w:t>
      </w:r>
      <w:proofErr w:type="gramStart"/>
      <w:r w:rsidRPr="00472528">
        <w:rPr>
          <w:color w:val="000000"/>
          <w:sz w:val="28"/>
          <w:szCs w:val="28"/>
        </w:rPr>
        <w:t>г</w:t>
      </w:r>
      <w:proofErr w:type="gramEnd"/>
      <w:r w:rsidRPr="00472528">
        <w:rPr>
          <w:color w:val="000000"/>
          <w:sz w:val="28"/>
          <w:szCs w:val="28"/>
        </w:rPr>
        <w:t>. Санкт-Петербург</w:t>
      </w:r>
    </w:p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  <w:r w:rsidRPr="00472528">
        <w:rPr>
          <w:b/>
          <w:bCs/>
          <w:color w:val="000000"/>
          <w:sz w:val="28"/>
          <w:szCs w:val="28"/>
        </w:rPr>
        <w:t>Название:</w:t>
      </w:r>
      <w:r>
        <w:rPr>
          <w:b/>
          <w:bCs/>
          <w:color w:val="000000"/>
          <w:sz w:val="28"/>
          <w:szCs w:val="28"/>
        </w:rPr>
        <w:t xml:space="preserve"> </w:t>
      </w:r>
      <w:r w:rsidRPr="00472528">
        <w:rPr>
          <w:sz w:val="28"/>
          <w:szCs w:val="28"/>
        </w:rPr>
        <w:t xml:space="preserve">Игра </w:t>
      </w:r>
      <w:r>
        <w:rPr>
          <w:sz w:val="28"/>
          <w:szCs w:val="28"/>
        </w:rPr>
        <w:t>«Правила</w:t>
      </w:r>
      <w:r w:rsidRPr="00472528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>»</w:t>
      </w:r>
      <w:r w:rsidRPr="00472528">
        <w:rPr>
          <w:b/>
          <w:sz w:val="28"/>
          <w:szCs w:val="28"/>
        </w:rPr>
        <w:t xml:space="preserve"> </w:t>
      </w:r>
      <w:r w:rsidRPr="00472528">
        <w:rPr>
          <w:sz w:val="28"/>
          <w:szCs w:val="28"/>
        </w:rPr>
        <w:t>(старший дошкольный возраст)</w:t>
      </w:r>
    </w:p>
    <w:p w:rsidR="00472528" w:rsidRPr="00472528" w:rsidRDefault="00472528" w:rsidP="00317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28" w:rsidRDefault="00472528" w:rsidP="00317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28" w:rsidRPr="00472528" w:rsidRDefault="00472528" w:rsidP="00472528">
      <w:pPr>
        <w:pStyle w:val="a5"/>
        <w:shd w:val="clear" w:color="auto" w:fill="FFFFFF"/>
        <w:spacing w:after="29" w:afterAutospacing="0"/>
        <w:rPr>
          <w:color w:val="000000"/>
          <w:sz w:val="28"/>
          <w:szCs w:val="28"/>
        </w:rPr>
      </w:pPr>
    </w:p>
    <w:p w:rsidR="008C7B6E" w:rsidRPr="004D0290" w:rsidRDefault="008C7B6E">
      <w:pPr>
        <w:rPr>
          <w:rFonts w:ascii="Times New Roman" w:hAnsi="Times New Roman" w:cs="Times New Roman"/>
          <w:sz w:val="28"/>
          <w:szCs w:val="28"/>
        </w:rPr>
      </w:pPr>
      <w:r w:rsidRPr="004D0290">
        <w:rPr>
          <w:rFonts w:ascii="Times New Roman" w:hAnsi="Times New Roman" w:cs="Times New Roman"/>
          <w:b/>
          <w:sz w:val="28"/>
          <w:szCs w:val="28"/>
        </w:rPr>
        <w:t>Цель:</w:t>
      </w:r>
      <w:r w:rsidRPr="004D0290">
        <w:rPr>
          <w:rFonts w:ascii="Times New Roman" w:hAnsi="Times New Roman" w:cs="Times New Roman"/>
          <w:sz w:val="28"/>
          <w:szCs w:val="28"/>
        </w:rPr>
        <w:t xml:space="preserve"> познакомить детей с новыми дорожными знаками.</w:t>
      </w:r>
    </w:p>
    <w:p w:rsidR="008C7B6E" w:rsidRPr="004D0290" w:rsidRDefault="008C7B6E">
      <w:pPr>
        <w:rPr>
          <w:rFonts w:ascii="Times New Roman" w:hAnsi="Times New Roman" w:cs="Times New Roman"/>
          <w:b/>
          <w:sz w:val="28"/>
          <w:szCs w:val="28"/>
        </w:rPr>
      </w:pPr>
      <w:r w:rsidRPr="004D02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7B6E" w:rsidRPr="004D0290" w:rsidRDefault="008C7B6E">
      <w:pPr>
        <w:rPr>
          <w:rFonts w:ascii="Times New Roman" w:hAnsi="Times New Roman" w:cs="Times New Roman"/>
          <w:sz w:val="28"/>
          <w:szCs w:val="28"/>
        </w:rPr>
      </w:pPr>
      <w:r w:rsidRPr="004D0290">
        <w:rPr>
          <w:rFonts w:ascii="Times New Roman" w:hAnsi="Times New Roman" w:cs="Times New Roman"/>
          <w:sz w:val="28"/>
          <w:szCs w:val="28"/>
        </w:rPr>
        <w:t>- расширить знания детей о средствах регулирования дорожного движения (дорожные знаки: предупреждающие, запрещающие, информационные, напоминающие);</w:t>
      </w:r>
    </w:p>
    <w:p w:rsidR="008C7B6E" w:rsidRPr="004D0290" w:rsidRDefault="008C7B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0290">
        <w:rPr>
          <w:rFonts w:ascii="Times New Roman" w:hAnsi="Times New Roman" w:cs="Times New Roman"/>
          <w:sz w:val="28"/>
          <w:szCs w:val="28"/>
        </w:rPr>
        <w:t>-</w:t>
      </w:r>
      <w:r w:rsidR="0031767C" w:rsidRPr="004D0290">
        <w:rPr>
          <w:rFonts w:ascii="Times New Roman" w:hAnsi="Times New Roman" w:cs="Times New Roman"/>
          <w:sz w:val="28"/>
          <w:szCs w:val="28"/>
        </w:rPr>
        <w:t xml:space="preserve"> </w:t>
      </w:r>
      <w:r w:rsidRPr="004D0290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 (</w:t>
      </w:r>
      <w:r w:rsidR="0031767C" w:rsidRPr="004D0290">
        <w:rPr>
          <w:rFonts w:ascii="Times New Roman" w:hAnsi="Times New Roman" w:cs="Times New Roman"/>
          <w:sz w:val="28"/>
          <w:szCs w:val="28"/>
        </w:rPr>
        <w:t xml:space="preserve">прямая, </w:t>
      </w:r>
      <w:r w:rsidRPr="004D0290">
        <w:rPr>
          <w:rFonts w:ascii="Times New Roman" w:hAnsi="Times New Roman" w:cs="Times New Roman"/>
          <w:sz w:val="28"/>
          <w:szCs w:val="28"/>
        </w:rPr>
        <w:t xml:space="preserve">волнистая, ломаная линии, </w:t>
      </w:r>
      <w:r w:rsidR="0031767C" w:rsidRPr="004D0290">
        <w:rPr>
          <w:rFonts w:ascii="Times New Roman" w:hAnsi="Times New Roman" w:cs="Times New Roman"/>
          <w:sz w:val="28"/>
          <w:szCs w:val="28"/>
        </w:rPr>
        <w:t xml:space="preserve">дуга, окружность, </w:t>
      </w:r>
      <w:r w:rsidRPr="004D0290"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прямоугольник)</w:t>
      </w:r>
      <w:r w:rsidR="0031767C" w:rsidRPr="004D02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767C" w:rsidRPr="004D0290" w:rsidRDefault="0031767C">
      <w:pPr>
        <w:rPr>
          <w:rFonts w:ascii="Times New Roman" w:hAnsi="Times New Roman" w:cs="Times New Roman"/>
          <w:sz w:val="28"/>
          <w:szCs w:val="28"/>
        </w:rPr>
      </w:pPr>
      <w:r w:rsidRPr="004D0290">
        <w:rPr>
          <w:rFonts w:ascii="Times New Roman" w:hAnsi="Times New Roman" w:cs="Times New Roman"/>
          <w:sz w:val="28"/>
          <w:szCs w:val="28"/>
        </w:rPr>
        <w:t>- развивать конструктивные способности в процессе складывания из частей дорожных знаков;</w:t>
      </w:r>
    </w:p>
    <w:p w:rsidR="0031767C" w:rsidRPr="004D0290" w:rsidRDefault="0031767C">
      <w:pPr>
        <w:rPr>
          <w:rFonts w:ascii="Times New Roman" w:hAnsi="Times New Roman" w:cs="Times New Roman"/>
          <w:sz w:val="28"/>
          <w:szCs w:val="28"/>
        </w:rPr>
      </w:pPr>
      <w:r w:rsidRPr="004D0290">
        <w:rPr>
          <w:rFonts w:ascii="Times New Roman" w:hAnsi="Times New Roman" w:cs="Times New Roman"/>
          <w:sz w:val="28"/>
          <w:szCs w:val="28"/>
        </w:rPr>
        <w:t>- активизировать словарный запас по теме;</w:t>
      </w:r>
    </w:p>
    <w:p w:rsidR="0031767C" w:rsidRPr="004D0290" w:rsidRDefault="0031767C">
      <w:pPr>
        <w:rPr>
          <w:rFonts w:ascii="Times New Roman" w:hAnsi="Times New Roman" w:cs="Times New Roman"/>
          <w:sz w:val="28"/>
          <w:szCs w:val="28"/>
        </w:rPr>
      </w:pPr>
      <w:r w:rsidRPr="004D0290">
        <w:rPr>
          <w:rFonts w:ascii="Times New Roman" w:hAnsi="Times New Roman" w:cs="Times New Roman"/>
          <w:sz w:val="28"/>
          <w:szCs w:val="28"/>
        </w:rPr>
        <w:t xml:space="preserve">- </w:t>
      </w:r>
      <w:r w:rsidR="00472528">
        <w:rPr>
          <w:rFonts w:ascii="Times New Roman" w:hAnsi="Times New Roman" w:cs="Times New Roman"/>
          <w:sz w:val="28"/>
          <w:szCs w:val="28"/>
        </w:rPr>
        <w:t>воспитыват</w:t>
      </w:r>
      <w:r w:rsidRPr="004D0290">
        <w:rPr>
          <w:rFonts w:ascii="Times New Roman" w:hAnsi="Times New Roman" w:cs="Times New Roman"/>
          <w:sz w:val="28"/>
          <w:szCs w:val="28"/>
        </w:rPr>
        <w:t>ь усидчивость.</w:t>
      </w:r>
    </w:p>
    <w:p w:rsidR="004D0290" w:rsidRDefault="004D0290"/>
    <w:p w:rsidR="004D0290" w:rsidRDefault="004D0290"/>
    <w:p w:rsidR="0031767C" w:rsidRPr="004D0290" w:rsidRDefault="0031767C" w:rsidP="0031767C">
      <w:pPr>
        <w:rPr>
          <w:rFonts w:ascii="Times New Roman" w:hAnsi="Times New Roman" w:cs="Times New Roman"/>
          <w:b/>
          <w:sz w:val="28"/>
          <w:szCs w:val="28"/>
        </w:rPr>
      </w:pPr>
      <w:r w:rsidRPr="004D0290">
        <w:rPr>
          <w:rFonts w:ascii="Times New Roman" w:hAnsi="Times New Roman" w:cs="Times New Roman"/>
          <w:b/>
          <w:sz w:val="28"/>
          <w:szCs w:val="28"/>
        </w:rPr>
        <w:lastRenderedPageBreak/>
        <w:t>1. Дорожные знаки</w:t>
      </w:r>
    </w:p>
    <w:p w:rsidR="0031767C" w:rsidRPr="00460E89" w:rsidRDefault="0031767C" w:rsidP="0031767C">
      <w:pPr>
        <w:tabs>
          <w:tab w:val="left" w:pos="4558"/>
          <w:tab w:val="center" w:pos="7285"/>
          <w:tab w:val="left" w:pos="9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7679480</wp:posOffset>
            </wp:positionH>
            <wp:positionV relativeFrom="paragraph">
              <wp:posOffset>106292</wp:posOffset>
            </wp:positionV>
            <wp:extent cx="1179436" cy="1171367"/>
            <wp:effectExtent l="19050" t="0" r="1664" b="0"/>
            <wp:wrapNone/>
            <wp:docPr id="3" name="Рисунок 19" descr="http://polo-sedan.ru/u/foto/de541c759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lo-sedan.ru/u/foto/de541c75955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36" cy="117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6196910</wp:posOffset>
            </wp:positionH>
            <wp:positionV relativeFrom="paragraph">
              <wp:posOffset>53026</wp:posOffset>
            </wp:positionV>
            <wp:extent cx="1216103" cy="1233996"/>
            <wp:effectExtent l="19050" t="0" r="3097" b="0"/>
            <wp:wrapNone/>
            <wp:docPr id="5" name="Рисунок 13" descr="http://dadi-auto.ru/uploads/posts/2010-02/1265762889_pereh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adi-auto.ru/uploads/posts/2010-02/1265762889_pereho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25" cy="12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4678828</wp:posOffset>
            </wp:positionH>
            <wp:positionV relativeFrom="paragraph">
              <wp:posOffset>106292</wp:posOffset>
            </wp:positionV>
            <wp:extent cx="1241579" cy="1180730"/>
            <wp:effectExtent l="19050" t="0" r="0" b="0"/>
            <wp:wrapNone/>
            <wp:docPr id="6" name="Рисунок 10" descr="http://www.vizteh.ru/upload/iblock/83f/83fe1bb91854aae3ef736c90b4cbd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izteh.ru/upload/iblock/83f/83fe1bb91854aae3ef736c90b4cbdd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79" cy="11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2574820</wp:posOffset>
            </wp:positionH>
            <wp:positionV relativeFrom="paragraph">
              <wp:posOffset>53026</wp:posOffset>
            </wp:positionV>
            <wp:extent cx="1118550" cy="1553592"/>
            <wp:effectExtent l="19050" t="0" r="5400" b="0"/>
            <wp:wrapNone/>
            <wp:docPr id="8" name="Рисунок 7" descr="http://www.auto-chayka.ru/Pdd/Znaki/Znak-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to-chayka.ru/Pdd/Znaki/Znak-7.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50" cy="155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1011056</wp:posOffset>
            </wp:positionH>
            <wp:positionV relativeFrom="paragraph">
              <wp:posOffset>-240</wp:posOffset>
            </wp:positionV>
            <wp:extent cx="1651246" cy="1651246"/>
            <wp:effectExtent l="0" t="0" r="0" b="0"/>
            <wp:wrapNone/>
            <wp:docPr id="9" name="Рисунок 4" descr="http://shop.its-spc.ru/image/cache/data/7.7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p.its-spc.ru/image/cache/data/7.7-500x5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46" cy="165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9537" cy="1649306"/>
            <wp:effectExtent l="19050" t="0" r="5363" b="0"/>
            <wp:docPr id="11" name="Рисунок 1" descr="http://ohranatruda21.ru/img/Image/znaki_servisa/7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21.ru/img/Image/znaki_servisa/7.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30" cy="165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E89">
        <w:rPr>
          <w:rFonts w:ascii="Times New Roman" w:hAnsi="Times New Roman" w:cs="Times New Roman"/>
          <w:sz w:val="24"/>
          <w:szCs w:val="24"/>
        </w:rPr>
        <w:t xml:space="preserve"> </w:t>
      </w:r>
      <w:r w:rsidRPr="00460E89">
        <w:rPr>
          <w:rFonts w:ascii="Times New Roman" w:hAnsi="Times New Roman" w:cs="Times New Roman"/>
          <w:sz w:val="24"/>
          <w:szCs w:val="24"/>
        </w:rPr>
        <w:tab/>
      </w:r>
      <w:r w:rsidRPr="00460E8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60E89">
        <w:rPr>
          <w:rFonts w:ascii="Times New Roman" w:hAnsi="Times New Roman" w:cs="Times New Roman"/>
          <w:sz w:val="24"/>
          <w:szCs w:val="24"/>
        </w:rPr>
        <w:t>Искусственная</w:t>
      </w:r>
      <w:proofErr w:type="gramEnd"/>
      <w:r w:rsidRPr="00460E89">
        <w:rPr>
          <w:rFonts w:ascii="Times New Roman" w:hAnsi="Times New Roman" w:cs="Times New Roman"/>
          <w:sz w:val="24"/>
          <w:szCs w:val="24"/>
        </w:rPr>
        <w:tab/>
        <w:t xml:space="preserve">       Пешеходный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0E89">
        <w:rPr>
          <w:rFonts w:ascii="Times New Roman" w:hAnsi="Times New Roman" w:cs="Times New Roman"/>
          <w:sz w:val="24"/>
          <w:szCs w:val="24"/>
        </w:rPr>
        <w:t xml:space="preserve">Место </w:t>
      </w:r>
    </w:p>
    <w:p w:rsidR="0031767C" w:rsidRDefault="0031767C" w:rsidP="00317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9"/>
          <w:tab w:val="left" w:pos="1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89">
        <w:rPr>
          <w:rFonts w:ascii="Times New Roman" w:hAnsi="Times New Roman" w:cs="Times New Roman"/>
          <w:sz w:val="24"/>
          <w:szCs w:val="24"/>
        </w:rPr>
        <w:t xml:space="preserve">       Больница</w:t>
      </w:r>
      <w:r w:rsidRPr="00460E89">
        <w:rPr>
          <w:rFonts w:ascii="Times New Roman" w:hAnsi="Times New Roman" w:cs="Times New Roman"/>
          <w:sz w:val="24"/>
          <w:szCs w:val="24"/>
        </w:rPr>
        <w:tab/>
      </w:r>
      <w:r w:rsidRPr="00460E89">
        <w:rPr>
          <w:rFonts w:ascii="Times New Roman" w:hAnsi="Times New Roman" w:cs="Times New Roman"/>
          <w:sz w:val="24"/>
          <w:szCs w:val="24"/>
        </w:rPr>
        <w:tab/>
        <w:t xml:space="preserve">   Пункт питания</w:t>
      </w:r>
      <w:r w:rsidRPr="00460E89">
        <w:rPr>
          <w:rFonts w:ascii="Times New Roman" w:hAnsi="Times New Roman" w:cs="Times New Roman"/>
          <w:sz w:val="24"/>
          <w:szCs w:val="24"/>
        </w:rPr>
        <w:tab/>
        <w:t>Место отдыха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0E89">
        <w:rPr>
          <w:rFonts w:ascii="Times New Roman" w:hAnsi="Times New Roman" w:cs="Times New Roman"/>
          <w:sz w:val="24"/>
          <w:szCs w:val="24"/>
        </w:rPr>
        <w:t xml:space="preserve"> неровность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п</w:t>
      </w:r>
      <w:r w:rsidRPr="00460E89">
        <w:rPr>
          <w:rFonts w:ascii="Times New Roman" w:hAnsi="Times New Roman" w:cs="Times New Roman"/>
          <w:sz w:val="24"/>
          <w:szCs w:val="24"/>
        </w:rPr>
        <w:t>ереход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0E89">
        <w:rPr>
          <w:rFonts w:ascii="Times New Roman" w:hAnsi="Times New Roman" w:cs="Times New Roman"/>
          <w:sz w:val="24"/>
          <w:szCs w:val="24"/>
        </w:rPr>
        <w:t xml:space="preserve"> для разворота</w:t>
      </w:r>
    </w:p>
    <w:p w:rsidR="0031767C" w:rsidRPr="00E161C1" w:rsidRDefault="0031767C" w:rsidP="0031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67C" w:rsidRDefault="0031767C" w:rsidP="0031767C">
      <w:pPr>
        <w:rPr>
          <w:rFonts w:ascii="Times New Roman" w:hAnsi="Times New Roman" w:cs="Times New Roman"/>
          <w:sz w:val="24"/>
          <w:szCs w:val="24"/>
        </w:rPr>
      </w:pPr>
    </w:p>
    <w:p w:rsidR="0031767C" w:rsidRDefault="0031767C" w:rsidP="0031767C">
      <w:pPr>
        <w:rPr>
          <w:rFonts w:ascii="Times New Roman" w:hAnsi="Times New Roman" w:cs="Times New Roman"/>
          <w:sz w:val="24"/>
          <w:szCs w:val="24"/>
        </w:rPr>
      </w:pPr>
    </w:p>
    <w:p w:rsidR="0031767C" w:rsidRDefault="0031767C" w:rsidP="003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7776845</wp:posOffset>
            </wp:positionH>
            <wp:positionV relativeFrom="paragraph">
              <wp:posOffset>257175</wp:posOffset>
            </wp:positionV>
            <wp:extent cx="1010285" cy="1011555"/>
            <wp:effectExtent l="19050" t="0" r="0" b="0"/>
            <wp:wrapNone/>
            <wp:docPr id="12" name="Рисунок 37" descr="http://nevaznak.com/media/images/a011782af10a709209d9db30ea3a35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evaznak.com/media/images/a011782af10a709209d9db30ea3a35d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6267931</wp:posOffset>
            </wp:positionH>
            <wp:positionV relativeFrom="paragraph">
              <wp:posOffset>257716</wp:posOffset>
            </wp:positionV>
            <wp:extent cx="1028515" cy="1029810"/>
            <wp:effectExtent l="19050" t="0" r="185" b="0"/>
            <wp:wrapNone/>
            <wp:docPr id="14" name="Рисунок 34" descr="http://ohranatruda21.ru/img/Image/zapret_znaki/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hranatruda21.ru/img/Image/zapret_znaki/3.2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15" cy="102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4829754</wp:posOffset>
            </wp:positionH>
            <wp:positionV relativeFrom="paragraph">
              <wp:posOffset>257563</wp:posOffset>
            </wp:positionV>
            <wp:extent cx="1090659" cy="1109709"/>
            <wp:effectExtent l="19050" t="0" r="0" b="0"/>
            <wp:wrapNone/>
            <wp:docPr id="15" name="Рисунок 31" descr="http://detsad-kitty.ru/uploads/posts/2009-05/thumbs/1243666104_kirp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tsad-kitty.ru/uploads/posts/2009-05/thumbs/1243666104_kirpic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9" cy="110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67C" w:rsidRDefault="0031767C" w:rsidP="0031767C">
      <w:pPr>
        <w:tabs>
          <w:tab w:val="center" w:pos="7285"/>
          <w:tab w:val="left" w:pos="10164"/>
          <w:tab w:val="left" w:pos="1214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03334" cy="971827"/>
            <wp:effectExtent l="19050" t="0" r="1566" b="0"/>
            <wp:docPr id="16" name="Рисунок 22" descr="http://nevaznak.com/media/images/9101121670232274e4bb09d995d7ec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vaznak.com/media/images/9101121670232274e4bb09d995d7ec9d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99" cy="97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17291" cy="983596"/>
            <wp:effectExtent l="19050" t="0" r="6659" b="0"/>
            <wp:docPr id="17" name="Рисунок 25" descr="http://nevaznak.com/media/images/c821653fd6bef1e5a2f0e45d03781a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vaznak.com/media/images/c821653fd6bef1e5a2f0e45d03781a4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18" cy="98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1492" cy="1038687"/>
            <wp:effectExtent l="19050" t="0" r="558" b="0"/>
            <wp:docPr id="18" name="Рисунок 28" descr="http://fedotovo.com/wp-content/uploads/2011/06/PaboT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dotovo.com/wp-content/uploads/2011/06/PaboTb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17" cy="104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767C" w:rsidRDefault="0031767C" w:rsidP="0031767C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Двустороннее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Дорожные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Въезд запрещен             Подача звукового               Остановка</w:t>
      </w:r>
    </w:p>
    <w:p w:rsidR="0031767C" w:rsidRPr="00E161C1" w:rsidRDefault="0031767C" w:rsidP="0031767C">
      <w:pPr>
        <w:tabs>
          <w:tab w:val="left" w:pos="4166"/>
          <w:tab w:val="left" w:pos="10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движение               животные</w:t>
      </w:r>
      <w:r>
        <w:rPr>
          <w:rFonts w:ascii="Times New Roman" w:hAnsi="Times New Roman" w:cs="Times New Roman"/>
          <w:sz w:val="24"/>
          <w:szCs w:val="24"/>
        </w:rPr>
        <w:tab/>
        <w:t xml:space="preserve">  работы                                                                                 сигнала запрещена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запрещена</w:t>
      </w:r>
      <w:proofErr w:type="spellEnd"/>
      <w:proofErr w:type="gramEnd"/>
    </w:p>
    <w:p w:rsidR="0031767C" w:rsidRDefault="0031767C" w:rsidP="0031767C"/>
    <w:p w:rsidR="0031767C" w:rsidRDefault="0031767C" w:rsidP="0031767C"/>
    <w:p w:rsidR="004D0290" w:rsidRDefault="004D0290" w:rsidP="0031767C"/>
    <w:p w:rsidR="00472528" w:rsidRDefault="00472528" w:rsidP="0031767C"/>
    <w:p w:rsidR="004D0290" w:rsidRDefault="004D0290" w:rsidP="0031767C"/>
    <w:p w:rsidR="004D0290" w:rsidRPr="004D0290" w:rsidRDefault="0031767C" w:rsidP="0031767C">
      <w:r w:rsidRPr="004D02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D0290" w:rsidRPr="004D0290">
        <w:rPr>
          <w:rFonts w:ascii="Times New Roman" w:hAnsi="Times New Roman" w:cs="Times New Roman"/>
          <w:b/>
          <w:sz w:val="28"/>
          <w:szCs w:val="28"/>
        </w:rPr>
        <w:t xml:space="preserve">Варианты разрезания знаков на составные части, </w:t>
      </w:r>
      <w:r w:rsidR="004D0290">
        <w:rPr>
          <w:rFonts w:ascii="Times New Roman" w:hAnsi="Times New Roman" w:cs="Times New Roman"/>
          <w:b/>
          <w:sz w:val="28"/>
          <w:szCs w:val="28"/>
        </w:rPr>
        <w:tab/>
      </w:r>
      <w:r w:rsidR="004D0290">
        <w:rPr>
          <w:rFonts w:ascii="Times New Roman" w:hAnsi="Times New Roman" w:cs="Times New Roman"/>
          <w:b/>
          <w:sz w:val="28"/>
          <w:szCs w:val="28"/>
        </w:rPr>
        <w:tab/>
      </w:r>
      <w:r w:rsidR="004D0290">
        <w:rPr>
          <w:rFonts w:ascii="Times New Roman" w:hAnsi="Times New Roman" w:cs="Times New Roman"/>
          <w:b/>
          <w:sz w:val="28"/>
          <w:szCs w:val="28"/>
        </w:rPr>
        <w:tab/>
      </w:r>
      <w:r w:rsidR="004D0290">
        <w:rPr>
          <w:rFonts w:ascii="Times New Roman" w:hAnsi="Times New Roman" w:cs="Times New Roman"/>
          <w:b/>
          <w:sz w:val="28"/>
          <w:szCs w:val="28"/>
        </w:rPr>
        <w:tab/>
      </w:r>
      <w:r w:rsidR="004D0290" w:rsidRPr="004D0290">
        <w:rPr>
          <w:rFonts w:ascii="Times New Roman" w:hAnsi="Times New Roman" w:cs="Times New Roman"/>
          <w:b/>
          <w:sz w:val="28"/>
          <w:szCs w:val="28"/>
        </w:rPr>
        <w:t>3. Готовая игра.</w:t>
      </w:r>
    </w:p>
    <w:p w:rsidR="004D0290" w:rsidRPr="004D0290" w:rsidRDefault="004D0290" w:rsidP="0031767C">
      <w:pPr>
        <w:rPr>
          <w:rFonts w:ascii="Times New Roman" w:hAnsi="Times New Roman" w:cs="Times New Roman"/>
          <w:b/>
          <w:sz w:val="28"/>
          <w:szCs w:val="28"/>
        </w:rPr>
      </w:pPr>
      <w:r w:rsidRPr="004D0290">
        <w:rPr>
          <w:rFonts w:ascii="Times New Roman" w:hAnsi="Times New Roman" w:cs="Times New Roman"/>
          <w:b/>
          <w:sz w:val="28"/>
          <w:szCs w:val="28"/>
        </w:rPr>
        <w:t>которые можно пронумеровать.</w:t>
      </w:r>
    </w:p>
    <w:p w:rsidR="0031767C" w:rsidRDefault="004D0290" w:rsidP="004D0290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5678245</wp:posOffset>
            </wp:positionH>
            <wp:positionV relativeFrom="paragraph">
              <wp:posOffset>1307</wp:posOffset>
            </wp:positionV>
            <wp:extent cx="3907491" cy="3840480"/>
            <wp:effectExtent l="19050" t="0" r="0" b="0"/>
            <wp:wrapNone/>
            <wp:docPr id="38" name="Рисунок 37" descr="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491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875943" cy="5003648"/>
            <wp:effectExtent l="19050" t="0" r="0" b="0"/>
            <wp:docPr id="36" name="Рисунок 1" descr="H:\Документы\Детский сад\Д.с. № 105\2014-2015\Дорожные знаки\DSC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\Детский сад\Д.с. № 105\2014-2015\Дорожные знаки\DSC_03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43" cy="500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90" w:rsidRDefault="004D0290" w:rsidP="004D0290"/>
    <w:p w:rsidR="004D0290" w:rsidRDefault="004D0290" w:rsidP="004D0290"/>
    <w:sectPr w:rsidR="004D0290" w:rsidSect="004D02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B6E"/>
    <w:rsid w:val="0012523F"/>
    <w:rsid w:val="0031767C"/>
    <w:rsid w:val="00472528"/>
    <w:rsid w:val="004D0290"/>
    <w:rsid w:val="006B6CA3"/>
    <w:rsid w:val="008C7B6E"/>
    <w:rsid w:val="00E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2015-05-24T07:46:00Z</dcterms:created>
  <dcterms:modified xsi:type="dcterms:W3CDTF">2015-05-24T07:46:00Z</dcterms:modified>
</cp:coreProperties>
</file>