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AE" w:rsidRPr="009F33A7" w:rsidRDefault="00FC29AE" w:rsidP="009F33A7">
      <w:pPr>
        <w:jc w:val="center"/>
        <w:rPr>
          <w:rFonts w:ascii="Times New Roman" w:hAnsi="Times New Roman" w:cs="Times New Roman"/>
          <w:b/>
          <w:sz w:val="28"/>
          <w:szCs w:val="28"/>
        </w:rPr>
      </w:pPr>
      <w:r w:rsidRPr="009F33A7">
        <w:rPr>
          <w:rFonts w:ascii="Times New Roman" w:hAnsi="Times New Roman" w:cs="Times New Roman"/>
          <w:b/>
          <w:sz w:val="28"/>
          <w:szCs w:val="28"/>
        </w:rPr>
        <w:t>Консультация для родителей:</w:t>
      </w:r>
    </w:p>
    <w:p w:rsidR="009F33A7" w:rsidRPr="009F33A7" w:rsidRDefault="00FC29AE" w:rsidP="009F33A7">
      <w:pPr>
        <w:jc w:val="center"/>
        <w:rPr>
          <w:rFonts w:ascii="Times New Roman" w:hAnsi="Times New Roman" w:cs="Times New Roman"/>
          <w:b/>
          <w:sz w:val="28"/>
          <w:szCs w:val="28"/>
        </w:rPr>
      </w:pPr>
      <w:r w:rsidRPr="009F33A7">
        <w:rPr>
          <w:rFonts w:ascii="Times New Roman" w:hAnsi="Times New Roman" w:cs="Times New Roman"/>
          <w:b/>
          <w:sz w:val="28"/>
          <w:szCs w:val="28"/>
        </w:rPr>
        <w:t>«Как организовать летний отдых с ребенком».</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 Лета, известного нам как время отпусков, ждут и дети и взрослые. 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 </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 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Выбирая для ребенка место для летнего отдыха, следует учитывать особенности его здоровья, нервной системы. </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Отправляясь к южному морю, особенно на короткий период, родителям надо помнить, что такая поездка требует большой перестройки детского организма. </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 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lastRenderedPageBreak/>
        <w:t xml:space="preserve"> Ребенку раннего и дошкольного возраста лучше отдыхать в привычном климате – на природе в загородной местности, т.е. на даче. А там – солнышко ярче, трава зеленее, воздух чище, чем в городе. Малыш сможет порезвиться в саду, поесть свежих овощей, ягод, фруктов. </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Pr="009F33A7">
        <w:rPr>
          <w:rFonts w:ascii="Times New Roman" w:hAnsi="Times New Roman" w:cs="Times New Roman"/>
          <w:sz w:val="28"/>
          <w:szCs w:val="28"/>
        </w:rPr>
        <w:t>окрепшим</w:t>
      </w:r>
      <w:proofErr w:type="gramEnd"/>
      <w:r w:rsidRPr="009F33A7">
        <w:rPr>
          <w:rFonts w:ascii="Times New Roman" w:hAnsi="Times New Roman" w:cs="Times New Roman"/>
          <w:sz w:val="28"/>
          <w:szCs w:val="28"/>
        </w:rPr>
        <w:t>, закаленным, загорелым и веселым.</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 Обратите внимание на кору деревьев. Рассмотрите кору на березе. </w:t>
      </w:r>
      <w:proofErr w:type="gramStart"/>
      <w:r w:rsidRPr="009F33A7">
        <w:rPr>
          <w:rFonts w:ascii="Times New Roman" w:hAnsi="Times New Roman" w:cs="Times New Roman"/>
          <w:sz w:val="28"/>
          <w:szCs w:val="28"/>
        </w:rPr>
        <w:t>С южной стороны ее кора гладкая; с северной – грубая, с трещинами, наростами.</w:t>
      </w:r>
      <w:proofErr w:type="gramEnd"/>
      <w:r w:rsidRPr="009F33A7">
        <w:rPr>
          <w:rFonts w:ascii="Times New Roman" w:hAnsi="Times New Roman" w:cs="Times New Roman"/>
          <w:sz w:val="28"/>
          <w:szCs w:val="28"/>
        </w:rPr>
        <w:t xml:space="preserve"> Знание этих особенностей помогает человеку ориентироваться в лесу. 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 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 </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Гуляя с ребенком, напоминайте им правила поведения в природе и сами неукоснительно выполняйте их. А эти правила очень просты:</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 не разбрасывайте фантики, бутылки и другой мусор;</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lastRenderedPageBreak/>
        <w:t xml:space="preserve"> - не рвите и не разрешайте детям бесцельно рвать цветы, лекарственные и другие растения, ломать ветки деревьев;</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 не ловите и не позволяйте детям ловить и убивать бабочек, кузнечиков, стрекоз, шмелей, пчел и других насекомых;</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 ягоды, орехи собирайте так, чтобы не повредить веточки;</w:t>
      </w:r>
    </w:p>
    <w:p w:rsid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 xml:space="preserve"> - не позволяйте детям разорять муравейники и птичьи гнезда. </w:t>
      </w:r>
    </w:p>
    <w:p w:rsidR="009F33A7" w:rsidRPr="009F33A7" w:rsidRDefault="00FC29AE" w:rsidP="009F33A7">
      <w:pPr>
        <w:rPr>
          <w:rFonts w:ascii="Times New Roman" w:hAnsi="Times New Roman" w:cs="Times New Roman"/>
          <w:sz w:val="28"/>
          <w:szCs w:val="28"/>
        </w:rPr>
      </w:pPr>
      <w:r w:rsidRPr="009F33A7">
        <w:rPr>
          <w:rFonts w:ascii="Times New Roman" w:hAnsi="Times New Roman" w:cs="Times New Roman"/>
          <w:sz w:val="28"/>
          <w:szCs w:val="28"/>
        </w:rPr>
        <w:t>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Летом дети максимальное время должны проводить на воздухе. А родители обязаны помнить, что солнце хорошо, но в меру</w:t>
      </w:r>
    </w:p>
    <w:p w:rsidR="00D520A0" w:rsidRPr="009F33A7" w:rsidRDefault="009F33A7" w:rsidP="009F33A7">
      <w:pPr>
        <w:rPr>
          <w:rFonts w:ascii="Times New Roman" w:hAnsi="Times New Roman" w:cs="Times New Roman"/>
          <w:sz w:val="28"/>
          <w:szCs w:val="28"/>
        </w:rPr>
      </w:pPr>
      <w:r w:rsidRPr="009F33A7">
        <w:rPr>
          <w:rFonts w:ascii="Times New Roman" w:hAnsi="Times New Roman" w:cs="Times New Roman"/>
          <w:sz w:val="28"/>
          <w:szCs w:val="28"/>
        </w:rPr>
        <w:t>Самая большая опасность – перегрев организма, солнечные ожоги, солнечный удар, поскольку маленький ребѐнок обладает менее совершенной терморегуляцией и кожа его очень нежна. Чем меньше возраст ребѐнка, тем он чувствительнее к действию жары и солнечных лучей. Загорать ребѐнку следует не под прямыми солнечными лучами, а в тени, лучше во время игр и в движении. Прекрасное закаливающее средство – купание. Место для купания должно быть неглубоким, ровным, с медленным течением. Прежде чем дать ребѐнку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 В воде вместе с ребѐнком обязательно должен находиться взрослый.</w:t>
      </w:r>
    </w:p>
    <w:sectPr w:rsidR="00D520A0" w:rsidRPr="009F33A7" w:rsidSect="00D52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C29AE"/>
    <w:rsid w:val="009A54B4"/>
    <w:rsid w:val="009F33A7"/>
    <w:rsid w:val="00D520A0"/>
    <w:rsid w:val="00FC2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875</Words>
  <Characters>4990</Characters>
  <Application>Microsoft Office Word</Application>
  <DocSecurity>0</DocSecurity>
  <Lines>41</Lines>
  <Paragraphs>11</Paragraphs>
  <ScaleCrop>false</ScaleCrop>
  <Company>Reanimator Extreme Edition</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nikolai</cp:lastModifiedBy>
  <cp:revision>3</cp:revision>
  <dcterms:created xsi:type="dcterms:W3CDTF">2015-05-25T18:40:00Z</dcterms:created>
  <dcterms:modified xsi:type="dcterms:W3CDTF">2015-05-25T18:53:00Z</dcterms:modified>
</cp:coreProperties>
</file>