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3E" w:rsidRPr="00F74984" w:rsidRDefault="00BE373E" w:rsidP="00BE373E">
      <w:pPr>
        <w:pStyle w:val="1"/>
        <w:shd w:val="clear" w:color="auto" w:fill="auto"/>
        <w:ind w:left="40" w:right="320"/>
        <w:jc w:val="both"/>
        <w:rPr>
          <w:rFonts w:asciiTheme="minorHAnsi" w:hAnsiTheme="minorHAnsi"/>
          <w:b/>
          <w:i/>
          <w:sz w:val="28"/>
          <w:szCs w:val="28"/>
        </w:rPr>
      </w:pPr>
      <w:r w:rsidRPr="00F74984">
        <w:rPr>
          <w:rFonts w:asciiTheme="minorHAnsi" w:hAnsiTheme="minorHAnsi"/>
          <w:b/>
          <w:i/>
          <w:sz w:val="28"/>
          <w:szCs w:val="28"/>
        </w:rPr>
        <w:t>Консультация   для родителей.</w:t>
      </w:r>
    </w:p>
    <w:p w:rsidR="00BE373E" w:rsidRPr="00F74984" w:rsidRDefault="00BE373E" w:rsidP="00BE373E">
      <w:pPr>
        <w:pStyle w:val="1"/>
        <w:shd w:val="clear" w:color="auto" w:fill="auto"/>
        <w:ind w:right="320" w:firstLine="0"/>
        <w:jc w:val="both"/>
        <w:rPr>
          <w:rFonts w:asciiTheme="minorHAnsi" w:hAnsiTheme="minorHAnsi"/>
          <w:b/>
          <w:i/>
          <w:sz w:val="28"/>
          <w:szCs w:val="28"/>
        </w:rPr>
      </w:pPr>
      <w:r w:rsidRPr="00F74984">
        <w:rPr>
          <w:rFonts w:asciiTheme="minorHAnsi" w:hAnsiTheme="minorHAnsi"/>
          <w:b/>
          <w:i/>
          <w:sz w:val="28"/>
          <w:szCs w:val="28"/>
        </w:rPr>
        <w:t xml:space="preserve">Тема: </w:t>
      </w:r>
    </w:p>
    <w:p w:rsidR="00BE373E" w:rsidRPr="00F74984" w:rsidRDefault="00BE373E" w:rsidP="00BE373E">
      <w:pPr>
        <w:pStyle w:val="1"/>
        <w:shd w:val="clear" w:color="auto" w:fill="auto"/>
        <w:ind w:left="40" w:right="320"/>
        <w:jc w:val="both"/>
        <w:rPr>
          <w:rFonts w:asciiTheme="minorHAnsi" w:hAnsiTheme="minorHAnsi"/>
          <w:b/>
          <w:i/>
          <w:sz w:val="28"/>
          <w:szCs w:val="28"/>
        </w:rPr>
      </w:pPr>
      <w:r w:rsidRPr="00F74984">
        <w:rPr>
          <w:rFonts w:asciiTheme="minorHAnsi" w:hAnsiTheme="minorHAnsi"/>
          <w:b/>
          <w:i/>
          <w:sz w:val="28"/>
          <w:szCs w:val="28"/>
        </w:rPr>
        <w:t>«Надо пальцы рук развить, чтоб красиво говорить».</w:t>
      </w:r>
    </w:p>
    <w:p w:rsidR="00BE373E" w:rsidRPr="00F74984" w:rsidRDefault="00BE373E" w:rsidP="00BE373E">
      <w:pPr>
        <w:pStyle w:val="1"/>
        <w:shd w:val="clear" w:color="auto" w:fill="auto"/>
        <w:ind w:left="40" w:right="320" w:hanging="40"/>
        <w:jc w:val="both"/>
        <w:rPr>
          <w:rFonts w:asciiTheme="minorHAnsi" w:hAnsiTheme="minorHAnsi"/>
          <w:b/>
          <w:sz w:val="24"/>
          <w:szCs w:val="24"/>
        </w:rPr>
      </w:pPr>
    </w:p>
    <w:p w:rsidR="00BE373E" w:rsidRPr="00BE373E" w:rsidRDefault="00BE373E" w:rsidP="00BE373E">
      <w:pPr>
        <w:pStyle w:val="1"/>
        <w:shd w:val="clear" w:color="auto" w:fill="auto"/>
        <w:ind w:right="320" w:firstLine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Pr="00BE373E">
        <w:rPr>
          <w:rFonts w:asciiTheme="minorHAnsi" w:hAnsiTheme="minorHAnsi"/>
          <w:sz w:val="28"/>
          <w:szCs w:val="28"/>
        </w:rPr>
        <w:t>Доказано, что развитие мелких движений пальцев рук (мелкой моторики) способствует сначала становлению, а затем и совершенствованию детской речи.</w:t>
      </w:r>
    </w:p>
    <w:p w:rsidR="00BE373E" w:rsidRPr="00BE373E" w:rsidRDefault="00BE373E" w:rsidP="00BE373E">
      <w:pPr>
        <w:pStyle w:val="1"/>
        <w:shd w:val="clear" w:color="auto" w:fill="auto"/>
        <w:ind w:left="40" w:right="320" w:hanging="40"/>
        <w:jc w:val="both"/>
        <w:rPr>
          <w:rFonts w:asciiTheme="minorHAnsi" w:hAnsiTheme="minorHAnsi"/>
          <w:sz w:val="28"/>
          <w:szCs w:val="28"/>
        </w:rPr>
      </w:pPr>
      <w:r w:rsidRPr="00BE373E">
        <w:rPr>
          <w:rFonts w:asciiTheme="minorHAnsi" w:hAnsiTheme="minorHAnsi"/>
          <w:sz w:val="28"/>
          <w:szCs w:val="28"/>
        </w:rPr>
        <w:t xml:space="preserve"> Это связано с тем, что при движении пальчиков оказывается положительное влияние на функционирование речевых зон коры головного мозга. Моторные центры речи в коре головного мозга человека находятся рядом с моторными центрами пальцев, поэтому развивая речь и стимулируя моторику пальцев, мы передаем импульсы в речевые центры, что и активизирует речь.</w:t>
      </w:r>
    </w:p>
    <w:p w:rsidR="00BE373E" w:rsidRPr="00BE373E" w:rsidRDefault="00BE373E" w:rsidP="00BE373E">
      <w:pPr>
        <w:pStyle w:val="1"/>
        <w:shd w:val="clear" w:color="auto" w:fill="auto"/>
        <w:ind w:left="40" w:right="320"/>
        <w:jc w:val="both"/>
        <w:rPr>
          <w:rFonts w:asciiTheme="minorHAnsi" w:hAnsiTheme="minorHAnsi"/>
          <w:sz w:val="28"/>
          <w:szCs w:val="28"/>
        </w:rPr>
      </w:pPr>
      <w:r w:rsidRPr="00BE373E">
        <w:rPr>
          <w:rFonts w:asciiTheme="minorHAnsi" w:hAnsiTheme="minorHAnsi"/>
          <w:sz w:val="28"/>
          <w:szCs w:val="28"/>
        </w:rPr>
        <w:t xml:space="preserve">       Это доказывает и тот факт, что при попытке приучить левшей к пользованию правой рукой часто возникает заикание.</w:t>
      </w:r>
    </w:p>
    <w:p w:rsidR="00BE373E" w:rsidRPr="00BE373E" w:rsidRDefault="00BE373E" w:rsidP="00BE373E">
      <w:pPr>
        <w:pStyle w:val="1"/>
        <w:shd w:val="clear" w:color="auto" w:fill="auto"/>
        <w:ind w:left="40" w:right="960"/>
        <w:jc w:val="both"/>
        <w:rPr>
          <w:rFonts w:asciiTheme="minorHAnsi" w:hAnsiTheme="minorHAnsi"/>
          <w:sz w:val="28"/>
          <w:szCs w:val="28"/>
        </w:rPr>
      </w:pPr>
      <w:r w:rsidRPr="00BE373E">
        <w:rPr>
          <w:rFonts w:asciiTheme="minorHAnsi" w:hAnsiTheme="minorHAnsi"/>
          <w:sz w:val="28"/>
          <w:szCs w:val="28"/>
        </w:rPr>
        <w:t xml:space="preserve">      Кроме того, хорошо развитые пальчики важное условие для успешного овладения письмом, ведь техника письма требует слаженной работы мелких мышц кисти и всей руки.</w:t>
      </w:r>
    </w:p>
    <w:p w:rsidR="00BE373E" w:rsidRPr="00BE373E" w:rsidRDefault="00BE373E" w:rsidP="00BE373E">
      <w:pPr>
        <w:pStyle w:val="1"/>
        <w:shd w:val="clear" w:color="auto" w:fill="auto"/>
        <w:ind w:left="40" w:right="320"/>
        <w:jc w:val="both"/>
        <w:rPr>
          <w:rFonts w:asciiTheme="minorHAnsi" w:hAnsiTheme="minorHAnsi"/>
          <w:sz w:val="28"/>
          <w:szCs w:val="28"/>
        </w:rPr>
      </w:pPr>
      <w:r w:rsidRPr="00BE373E">
        <w:rPr>
          <w:rFonts w:asciiTheme="minorHAnsi" w:hAnsiTheme="minorHAnsi"/>
          <w:sz w:val="28"/>
          <w:szCs w:val="28"/>
        </w:rPr>
        <w:t xml:space="preserve">       Таким образом, уделяя время для игр с детьми на развитие мелкой моторики, взрослые положительно влияют на развитие речи детей, готовят их к овладению навыком письма.</w:t>
      </w:r>
    </w:p>
    <w:p w:rsidR="00BE373E" w:rsidRPr="00BE373E" w:rsidRDefault="00BE373E" w:rsidP="00BE373E">
      <w:pPr>
        <w:pStyle w:val="1"/>
        <w:shd w:val="clear" w:color="auto" w:fill="auto"/>
        <w:ind w:left="40" w:right="320"/>
        <w:jc w:val="both"/>
        <w:rPr>
          <w:rFonts w:asciiTheme="minorHAnsi" w:hAnsiTheme="minorHAnsi"/>
          <w:sz w:val="28"/>
          <w:szCs w:val="28"/>
        </w:rPr>
      </w:pPr>
    </w:p>
    <w:p w:rsidR="00BE373E" w:rsidRPr="00BE373E" w:rsidRDefault="00BE373E" w:rsidP="00BE373E">
      <w:pPr>
        <w:pStyle w:val="20"/>
        <w:shd w:val="clear" w:color="auto" w:fill="auto"/>
        <w:jc w:val="left"/>
        <w:rPr>
          <w:rFonts w:asciiTheme="minorHAnsi" w:hAnsiTheme="minorHAnsi"/>
          <w:sz w:val="28"/>
          <w:szCs w:val="28"/>
        </w:rPr>
      </w:pPr>
    </w:p>
    <w:p w:rsidR="00402570" w:rsidRDefault="00191370" w:rsidP="002957AD">
      <w:pPr>
        <w:pStyle w:val="20"/>
        <w:shd w:val="clear" w:color="auto" w:fill="auto"/>
        <w:rPr>
          <w:rFonts w:asciiTheme="minorHAnsi" w:hAnsiTheme="minorHAnsi"/>
          <w:sz w:val="28"/>
          <w:szCs w:val="28"/>
          <w:u w:val="single"/>
        </w:rPr>
      </w:pPr>
      <w:r w:rsidRPr="0038194B">
        <w:rPr>
          <w:rFonts w:asciiTheme="minorHAnsi" w:hAnsiTheme="minorHAnsi"/>
          <w:sz w:val="28"/>
          <w:szCs w:val="28"/>
          <w:u w:val="single"/>
        </w:rPr>
        <w:t>Игры и упражнения на развитие тонких дифференцированных движений пальцев и кистей</w:t>
      </w:r>
      <w:r w:rsidR="002957AD" w:rsidRPr="0038194B">
        <w:rPr>
          <w:rFonts w:asciiTheme="minorHAnsi" w:hAnsiTheme="minorHAnsi"/>
          <w:sz w:val="28"/>
          <w:szCs w:val="28"/>
          <w:u w:val="single"/>
        </w:rPr>
        <w:t xml:space="preserve">  </w:t>
      </w:r>
      <w:r w:rsidRPr="0038194B">
        <w:rPr>
          <w:rFonts w:asciiTheme="minorHAnsi" w:hAnsiTheme="minorHAnsi"/>
          <w:sz w:val="28"/>
          <w:szCs w:val="28"/>
          <w:u w:val="single"/>
        </w:rPr>
        <w:t>рук:</w:t>
      </w:r>
    </w:p>
    <w:p w:rsidR="0038194B" w:rsidRPr="0038194B" w:rsidRDefault="0038194B" w:rsidP="002957AD">
      <w:pPr>
        <w:pStyle w:val="20"/>
        <w:shd w:val="clear" w:color="auto" w:fill="auto"/>
        <w:rPr>
          <w:rFonts w:asciiTheme="minorHAnsi" w:hAnsiTheme="minorHAnsi"/>
          <w:sz w:val="28"/>
          <w:szCs w:val="28"/>
          <w:u w:val="single"/>
        </w:rPr>
      </w:pPr>
    </w:p>
    <w:p w:rsidR="0038194B" w:rsidRPr="0038194B" w:rsidRDefault="0038194B" w:rsidP="0038194B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before="0"/>
        <w:ind w:left="1040" w:right="1300"/>
        <w:rPr>
          <w:rFonts w:asciiTheme="minorHAnsi" w:hAnsiTheme="minorHAnsi"/>
          <w:sz w:val="28"/>
          <w:szCs w:val="28"/>
        </w:rPr>
      </w:pPr>
      <w:r w:rsidRPr="0038194B">
        <w:rPr>
          <w:rFonts w:asciiTheme="minorHAnsi" w:hAnsiTheme="minorHAnsi"/>
          <w:sz w:val="28"/>
          <w:szCs w:val="28"/>
        </w:rPr>
        <w:t>Лепка. Разминание пальцами пластилина, глины.</w:t>
      </w:r>
    </w:p>
    <w:p w:rsidR="0038194B" w:rsidRPr="0038194B" w:rsidRDefault="0038194B" w:rsidP="0038194B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before="0"/>
        <w:ind w:left="1040"/>
        <w:jc w:val="both"/>
        <w:rPr>
          <w:rFonts w:asciiTheme="minorHAnsi" w:hAnsiTheme="minorHAnsi"/>
          <w:sz w:val="28"/>
          <w:szCs w:val="28"/>
        </w:rPr>
      </w:pPr>
      <w:r w:rsidRPr="0038194B">
        <w:rPr>
          <w:rFonts w:asciiTheme="minorHAnsi" w:hAnsiTheme="minorHAnsi"/>
          <w:sz w:val="28"/>
          <w:szCs w:val="28"/>
        </w:rPr>
        <w:t>Рисование карандашами и красками.</w:t>
      </w:r>
    </w:p>
    <w:p w:rsidR="0038194B" w:rsidRPr="0038194B" w:rsidRDefault="0038194B" w:rsidP="0038194B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before="0"/>
        <w:ind w:left="1040"/>
        <w:jc w:val="both"/>
        <w:rPr>
          <w:rFonts w:asciiTheme="minorHAnsi" w:hAnsiTheme="minorHAnsi"/>
          <w:sz w:val="28"/>
          <w:szCs w:val="28"/>
        </w:rPr>
      </w:pPr>
      <w:r w:rsidRPr="0038194B">
        <w:rPr>
          <w:rFonts w:asciiTheme="minorHAnsi" w:hAnsiTheme="minorHAnsi"/>
          <w:sz w:val="28"/>
          <w:szCs w:val="28"/>
        </w:rPr>
        <w:t>Раскрашивание (своих картинок и раскрасок).</w:t>
      </w:r>
    </w:p>
    <w:p w:rsidR="0038194B" w:rsidRPr="0038194B" w:rsidRDefault="0038194B" w:rsidP="0038194B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before="0"/>
        <w:ind w:left="1040"/>
        <w:jc w:val="both"/>
        <w:rPr>
          <w:rFonts w:asciiTheme="minorHAnsi" w:hAnsiTheme="minorHAnsi"/>
          <w:sz w:val="28"/>
          <w:szCs w:val="28"/>
        </w:rPr>
      </w:pPr>
      <w:r w:rsidRPr="0038194B">
        <w:rPr>
          <w:rFonts w:asciiTheme="minorHAnsi" w:hAnsiTheme="minorHAnsi"/>
          <w:sz w:val="28"/>
          <w:szCs w:val="28"/>
        </w:rPr>
        <w:lastRenderedPageBreak/>
        <w:t>Штриховка.</w:t>
      </w:r>
    </w:p>
    <w:p w:rsidR="0038194B" w:rsidRPr="0038194B" w:rsidRDefault="0038194B" w:rsidP="0038194B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341" w:line="389" w:lineRule="exact"/>
        <w:ind w:left="660" w:right="840" w:firstLine="0"/>
        <w:jc w:val="both"/>
        <w:rPr>
          <w:rFonts w:asciiTheme="minorHAnsi" w:hAnsiTheme="minorHAnsi"/>
          <w:sz w:val="28"/>
          <w:szCs w:val="28"/>
        </w:rPr>
      </w:pPr>
      <w:r w:rsidRPr="0038194B">
        <w:rPr>
          <w:rFonts w:asciiTheme="minorHAnsi" w:hAnsiTheme="minorHAnsi"/>
          <w:sz w:val="28"/>
          <w:szCs w:val="28"/>
        </w:rPr>
        <w:t xml:space="preserve">Выполнение графических упражнений: обведение по контуру, соединение точек, рисование по клеточкам... </w:t>
      </w:r>
    </w:p>
    <w:p w:rsidR="0038194B" w:rsidRPr="0038194B" w:rsidRDefault="0038194B" w:rsidP="0038194B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before="0" w:line="389" w:lineRule="exact"/>
        <w:ind w:left="660" w:firstLine="0"/>
        <w:jc w:val="both"/>
        <w:rPr>
          <w:rFonts w:asciiTheme="minorHAnsi" w:hAnsiTheme="minorHAnsi"/>
          <w:sz w:val="28"/>
          <w:szCs w:val="28"/>
        </w:rPr>
      </w:pPr>
      <w:r w:rsidRPr="0038194B">
        <w:rPr>
          <w:rFonts w:asciiTheme="minorHAnsi" w:hAnsiTheme="minorHAnsi"/>
          <w:sz w:val="28"/>
          <w:szCs w:val="28"/>
        </w:rPr>
        <w:t>Изготовление поделок из бумаги (оригами), аппликаций.</w:t>
      </w:r>
    </w:p>
    <w:p w:rsidR="0038194B" w:rsidRPr="0038194B" w:rsidRDefault="0038194B" w:rsidP="0038194B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before="0" w:line="389" w:lineRule="exact"/>
        <w:ind w:left="660" w:firstLine="0"/>
        <w:jc w:val="both"/>
        <w:rPr>
          <w:rFonts w:asciiTheme="minorHAnsi" w:hAnsiTheme="minorHAnsi"/>
          <w:sz w:val="28"/>
          <w:szCs w:val="28"/>
        </w:rPr>
      </w:pPr>
      <w:r w:rsidRPr="0038194B">
        <w:rPr>
          <w:rFonts w:asciiTheme="minorHAnsi" w:hAnsiTheme="minorHAnsi"/>
          <w:sz w:val="28"/>
          <w:szCs w:val="28"/>
        </w:rPr>
        <w:t>Вырезание  ножницами.</w:t>
      </w:r>
    </w:p>
    <w:p w:rsidR="0038194B" w:rsidRPr="0038194B" w:rsidRDefault="0038194B" w:rsidP="0038194B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before="0" w:line="389" w:lineRule="exact"/>
        <w:ind w:left="1040"/>
        <w:jc w:val="both"/>
        <w:rPr>
          <w:rFonts w:asciiTheme="minorHAnsi" w:hAnsiTheme="minorHAnsi"/>
          <w:sz w:val="28"/>
          <w:szCs w:val="28"/>
        </w:rPr>
      </w:pPr>
      <w:r w:rsidRPr="0038194B">
        <w:rPr>
          <w:rFonts w:asciiTheme="minorHAnsi" w:hAnsiTheme="minorHAnsi"/>
          <w:sz w:val="28"/>
          <w:szCs w:val="28"/>
        </w:rPr>
        <w:t xml:space="preserve">Сбор и разбор игрушек </w:t>
      </w:r>
      <w:proofErr w:type="gramStart"/>
      <w:r w:rsidRPr="0038194B">
        <w:rPr>
          <w:rFonts w:asciiTheme="minorHAnsi" w:hAnsiTheme="minorHAnsi"/>
          <w:sz w:val="28"/>
          <w:szCs w:val="28"/>
        </w:rPr>
        <w:t>из</w:t>
      </w:r>
      <w:proofErr w:type="gramEnd"/>
      <w:r w:rsidRPr="0038194B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38194B">
        <w:rPr>
          <w:rFonts w:asciiTheme="minorHAnsi" w:hAnsiTheme="minorHAnsi"/>
          <w:sz w:val="28"/>
          <w:szCs w:val="28"/>
        </w:rPr>
        <w:t>киндер</w:t>
      </w:r>
      <w:proofErr w:type="gramEnd"/>
      <w:r w:rsidRPr="0038194B">
        <w:rPr>
          <w:rFonts w:asciiTheme="minorHAnsi" w:hAnsiTheme="minorHAnsi"/>
          <w:sz w:val="28"/>
          <w:szCs w:val="28"/>
        </w:rPr>
        <w:t xml:space="preserve"> сюрпризов.</w:t>
      </w:r>
    </w:p>
    <w:p w:rsidR="0038194B" w:rsidRPr="0038194B" w:rsidRDefault="0038194B" w:rsidP="0038194B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before="0" w:line="389" w:lineRule="exact"/>
        <w:ind w:left="1040"/>
        <w:jc w:val="both"/>
        <w:rPr>
          <w:rFonts w:asciiTheme="minorHAnsi" w:hAnsiTheme="minorHAnsi"/>
          <w:sz w:val="28"/>
          <w:szCs w:val="28"/>
        </w:rPr>
      </w:pPr>
      <w:r w:rsidRPr="0038194B">
        <w:rPr>
          <w:rFonts w:asciiTheme="minorHAnsi" w:hAnsiTheme="minorHAnsi"/>
          <w:sz w:val="28"/>
          <w:szCs w:val="28"/>
        </w:rPr>
        <w:t>Застегивание пуговиц, крючков.</w:t>
      </w:r>
    </w:p>
    <w:p w:rsidR="0038194B" w:rsidRPr="0038194B" w:rsidRDefault="0038194B" w:rsidP="0038194B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before="0" w:line="365" w:lineRule="exact"/>
        <w:ind w:left="1040" w:right="440"/>
        <w:rPr>
          <w:rFonts w:asciiTheme="minorHAnsi" w:hAnsiTheme="minorHAnsi"/>
          <w:sz w:val="28"/>
          <w:szCs w:val="28"/>
        </w:rPr>
      </w:pPr>
      <w:r w:rsidRPr="0038194B">
        <w:rPr>
          <w:rFonts w:asciiTheme="minorHAnsi" w:hAnsiTheme="minorHAnsi"/>
          <w:sz w:val="28"/>
          <w:szCs w:val="28"/>
        </w:rPr>
        <w:t>Завязывание шнурков, различных узлов. (Готовые игры со шнурками продают в книжных магазинах)</w:t>
      </w:r>
    </w:p>
    <w:p w:rsidR="0038194B" w:rsidRPr="0038194B" w:rsidRDefault="0038194B" w:rsidP="0038194B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before="0" w:line="389" w:lineRule="exact"/>
        <w:ind w:left="1040"/>
        <w:jc w:val="both"/>
        <w:rPr>
          <w:rFonts w:asciiTheme="minorHAnsi" w:hAnsiTheme="minorHAnsi"/>
          <w:sz w:val="28"/>
          <w:szCs w:val="28"/>
        </w:rPr>
      </w:pPr>
      <w:r w:rsidRPr="0038194B">
        <w:rPr>
          <w:rFonts w:asciiTheme="minorHAnsi" w:hAnsiTheme="minorHAnsi"/>
          <w:sz w:val="28"/>
          <w:szCs w:val="28"/>
        </w:rPr>
        <w:t xml:space="preserve">Работа с конструктором, мозаикой, </w:t>
      </w:r>
      <w:proofErr w:type="spellStart"/>
      <w:r w:rsidRPr="0038194B">
        <w:rPr>
          <w:rFonts w:asciiTheme="minorHAnsi" w:hAnsiTheme="minorHAnsi"/>
          <w:sz w:val="28"/>
          <w:szCs w:val="28"/>
        </w:rPr>
        <w:t>пазлами</w:t>
      </w:r>
      <w:proofErr w:type="spellEnd"/>
      <w:r w:rsidRPr="0038194B">
        <w:rPr>
          <w:rFonts w:asciiTheme="minorHAnsi" w:hAnsiTheme="minorHAnsi"/>
          <w:sz w:val="28"/>
          <w:szCs w:val="28"/>
        </w:rPr>
        <w:t>.</w:t>
      </w:r>
    </w:p>
    <w:p w:rsidR="0038194B" w:rsidRPr="0038194B" w:rsidRDefault="0038194B" w:rsidP="0038194B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before="0" w:line="389" w:lineRule="exact"/>
        <w:ind w:left="1040"/>
        <w:jc w:val="both"/>
        <w:rPr>
          <w:rFonts w:asciiTheme="minorHAnsi" w:hAnsiTheme="minorHAnsi"/>
          <w:sz w:val="28"/>
          <w:szCs w:val="28"/>
        </w:rPr>
      </w:pPr>
      <w:proofErr w:type="spellStart"/>
      <w:r w:rsidRPr="0038194B">
        <w:rPr>
          <w:rFonts w:asciiTheme="minorHAnsi" w:hAnsiTheme="minorHAnsi"/>
          <w:sz w:val="28"/>
          <w:szCs w:val="28"/>
        </w:rPr>
        <w:t>Бисероплетение</w:t>
      </w:r>
      <w:proofErr w:type="spellEnd"/>
      <w:r w:rsidRPr="0038194B">
        <w:rPr>
          <w:rFonts w:asciiTheme="minorHAnsi" w:hAnsiTheme="minorHAnsi"/>
          <w:sz w:val="28"/>
          <w:szCs w:val="28"/>
        </w:rPr>
        <w:t xml:space="preserve"> с использованием крупных бусин.</w:t>
      </w:r>
    </w:p>
    <w:p w:rsidR="0038194B" w:rsidRPr="0038194B" w:rsidRDefault="0038194B" w:rsidP="0038194B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before="0" w:line="389" w:lineRule="exact"/>
        <w:ind w:left="1040"/>
        <w:jc w:val="both"/>
        <w:rPr>
          <w:rFonts w:asciiTheme="minorHAnsi" w:hAnsiTheme="minorHAnsi"/>
          <w:sz w:val="28"/>
          <w:szCs w:val="28"/>
        </w:rPr>
      </w:pPr>
      <w:r w:rsidRPr="0038194B">
        <w:rPr>
          <w:rFonts w:asciiTheme="minorHAnsi" w:hAnsiTheme="minorHAnsi"/>
          <w:sz w:val="28"/>
          <w:szCs w:val="28"/>
        </w:rPr>
        <w:t>Игры летом с песком.</w:t>
      </w:r>
    </w:p>
    <w:p w:rsidR="0038194B" w:rsidRPr="0038194B" w:rsidRDefault="0038194B" w:rsidP="0038194B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before="0" w:line="389" w:lineRule="exact"/>
        <w:ind w:left="1040"/>
        <w:jc w:val="both"/>
        <w:rPr>
          <w:rFonts w:asciiTheme="minorHAnsi" w:hAnsiTheme="minorHAnsi"/>
          <w:sz w:val="28"/>
          <w:szCs w:val="28"/>
        </w:rPr>
      </w:pPr>
      <w:r w:rsidRPr="0038194B">
        <w:rPr>
          <w:rFonts w:asciiTheme="minorHAnsi" w:hAnsiTheme="minorHAnsi"/>
          <w:sz w:val="28"/>
          <w:szCs w:val="28"/>
        </w:rPr>
        <w:t xml:space="preserve">Су – </w:t>
      </w:r>
      <w:proofErr w:type="spellStart"/>
      <w:r w:rsidRPr="0038194B">
        <w:rPr>
          <w:rFonts w:asciiTheme="minorHAnsi" w:hAnsiTheme="minorHAnsi"/>
          <w:sz w:val="28"/>
          <w:szCs w:val="28"/>
        </w:rPr>
        <w:t>Джок</w:t>
      </w:r>
      <w:proofErr w:type="spellEnd"/>
      <w:r w:rsidRPr="0038194B">
        <w:rPr>
          <w:rFonts w:asciiTheme="minorHAnsi" w:hAnsiTheme="minorHAnsi"/>
          <w:sz w:val="28"/>
          <w:szCs w:val="28"/>
        </w:rPr>
        <w:t xml:space="preserve"> терапия.</w:t>
      </w:r>
    </w:p>
    <w:p w:rsidR="0038194B" w:rsidRPr="0038194B" w:rsidRDefault="0038194B" w:rsidP="0038194B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before="0" w:line="389" w:lineRule="exact"/>
        <w:ind w:left="1040"/>
        <w:jc w:val="both"/>
        <w:rPr>
          <w:rFonts w:asciiTheme="minorHAnsi" w:hAnsiTheme="minorHAnsi"/>
          <w:sz w:val="28"/>
          <w:szCs w:val="28"/>
        </w:rPr>
      </w:pPr>
      <w:proofErr w:type="spellStart"/>
      <w:r w:rsidRPr="0038194B">
        <w:rPr>
          <w:rFonts w:asciiTheme="minorHAnsi" w:hAnsiTheme="minorHAnsi"/>
          <w:sz w:val="28"/>
          <w:szCs w:val="28"/>
        </w:rPr>
        <w:t>Ниткография</w:t>
      </w:r>
      <w:proofErr w:type="spellEnd"/>
      <w:r w:rsidRPr="0038194B">
        <w:rPr>
          <w:rFonts w:asciiTheme="minorHAnsi" w:hAnsiTheme="minorHAnsi"/>
          <w:sz w:val="28"/>
          <w:szCs w:val="28"/>
        </w:rPr>
        <w:t>.</w:t>
      </w:r>
    </w:p>
    <w:p w:rsidR="0038194B" w:rsidRPr="0038194B" w:rsidRDefault="0038194B" w:rsidP="0038194B">
      <w:pPr>
        <w:pStyle w:val="a7"/>
        <w:jc w:val="both"/>
        <w:rPr>
          <w:rFonts w:asciiTheme="minorHAnsi" w:hAnsiTheme="minorHAnsi"/>
          <w:sz w:val="28"/>
          <w:szCs w:val="28"/>
        </w:rPr>
      </w:pPr>
      <w:r w:rsidRPr="0038194B">
        <w:rPr>
          <w:rFonts w:asciiTheme="minorHAnsi" w:hAnsiTheme="minorHAnsi"/>
          <w:sz w:val="28"/>
          <w:szCs w:val="28"/>
        </w:rPr>
        <w:t>Это выкладывание ниткой контура предмета.</w:t>
      </w:r>
    </w:p>
    <w:p w:rsidR="0038194B" w:rsidRPr="0038194B" w:rsidRDefault="0038194B" w:rsidP="0038194B">
      <w:pPr>
        <w:pStyle w:val="1"/>
        <w:shd w:val="clear" w:color="auto" w:fill="auto"/>
        <w:tabs>
          <w:tab w:val="left" w:pos="1023"/>
        </w:tabs>
        <w:spacing w:before="0" w:line="389" w:lineRule="exact"/>
        <w:ind w:left="720" w:firstLine="0"/>
        <w:jc w:val="both"/>
        <w:rPr>
          <w:rFonts w:asciiTheme="minorHAnsi" w:hAnsiTheme="minorHAnsi"/>
          <w:sz w:val="28"/>
          <w:szCs w:val="28"/>
        </w:rPr>
      </w:pPr>
      <w:r w:rsidRPr="0038194B">
        <w:rPr>
          <w:rFonts w:asciiTheme="minorHAnsi" w:hAnsiTheme="minorHAnsi"/>
          <w:sz w:val="28"/>
          <w:szCs w:val="28"/>
        </w:rPr>
        <w:t>Дети кладут на лист бархатной бумаги тонкую ворсистую нитку, слегка прижимая ее пальчиком по всей длине. Ворсистая нитка легко прикрепляется к бархатной бумаге, также легко она отделяется от нее. Это позволяет детям исправлять свои работы,</w:t>
      </w:r>
      <w:r>
        <w:rPr>
          <w:rFonts w:asciiTheme="minorHAnsi" w:hAnsiTheme="minorHAnsi"/>
          <w:sz w:val="28"/>
          <w:szCs w:val="28"/>
        </w:rPr>
        <w:t xml:space="preserve"> добиваясь хороших результатов.</w:t>
      </w:r>
    </w:p>
    <w:p w:rsidR="0038194B" w:rsidRPr="0038194B" w:rsidRDefault="0038194B" w:rsidP="0038194B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before="0" w:line="374" w:lineRule="exact"/>
        <w:ind w:left="1040"/>
        <w:jc w:val="both"/>
        <w:rPr>
          <w:rFonts w:asciiTheme="minorHAnsi" w:hAnsiTheme="minorHAnsi"/>
          <w:sz w:val="28"/>
          <w:szCs w:val="28"/>
        </w:rPr>
      </w:pPr>
      <w:r w:rsidRPr="0038194B">
        <w:rPr>
          <w:rFonts w:asciiTheme="minorHAnsi" w:hAnsiTheme="minorHAnsi"/>
          <w:sz w:val="28"/>
          <w:szCs w:val="28"/>
        </w:rPr>
        <w:t>Выполнение пальчиковых гимнастик.</w:t>
      </w:r>
    </w:p>
    <w:p w:rsidR="0038194B" w:rsidRPr="0038194B" w:rsidRDefault="0038194B" w:rsidP="0038194B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before="0" w:line="374" w:lineRule="exact"/>
        <w:ind w:left="1040"/>
        <w:jc w:val="both"/>
        <w:rPr>
          <w:rFonts w:asciiTheme="minorHAnsi" w:hAnsiTheme="minorHAnsi"/>
          <w:sz w:val="28"/>
          <w:szCs w:val="28"/>
        </w:rPr>
      </w:pPr>
      <w:r w:rsidRPr="0038194B">
        <w:rPr>
          <w:rFonts w:asciiTheme="minorHAnsi" w:hAnsiTheme="minorHAnsi"/>
          <w:sz w:val="28"/>
          <w:szCs w:val="28"/>
        </w:rPr>
        <w:t xml:space="preserve">«Чудесный мешочек». </w:t>
      </w:r>
    </w:p>
    <w:p w:rsidR="0038194B" w:rsidRPr="0038194B" w:rsidRDefault="0038194B" w:rsidP="0038194B">
      <w:pPr>
        <w:pStyle w:val="1"/>
        <w:shd w:val="clear" w:color="auto" w:fill="auto"/>
        <w:tabs>
          <w:tab w:val="left" w:pos="1023"/>
        </w:tabs>
        <w:spacing w:before="0" w:line="374" w:lineRule="exact"/>
        <w:ind w:left="1040" w:firstLine="0"/>
        <w:jc w:val="both"/>
        <w:rPr>
          <w:rFonts w:asciiTheme="minorHAnsi" w:hAnsiTheme="minorHAnsi"/>
          <w:sz w:val="28"/>
          <w:szCs w:val="28"/>
        </w:rPr>
      </w:pPr>
      <w:r w:rsidRPr="0038194B">
        <w:rPr>
          <w:rFonts w:asciiTheme="minorHAnsi" w:hAnsiTheme="minorHAnsi"/>
          <w:sz w:val="28"/>
          <w:szCs w:val="28"/>
        </w:rPr>
        <w:t>Отгадывание на ощупь предметов, спрятанных в мешке.</w:t>
      </w:r>
    </w:p>
    <w:p w:rsidR="0038194B" w:rsidRPr="0038194B" w:rsidRDefault="0038194B" w:rsidP="0038194B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before="0" w:line="370" w:lineRule="exact"/>
        <w:ind w:left="1040"/>
        <w:jc w:val="both"/>
        <w:rPr>
          <w:rFonts w:asciiTheme="minorHAnsi" w:hAnsiTheme="minorHAnsi"/>
          <w:sz w:val="28"/>
          <w:szCs w:val="28"/>
        </w:rPr>
      </w:pPr>
      <w:r w:rsidRPr="0038194B">
        <w:rPr>
          <w:rFonts w:asciiTheme="minorHAnsi" w:hAnsiTheme="minorHAnsi"/>
          <w:sz w:val="28"/>
          <w:szCs w:val="28"/>
        </w:rPr>
        <w:t>Игры с фасолью.</w:t>
      </w:r>
    </w:p>
    <w:p w:rsidR="0038194B" w:rsidRPr="0038194B" w:rsidRDefault="0038194B" w:rsidP="0038194B">
      <w:pPr>
        <w:pStyle w:val="1"/>
        <w:shd w:val="clear" w:color="auto" w:fill="auto"/>
        <w:spacing w:before="0" w:line="370" w:lineRule="exact"/>
        <w:ind w:left="1040" w:right="440" w:firstLine="0"/>
        <w:rPr>
          <w:rFonts w:asciiTheme="minorHAnsi" w:hAnsiTheme="minorHAnsi"/>
          <w:sz w:val="28"/>
          <w:szCs w:val="28"/>
        </w:rPr>
      </w:pPr>
      <w:r w:rsidRPr="0038194B">
        <w:rPr>
          <w:rFonts w:asciiTheme="minorHAnsi" w:hAnsiTheme="minorHAnsi"/>
          <w:sz w:val="28"/>
          <w:szCs w:val="28"/>
        </w:rPr>
        <w:t xml:space="preserve">В коробку насыпаем фасоль на две трети объема. Закапываем в фасолевом бассейне детали от одной </w:t>
      </w:r>
      <w:proofErr w:type="gramStart"/>
      <w:r w:rsidRPr="0038194B">
        <w:rPr>
          <w:rFonts w:asciiTheme="minorHAnsi" w:hAnsiTheme="minorHAnsi"/>
          <w:sz w:val="28"/>
          <w:szCs w:val="28"/>
        </w:rPr>
        <w:t>киндер</w:t>
      </w:r>
      <w:proofErr w:type="gramEnd"/>
      <w:r w:rsidRPr="0038194B">
        <w:rPr>
          <w:rFonts w:asciiTheme="minorHAnsi" w:hAnsiTheme="minorHAnsi"/>
          <w:sz w:val="28"/>
          <w:szCs w:val="28"/>
        </w:rPr>
        <w:t xml:space="preserve"> игрушки. Предлагаем найти все детали и собрать игрушку.</w:t>
      </w:r>
    </w:p>
    <w:p w:rsidR="0038194B" w:rsidRPr="0038194B" w:rsidRDefault="0038194B" w:rsidP="0038194B">
      <w:pPr>
        <w:pStyle w:val="a7"/>
        <w:widowControl/>
        <w:numPr>
          <w:ilvl w:val="0"/>
          <w:numId w:val="4"/>
        </w:numPr>
        <w:spacing w:before="120" w:after="100" w:afterAutospacing="1"/>
        <w:rPr>
          <w:rFonts w:asciiTheme="minorHAnsi" w:eastAsia="Times New Roman" w:hAnsiTheme="minorHAnsi"/>
          <w:sz w:val="28"/>
          <w:szCs w:val="28"/>
        </w:rPr>
      </w:pPr>
      <w:r w:rsidRPr="0038194B">
        <w:rPr>
          <w:rFonts w:asciiTheme="minorHAnsi" w:eastAsia="Times New Roman" w:hAnsiTheme="minorHAnsi"/>
          <w:smallCaps/>
          <w:sz w:val="28"/>
          <w:szCs w:val="28"/>
        </w:rPr>
        <w:t>Разноцветные прищепки.</w:t>
      </w:r>
      <w:r w:rsidRPr="0038194B">
        <w:rPr>
          <w:rFonts w:asciiTheme="minorHAnsi" w:eastAsia="Times New Roman" w:hAnsiTheme="minorHAnsi"/>
          <w:sz w:val="28"/>
          <w:szCs w:val="28"/>
        </w:rPr>
        <w:br/>
        <w:t>Суть игры состоит в том, чтобы научить ребенка самостоятельно прищеплять прищепки. Чтобы игра была интересной для ребенка, можно прикреплять прищепки по тематике (то есть лучики к Солнцу, иголки к ежику, дождик к тучке, травку к земле и тому подобное; для этого вам нужно, соответственно, сделать заготовки к Солнцу, ежику и так далее).</w:t>
      </w:r>
    </w:p>
    <w:tbl>
      <w:tblPr>
        <w:tblW w:w="0" w:type="auto"/>
        <w:jc w:val="center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0"/>
      </w:tblGrid>
      <w:tr w:rsidR="0038194B" w:rsidRPr="0038194B" w:rsidTr="00F5352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8194B" w:rsidRPr="0038194B" w:rsidRDefault="0038194B" w:rsidP="00F53528">
            <w:pPr>
              <w:rPr>
                <w:rFonts w:asciiTheme="minorHAnsi" w:eastAsia="Times New Roman" w:hAnsiTheme="minorHAnsi"/>
                <w:sz w:val="28"/>
                <w:szCs w:val="28"/>
              </w:rPr>
            </w:pPr>
            <w:r w:rsidRPr="0038194B">
              <w:rPr>
                <w:rFonts w:asciiTheme="minorHAnsi" w:eastAsia="Times New Roman" w:hAnsiTheme="minorHAnsi"/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600075" cy="476250"/>
                  <wp:effectExtent l="19050" t="0" r="9525" b="0"/>
                  <wp:docPr id="6" name="Рисунок 3" descr="УПРАЖНЕНИЯ С ПРИЩЕПКАМИ (Солнце, Тучка, Травка): увеличить картинку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УПРАЖНЕНИЯ С ПРИЩЕПКАМИ (Солнце, Тучка, Травка): увеличить картин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194B">
              <w:rPr>
                <w:rFonts w:asciiTheme="minorHAnsi" w:eastAsia="Times New Roman" w:hAnsiTheme="minorHAnsi"/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600075" cy="476250"/>
                  <wp:effectExtent l="19050" t="0" r="9525" b="0"/>
                  <wp:docPr id="7" name="Рисунок 4" descr="УПРАЖНЕНИЯ С ПРИЩЕПКАМИ (Стрекозки): увеличить картинку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УПРАЖНЕНИЯ С ПРИЩЕПКАМИ (Стрекозки): увеличить картин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194B">
              <w:rPr>
                <w:rFonts w:asciiTheme="minorHAnsi" w:eastAsia="Times New Roman" w:hAnsiTheme="minorHAnsi"/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600075" cy="476250"/>
                  <wp:effectExtent l="19050" t="0" r="9525" b="0"/>
                  <wp:docPr id="8" name="Рисунок 5" descr="УПРАЖНЕНИЯ С ПРИЩЕПКАМИ (Рыбка): увеличить картинку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УПРАЖНЕНИЯ С ПРИЩЕПКАМИ (Рыбка): увеличить картин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194B">
              <w:rPr>
                <w:rFonts w:asciiTheme="minorHAnsi" w:eastAsia="Times New Roman" w:hAnsiTheme="minorHAnsi"/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600075" cy="476250"/>
                  <wp:effectExtent l="19050" t="0" r="9525" b="0"/>
                  <wp:docPr id="9" name="Рисунок 6" descr="УПРАЖНЕНИЯ С ПРИЩЕПКАМИ (Птичка, Ёжик, Ёлка): увеличить картинку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УПРАЖНЕНИЯ С ПРИЩЕПКАМИ (Птичка, Ёжик, Ёлка): увеличить картин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194B">
              <w:rPr>
                <w:rFonts w:asciiTheme="minorHAnsi" w:eastAsia="Times New Roman" w:hAnsiTheme="minorHAnsi"/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600075" cy="476250"/>
                  <wp:effectExtent l="19050" t="0" r="9525" b="0"/>
                  <wp:docPr id="10" name="Рисунок 7" descr="УПРАЖНЕНИЯ С ПРИЩЕПКАМИ (Дерево): увеличить картинку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УПРАЖНЕНИЯ С ПРИЩЕПКАМИ (Дерево): увеличить картин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94B" w:rsidRPr="0038194B" w:rsidRDefault="0038194B" w:rsidP="0038194B">
      <w:pPr>
        <w:widowControl/>
        <w:numPr>
          <w:ilvl w:val="0"/>
          <w:numId w:val="2"/>
        </w:numPr>
        <w:spacing w:before="120" w:after="100" w:afterAutospacing="1"/>
        <w:rPr>
          <w:rFonts w:asciiTheme="minorHAnsi" w:eastAsia="Times New Roman" w:hAnsiTheme="minorHAnsi"/>
          <w:sz w:val="28"/>
          <w:szCs w:val="28"/>
        </w:rPr>
      </w:pPr>
      <w:r w:rsidRPr="0038194B">
        <w:rPr>
          <w:rFonts w:asciiTheme="minorHAnsi" w:eastAsia="Times New Roman" w:hAnsiTheme="minorHAnsi"/>
          <w:smallCaps/>
          <w:sz w:val="28"/>
          <w:szCs w:val="28"/>
        </w:rPr>
        <w:t>Золушка</w:t>
      </w:r>
      <w:r>
        <w:rPr>
          <w:rFonts w:asciiTheme="minorHAnsi" w:eastAsia="Times New Roman" w:hAnsiTheme="minorHAnsi"/>
          <w:smallCaps/>
          <w:sz w:val="28"/>
          <w:szCs w:val="28"/>
        </w:rPr>
        <w:t>.</w:t>
      </w:r>
      <w:r w:rsidRPr="0038194B">
        <w:rPr>
          <w:rFonts w:asciiTheme="minorHAnsi" w:eastAsia="Times New Roman" w:hAnsiTheme="minorHAnsi"/>
          <w:sz w:val="28"/>
          <w:szCs w:val="28"/>
        </w:rPr>
        <w:br/>
        <w:t xml:space="preserve">Нужно смешать белую и красную фасоль и попросить ребенка разобрать ее по цвету. </w:t>
      </w:r>
    </w:p>
    <w:p w:rsidR="0038194B" w:rsidRPr="0038194B" w:rsidRDefault="0038194B" w:rsidP="0038194B">
      <w:pPr>
        <w:widowControl/>
        <w:numPr>
          <w:ilvl w:val="0"/>
          <w:numId w:val="2"/>
        </w:numPr>
        <w:spacing w:before="120" w:after="100" w:afterAutospacing="1"/>
        <w:rPr>
          <w:rFonts w:asciiTheme="minorHAnsi" w:eastAsia="Times New Roman" w:hAnsiTheme="minorHAnsi"/>
          <w:sz w:val="28"/>
          <w:szCs w:val="28"/>
        </w:rPr>
      </w:pPr>
      <w:r w:rsidRPr="0038194B">
        <w:rPr>
          <w:rFonts w:asciiTheme="minorHAnsi" w:eastAsia="Times New Roman" w:hAnsiTheme="minorHAnsi"/>
          <w:smallCaps/>
          <w:sz w:val="28"/>
          <w:szCs w:val="28"/>
        </w:rPr>
        <w:t>забавные картинки</w:t>
      </w:r>
      <w:r>
        <w:rPr>
          <w:rFonts w:asciiTheme="minorHAnsi" w:eastAsia="Times New Roman" w:hAnsiTheme="minorHAnsi"/>
          <w:smallCaps/>
          <w:sz w:val="28"/>
          <w:szCs w:val="28"/>
        </w:rPr>
        <w:t>.</w:t>
      </w:r>
      <w:r w:rsidRPr="0038194B">
        <w:rPr>
          <w:rFonts w:asciiTheme="minorHAnsi" w:eastAsia="Times New Roman" w:hAnsiTheme="minorHAnsi"/>
          <w:sz w:val="28"/>
          <w:szCs w:val="28"/>
        </w:rPr>
        <w:br/>
        <w:t xml:space="preserve">По листу картона равномерно распределите пластилин и покажите ребенку, как с помощью горошин выкладывать рисунки. </w:t>
      </w:r>
    </w:p>
    <w:p w:rsidR="0038194B" w:rsidRPr="0038194B" w:rsidRDefault="0038194B" w:rsidP="0038194B">
      <w:pPr>
        <w:widowControl/>
        <w:numPr>
          <w:ilvl w:val="0"/>
          <w:numId w:val="2"/>
        </w:numPr>
        <w:spacing w:before="120" w:after="100" w:afterAutospacing="1"/>
        <w:rPr>
          <w:rFonts w:asciiTheme="minorHAnsi" w:eastAsia="Times New Roman" w:hAnsiTheme="minorHAnsi"/>
          <w:sz w:val="28"/>
          <w:szCs w:val="28"/>
        </w:rPr>
      </w:pPr>
      <w:r>
        <w:rPr>
          <w:rFonts w:asciiTheme="minorHAnsi" w:eastAsia="Times New Roman" w:hAnsiTheme="minorHAnsi"/>
          <w:smallCaps/>
          <w:sz w:val="28"/>
          <w:szCs w:val="28"/>
        </w:rPr>
        <w:t>С</w:t>
      </w:r>
      <w:r w:rsidRPr="0038194B">
        <w:rPr>
          <w:rFonts w:asciiTheme="minorHAnsi" w:eastAsia="Times New Roman" w:hAnsiTheme="minorHAnsi"/>
          <w:smallCaps/>
          <w:sz w:val="28"/>
          <w:szCs w:val="28"/>
        </w:rPr>
        <w:t>четные палочки</w:t>
      </w:r>
      <w:r>
        <w:rPr>
          <w:rFonts w:asciiTheme="minorHAnsi" w:eastAsia="Times New Roman" w:hAnsiTheme="minorHAnsi"/>
          <w:smallCaps/>
          <w:sz w:val="28"/>
          <w:szCs w:val="28"/>
        </w:rPr>
        <w:t>.</w:t>
      </w:r>
      <w:r w:rsidRPr="0038194B">
        <w:rPr>
          <w:rFonts w:asciiTheme="minorHAnsi" w:eastAsia="Times New Roman" w:hAnsiTheme="minorHAnsi"/>
          <w:sz w:val="28"/>
          <w:szCs w:val="28"/>
        </w:rPr>
        <w:br/>
        <w:t xml:space="preserve">Покажите ребенку, как с помощью счетных палочек выкладывать различные фигурки. Желательно, чтобы счетные палочки были не гладкие, а ребристые (это служит дополнительным массажем для пальчиков). </w:t>
      </w:r>
    </w:p>
    <w:p w:rsidR="0038194B" w:rsidRPr="0038194B" w:rsidRDefault="0038194B" w:rsidP="0038194B">
      <w:pPr>
        <w:pStyle w:val="1"/>
        <w:shd w:val="clear" w:color="auto" w:fill="auto"/>
        <w:spacing w:before="0" w:line="370" w:lineRule="exact"/>
        <w:ind w:right="440" w:firstLine="0"/>
        <w:rPr>
          <w:rFonts w:asciiTheme="minorHAnsi" w:hAnsiTheme="minorHAnsi"/>
          <w:b/>
          <w:i/>
          <w:sz w:val="28"/>
          <w:szCs w:val="28"/>
        </w:rPr>
      </w:pPr>
    </w:p>
    <w:p w:rsidR="0038194B" w:rsidRPr="0038194B" w:rsidRDefault="0038194B" w:rsidP="0038194B">
      <w:pPr>
        <w:jc w:val="both"/>
        <w:rPr>
          <w:rFonts w:asciiTheme="minorHAnsi" w:eastAsia="Calibri" w:hAnsiTheme="minorHAnsi" w:cs="Times New Roman"/>
          <w:b/>
          <w:i/>
          <w:sz w:val="28"/>
          <w:szCs w:val="28"/>
          <w:u w:val="single"/>
        </w:rPr>
      </w:pPr>
      <w:r w:rsidRPr="0038194B">
        <w:rPr>
          <w:rFonts w:asciiTheme="minorHAnsi" w:eastAsia="Calibri" w:hAnsiTheme="minorHAnsi" w:cs="Times New Roman"/>
          <w:b/>
          <w:i/>
          <w:sz w:val="28"/>
          <w:szCs w:val="28"/>
          <w:u w:val="single"/>
        </w:rPr>
        <w:t>Развитие мелкой моторики в быту.</w:t>
      </w:r>
    </w:p>
    <w:p w:rsidR="0038194B" w:rsidRPr="0038194B" w:rsidRDefault="0038194B" w:rsidP="0038194B">
      <w:pPr>
        <w:jc w:val="both"/>
        <w:rPr>
          <w:rFonts w:asciiTheme="minorHAnsi" w:eastAsia="Calibri" w:hAnsiTheme="minorHAnsi" w:cs="Times New Roman"/>
          <w:b/>
          <w:i/>
          <w:sz w:val="28"/>
          <w:szCs w:val="28"/>
        </w:rPr>
      </w:pPr>
    </w:p>
    <w:p w:rsidR="0038194B" w:rsidRPr="0038194B" w:rsidRDefault="0038194B" w:rsidP="0038194B">
      <w:pPr>
        <w:pStyle w:val="a8"/>
        <w:rPr>
          <w:rFonts w:asciiTheme="minorHAnsi" w:hAnsiTheme="minorHAnsi"/>
          <w:sz w:val="28"/>
          <w:szCs w:val="28"/>
        </w:rPr>
      </w:pPr>
      <w:r w:rsidRPr="0038194B">
        <w:rPr>
          <w:rFonts w:asciiTheme="minorHAnsi" w:hAnsiTheme="minorHAnsi"/>
          <w:sz w:val="28"/>
          <w:szCs w:val="28"/>
        </w:rPr>
        <w:t xml:space="preserve">Если ребенка не увлекают развивающие пособия - предложите ему </w:t>
      </w:r>
      <w:r w:rsidRPr="0038194B">
        <w:rPr>
          <w:rFonts w:asciiTheme="minorHAnsi" w:hAnsiTheme="minorHAnsi"/>
          <w:b/>
          <w:sz w:val="28"/>
          <w:szCs w:val="28"/>
        </w:rPr>
        <w:t>настоящие дела.</w:t>
      </w:r>
      <w:r w:rsidRPr="0038194B">
        <w:rPr>
          <w:rFonts w:asciiTheme="minorHAnsi" w:hAnsiTheme="minorHAnsi"/>
          <w:sz w:val="28"/>
          <w:szCs w:val="28"/>
        </w:rPr>
        <w:t xml:space="preserve"> Вот упражнения, в которых малыш может тренировать мелкую моторику, помогая родителям и чувствуя себя нужным и почти взрослым:</w:t>
      </w:r>
    </w:p>
    <w:p w:rsidR="0038194B" w:rsidRPr="0038194B" w:rsidRDefault="0038194B" w:rsidP="0038194B">
      <w:pPr>
        <w:pStyle w:val="a8"/>
        <w:rPr>
          <w:rFonts w:asciiTheme="minorHAnsi" w:hAnsiTheme="minorHAnsi"/>
          <w:sz w:val="28"/>
          <w:szCs w:val="28"/>
        </w:rPr>
      </w:pPr>
    </w:p>
    <w:p w:rsidR="0038194B" w:rsidRPr="0038194B" w:rsidRDefault="0038194B" w:rsidP="0038194B">
      <w:pPr>
        <w:pStyle w:val="a7"/>
        <w:widowControl/>
        <w:numPr>
          <w:ilvl w:val="0"/>
          <w:numId w:val="5"/>
        </w:numPr>
        <w:spacing w:after="200" w:line="276" w:lineRule="auto"/>
        <w:rPr>
          <w:rFonts w:asciiTheme="minorHAnsi" w:hAnsiTheme="minorHAnsi"/>
          <w:sz w:val="28"/>
          <w:szCs w:val="28"/>
        </w:rPr>
      </w:pPr>
      <w:r w:rsidRPr="0038194B">
        <w:rPr>
          <w:rFonts w:asciiTheme="minorHAnsi" w:hAnsiTheme="minorHAnsi"/>
          <w:sz w:val="28"/>
          <w:szCs w:val="28"/>
        </w:rPr>
        <w:t xml:space="preserve">Увлекательными могут быть игры  с солёным тестом. Солёное тесто мягче и безопаснее пластилина. Можно приготовить его в домашних условиях. Поделки из него хранятся очень долго, ими даже можно играть. </w:t>
      </w:r>
    </w:p>
    <w:p w:rsidR="0038194B" w:rsidRPr="0038194B" w:rsidRDefault="0038194B" w:rsidP="0038194B">
      <w:pPr>
        <w:pStyle w:val="a7"/>
        <w:rPr>
          <w:rFonts w:asciiTheme="minorHAnsi" w:hAnsiTheme="minorHAnsi"/>
          <w:sz w:val="28"/>
          <w:szCs w:val="28"/>
        </w:rPr>
      </w:pPr>
      <w:r w:rsidRPr="0038194B">
        <w:rPr>
          <w:rFonts w:asciiTheme="minorHAnsi" w:hAnsiTheme="minorHAnsi"/>
          <w:sz w:val="28"/>
          <w:szCs w:val="28"/>
        </w:rPr>
        <w:t>Рецепт приготовления теста прост: стакан муки, стакан соли, воды, несколько ложек клея ПВА, две столовые ложки растительного масла – всё смешать и получится мягкий комок. Лепите на здоровье!</w:t>
      </w:r>
    </w:p>
    <w:p w:rsidR="0038194B" w:rsidRPr="0038194B" w:rsidRDefault="0038194B" w:rsidP="0038194B">
      <w:pPr>
        <w:pStyle w:val="a7"/>
        <w:widowControl/>
        <w:numPr>
          <w:ilvl w:val="0"/>
          <w:numId w:val="5"/>
        </w:numPr>
        <w:spacing w:after="200" w:line="276" w:lineRule="auto"/>
        <w:rPr>
          <w:rFonts w:asciiTheme="minorHAnsi" w:hAnsiTheme="minorHAnsi"/>
          <w:sz w:val="28"/>
          <w:szCs w:val="28"/>
        </w:rPr>
      </w:pPr>
      <w:r w:rsidRPr="0038194B">
        <w:rPr>
          <w:rFonts w:asciiTheme="minorHAnsi" w:hAnsiTheme="minorHAnsi"/>
          <w:sz w:val="28"/>
          <w:szCs w:val="28"/>
        </w:rPr>
        <w:t>Лепка  из теста печенья, из марципановой массы украшений  к торту.</w:t>
      </w:r>
    </w:p>
    <w:p w:rsidR="0038194B" w:rsidRPr="0038194B" w:rsidRDefault="0038194B" w:rsidP="0038194B">
      <w:pPr>
        <w:pStyle w:val="a7"/>
        <w:widowControl/>
        <w:numPr>
          <w:ilvl w:val="0"/>
          <w:numId w:val="5"/>
        </w:numPr>
        <w:spacing w:after="200" w:line="276" w:lineRule="auto"/>
        <w:rPr>
          <w:rFonts w:asciiTheme="minorHAnsi" w:hAnsiTheme="minorHAnsi"/>
          <w:sz w:val="28"/>
          <w:szCs w:val="28"/>
        </w:rPr>
      </w:pPr>
      <w:r w:rsidRPr="0038194B">
        <w:rPr>
          <w:rFonts w:asciiTheme="minorHAnsi" w:hAnsiTheme="minorHAnsi"/>
          <w:sz w:val="28"/>
          <w:szCs w:val="28"/>
        </w:rPr>
        <w:t xml:space="preserve">Сбор урожая на даче или огороде, также прекрасно способствует </w:t>
      </w:r>
      <w:r w:rsidRPr="0038194B">
        <w:rPr>
          <w:rStyle w:val="a9"/>
          <w:rFonts w:asciiTheme="minorHAnsi" w:hAnsiTheme="minorHAnsi"/>
          <w:sz w:val="28"/>
          <w:szCs w:val="28"/>
        </w:rPr>
        <w:t>развитию мелкой моторики</w:t>
      </w:r>
      <w:r w:rsidRPr="0038194B">
        <w:rPr>
          <w:rFonts w:asciiTheme="minorHAnsi" w:hAnsiTheme="minorHAnsi"/>
          <w:b/>
          <w:sz w:val="28"/>
          <w:szCs w:val="28"/>
        </w:rPr>
        <w:t>.</w:t>
      </w:r>
      <w:r w:rsidRPr="0038194B">
        <w:rPr>
          <w:rFonts w:asciiTheme="minorHAnsi" w:hAnsiTheme="minorHAnsi"/>
          <w:sz w:val="28"/>
          <w:szCs w:val="28"/>
        </w:rPr>
        <w:t xml:space="preserve"> Покажите малышу, как собирать помидоры, как </w:t>
      </w:r>
      <w:proofErr w:type="gramStart"/>
      <w:r w:rsidRPr="0038194B">
        <w:rPr>
          <w:rFonts w:asciiTheme="minorHAnsi" w:hAnsiTheme="minorHAnsi"/>
          <w:sz w:val="28"/>
          <w:szCs w:val="28"/>
        </w:rPr>
        <w:t>можно раздеть початок</w:t>
      </w:r>
      <w:proofErr w:type="gramEnd"/>
      <w:r w:rsidRPr="0038194B">
        <w:rPr>
          <w:rFonts w:asciiTheme="minorHAnsi" w:hAnsiTheme="minorHAnsi"/>
          <w:sz w:val="28"/>
          <w:szCs w:val="28"/>
        </w:rPr>
        <w:t xml:space="preserve"> кукурузы, как достать фасоль из стручка. Попросите переложить лук, огурцы из одного ведёрка в другое.  Рассыпьте вместе с малышом зёрна укропа на грядке. Пусть ребёнок попробует выдернуть морковку, свёклу или лук с грядки.</w:t>
      </w:r>
    </w:p>
    <w:p w:rsidR="0038194B" w:rsidRPr="0038194B" w:rsidRDefault="0038194B" w:rsidP="0038194B">
      <w:pPr>
        <w:pStyle w:val="a8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 w:rsidRPr="0038194B">
        <w:rPr>
          <w:rFonts w:asciiTheme="minorHAnsi" w:hAnsiTheme="minorHAnsi"/>
          <w:sz w:val="28"/>
          <w:szCs w:val="28"/>
        </w:rPr>
        <w:t>Открывание и закрывание  почтового  ящика ключом.</w:t>
      </w:r>
    </w:p>
    <w:p w:rsidR="0038194B" w:rsidRPr="0038194B" w:rsidRDefault="0038194B" w:rsidP="0038194B">
      <w:pPr>
        <w:pStyle w:val="a8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 w:rsidRPr="0038194B">
        <w:rPr>
          <w:rFonts w:asciiTheme="minorHAnsi" w:hAnsiTheme="minorHAnsi"/>
          <w:sz w:val="28"/>
          <w:szCs w:val="28"/>
        </w:rPr>
        <w:t>Чистка  с овощей, сваренных в мундире, мандаринов, яиц.</w:t>
      </w:r>
    </w:p>
    <w:p w:rsidR="0038194B" w:rsidRPr="0038194B" w:rsidRDefault="0038194B" w:rsidP="0038194B">
      <w:pPr>
        <w:pStyle w:val="a8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 w:rsidRPr="0038194B">
        <w:rPr>
          <w:rFonts w:asciiTheme="minorHAnsi" w:hAnsiTheme="minorHAnsi"/>
          <w:sz w:val="28"/>
          <w:szCs w:val="28"/>
        </w:rPr>
        <w:t>Самостоятельное завязывание шнурков, застёгивание пуговиц, застёжек.</w:t>
      </w:r>
    </w:p>
    <w:p w:rsidR="0038194B" w:rsidRPr="0038194B" w:rsidRDefault="0038194B" w:rsidP="0038194B">
      <w:pPr>
        <w:pStyle w:val="a8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 w:rsidRPr="0038194B">
        <w:rPr>
          <w:rFonts w:asciiTheme="minorHAnsi" w:hAnsiTheme="minorHAnsi"/>
          <w:sz w:val="28"/>
          <w:szCs w:val="28"/>
        </w:rPr>
        <w:t xml:space="preserve"> Перелистывание  страниц книги.</w:t>
      </w:r>
    </w:p>
    <w:p w:rsidR="0038194B" w:rsidRPr="0038194B" w:rsidRDefault="0038194B" w:rsidP="0038194B">
      <w:pPr>
        <w:pStyle w:val="a8"/>
        <w:numPr>
          <w:ilvl w:val="0"/>
          <w:numId w:val="5"/>
        </w:numPr>
        <w:rPr>
          <w:rFonts w:asciiTheme="minorHAnsi" w:hAnsiTheme="minorHAnsi"/>
          <w:sz w:val="28"/>
          <w:szCs w:val="28"/>
        </w:rPr>
      </w:pPr>
      <w:r w:rsidRPr="0038194B">
        <w:rPr>
          <w:rFonts w:asciiTheme="minorHAnsi" w:hAnsiTheme="minorHAnsi"/>
          <w:sz w:val="28"/>
          <w:szCs w:val="28"/>
        </w:rPr>
        <w:t>Затачивание  карандашей точилкой.</w:t>
      </w:r>
    </w:p>
    <w:p w:rsidR="002957AD" w:rsidRPr="0038194B" w:rsidRDefault="002957AD" w:rsidP="0038194B">
      <w:pPr>
        <w:ind w:firstLine="708"/>
        <w:rPr>
          <w:rFonts w:asciiTheme="minorHAnsi" w:hAnsiTheme="minorHAnsi"/>
          <w:sz w:val="28"/>
          <w:szCs w:val="28"/>
        </w:rPr>
      </w:pPr>
    </w:p>
    <w:sectPr w:rsidR="002957AD" w:rsidRPr="0038194B" w:rsidSect="00BE373E">
      <w:type w:val="continuous"/>
      <w:pgSz w:w="11909" w:h="16838"/>
      <w:pgMar w:top="709" w:right="1005" w:bottom="1388" w:left="102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1D9" w:rsidRDefault="009E11D9" w:rsidP="00402570">
      <w:r>
        <w:separator/>
      </w:r>
    </w:p>
  </w:endnote>
  <w:endnote w:type="continuationSeparator" w:id="0">
    <w:p w:rsidR="009E11D9" w:rsidRDefault="009E11D9" w:rsidP="00402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1D9" w:rsidRDefault="009E11D9"/>
  </w:footnote>
  <w:footnote w:type="continuationSeparator" w:id="0">
    <w:p w:rsidR="009E11D9" w:rsidRDefault="009E11D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5CAD"/>
    <w:multiLevelType w:val="hybridMultilevel"/>
    <w:tmpl w:val="9DDC92D6"/>
    <w:lvl w:ilvl="0" w:tplc="548ACDD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87864"/>
    <w:multiLevelType w:val="multilevel"/>
    <w:tmpl w:val="DBBC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DE761D"/>
    <w:multiLevelType w:val="multilevel"/>
    <w:tmpl w:val="EA9E367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BE0706"/>
    <w:multiLevelType w:val="hybridMultilevel"/>
    <w:tmpl w:val="D21E5F04"/>
    <w:lvl w:ilvl="0" w:tplc="23DE81F4"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973EA5"/>
    <w:multiLevelType w:val="hybridMultilevel"/>
    <w:tmpl w:val="37B0CE0C"/>
    <w:lvl w:ilvl="0" w:tplc="1D58203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</w:compat>
  <w:rsids>
    <w:rsidRoot w:val="00402570"/>
    <w:rsid w:val="00123B76"/>
    <w:rsid w:val="00191370"/>
    <w:rsid w:val="002957AD"/>
    <w:rsid w:val="0038194B"/>
    <w:rsid w:val="00402570"/>
    <w:rsid w:val="009E11D9"/>
    <w:rsid w:val="00AF05E1"/>
    <w:rsid w:val="00BE3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257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257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02570"/>
    <w:rPr>
      <w:rFonts w:ascii="Arial" w:eastAsia="Arial" w:hAnsi="Arial" w:cs="Arial"/>
      <w:b/>
      <w:bCs/>
      <w:i/>
      <w:iCs/>
      <w:smallCaps w:val="0"/>
      <w:strike w:val="0"/>
      <w:sz w:val="35"/>
      <w:szCs w:val="35"/>
      <w:u w:val="none"/>
    </w:rPr>
  </w:style>
  <w:style w:type="character" w:customStyle="1" w:styleId="a4">
    <w:name w:val="Основной текст_"/>
    <w:basedOn w:val="a0"/>
    <w:link w:val="1"/>
    <w:rsid w:val="00402570"/>
    <w:rPr>
      <w:rFonts w:ascii="Arial" w:eastAsia="Arial" w:hAnsi="Arial" w:cs="Arial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paragraph" w:customStyle="1" w:styleId="20">
    <w:name w:val="Основной текст (2)"/>
    <w:basedOn w:val="a"/>
    <w:link w:val="2"/>
    <w:rsid w:val="00402570"/>
    <w:pPr>
      <w:shd w:val="clear" w:color="auto" w:fill="FFFFFF"/>
      <w:spacing w:line="413" w:lineRule="exact"/>
      <w:jc w:val="center"/>
    </w:pPr>
    <w:rPr>
      <w:rFonts w:ascii="Arial" w:eastAsia="Arial" w:hAnsi="Arial" w:cs="Arial"/>
      <w:b/>
      <w:bCs/>
      <w:i/>
      <w:iCs/>
      <w:sz w:val="35"/>
      <w:szCs w:val="35"/>
    </w:rPr>
  </w:style>
  <w:style w:type="paragraph" w:customStyle="1" w:styleId="1">
    <w:name w:val="Основной текст1"/>
    <w:basedOn w:val="a"/>
    <w:link w:val="a4"/>
    <w:rsid w:val="00402570"/>
    <w:pPr>
      <w:shd w:val="clear" w:color="auto" w:fill="FFFFFF"/>
      <w:spacing w:before="360" w:line="384" w:lineRule="exact"/>
      <w:ind w:hanging="380"/>
    </w:pPr>
    <w:rPr>
      <w:rFonts w:ascii="Arial" w:eastAsia="Arial" w:hAnsi="Arial" w:cs="Arial"/>
      <w:sz w:val="31"/>
      <w:szCs w:val="31"/>
    </w:rPr>
  </w:style>
  <w:style w:type="paragraph" w:styleId="a5">
    <w:name w:val="Balloon Text"/>
    <w:basedOn w:val="a"/>
    <w:link w:val="a6"/>
    <w:uiPriority w:val="99"/>
    <w:semiHidden/>
    <w:unhideWhenUsed/>
    <w:rsid w:val="002957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7AD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2957AD"/>
    <w:pPr>
      <w:ind w:left="720"/>
      <w:contextualSpacing/>
    </w:pPr>
  </w:style>
  <w:style w:type="paragraph" w:styleId="a8">
    <w:name w:val="No Spacing"/>
    <w:uiPriority w:val="1"/>
    <w:qFormat/>
    <w:rsid w:val="0038194B"/>
    <w:pPr>
      <w:widowControl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3819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ltun-spb.ru/exs/prich.html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2013-04-10T07:05:00Z</cp:lastPrinted>
  <dcterms:created xsi:type="dcterms:W3CDTF">2013-04-10T06:51:00Z</dcterms:created>
  <dcterms:modified xsi:type="dcterms:W3CDTF">2014-05-18T11:39:00Z</dcterms:modified>
</cp:coreProperties>
</file>