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F" w:rsidRDefault="0060242F" w:rsidP="0060242F">
      <w:pPr>
        <w:spacing w:after="0" w:line="402" w:lineRule="atLeast"/>
        <w:outlineLvl w:val="0"/>
        <w:rPr>
          <w:rFonts w:ascii="Arial" w:eastAsia="Times New Roman" w:hAnsi="Arial" w:cs="Arial"/>
          <w:color w:val="371D1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20"/>
          <w:szCs w:val="20"/>
          <w:lang w:eastAsia="ru-RU"/>
        </w:rPr>
        <w:t>Конспект НОД в средней группе по ПДД.</w:t>
      </w:r>
    </w:p>
    <w:p w:rsidR="0060242F" w:rsidRDefault="0060242F" w:rsidP="0060242F">
      <w:pPr>
        <w:spacing w:after="0" w:line="402" w:lineRule="atLeast"/>
        <w:outlineLvl w:val="0"/>
        <w:rPr>
          <w:rFonts w:ascii="Arial" w:eastAsia="Times New Roman" w:hAnsi="Arial" w:cs="Arial"/>
          <w:color w:val="371D1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20"/>
          <w:szCs w:val="20"/>
          <w:lang w:eastAsia="ru-RU"/>
        </w:rPr>
        <w:t>Тема: «Страна дорожных знаков».</w:t>
      </w:r>
    </w:p>
    <w:p w:rsidR="0060242F" w:rsidRDefault="0060242F" w:rsidP="0060242F">
      <w:pPr>
        <w:spacing w:after="0" w:line="402" w:lineRule="atLeast"/>
        <w:outlineLvl w:val="0"/>
        <w:rPr>
          <w:rFonts w:ascii="Arial" w:eastAsia="Times New Roman" w:hAnsi="Arial" w:cs="Arial"/>
          <w:color w:val="371D1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формирование навыков безопасного поведения на дорогах.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Программное содержание: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Закрепить знания детей о сигналах светофора;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Продолжать закреплять правила поведения на проезжей части;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Развивать у детей чувство ответственности при соблюдении ПДД;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Закреплять представление о том, что знаки делятся на несколько групп (предупреждающие, информирующие, запрещающие);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Упражнять в ориентировке в окружающей обстановке. Активизация словаря: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Закрепить в речи детей слова: пешеход, пассажир, тротуар;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Закрепить в речи названия дорожных знаков.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Интегративные задачи: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«Безопасность»: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расширять и закреплять знания детей о сигналах светофора, ПДД;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продолжать знакомить детей с дорожными знаками;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поощрять стремление детей проявлять инициативу с целью получения новых знаний.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«Коммуникация»: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обогащать словарь детей названиями дорожных знаков, транспорта.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«Социализация»: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развивать игровую деятельность детей;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приобщать к элементарным общепринятым нормам и правилам взаимоотношения со сверстниками.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«Чтение художественной литературы»: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расширять словарный запас детей стихотворениями, загадками;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совершенствовать исполнительские навыки при чтении стихотворений.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«Художественное творчество»: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совершенствовать умение владения ножницами при вырезании кругов;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воспитывать самостоятельность, развивать умение активно и творчески применять ранее усвоенные способы аппликации.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проведения: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интегрированное занятие.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Приёмы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сюрпризный момент – Светофор,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Мальвина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словесные, наглядные, практические.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занятия:</w:t>
      </w:r>
    </w:p>
    <w:p w:rsidR="0060242F" w:rsidRDefault="0060242F" w:rsidP="0060242F">
      <w:pPr>
        <w:spacing w:after="0" w:line="31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Организационный момент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Ребята, посмотрите, сколько сегодня пришло к нам гостей, давайте с ними поздороваемся.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Настроение, у вас какое?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- Хорошее!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Давайте это хорошее настроение подарим гостям. Дети дуют на ладошку.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разминка (стихи С. Михалкова).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двух колёсах я качу, (Идут по кругу друг за другом.)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Двумя педалями верчу, (Идут, высоко поднимая колени.)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руль держусь, гляжу вперёд, (Держат руками воображаемый руль.)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знаю: скоро поворот. (Поворачиваются и идут в другую сторону.)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 окончании садятся на стулья.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 Основная часть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Ребята, сегодня мы с вами отправимся в страну Дорожных знаков.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внимательно на картину. Что вы на ней видите? (Ответы детей.)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вы думаете, везде ли можно ходить? (Ответы детей)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«По городу, по улице,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ходят просто так.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не знаешь правила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Легко попасть впросак.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 время будь внимательным,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помни наперёд: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 имеют правила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Шофер и пешеход!!!»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Появляется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Мальвина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0242F" w:rsidRDefault="0060242F" w:rsidP="0060242F">
      <w:pPr>
        <w:spacing w:after="0" w:line="31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Мальвина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 Для безопасности движения транспорта и пешеходов созданы специальные правила, которые нужно обязательно знать и выполнять.</w:t>
      </w:r>
    </w:p>
    <w:p w:rsidR="0060242F" w:rsidRDefault="0060242F" w:rsidP="0060242F">
      <w:pPr>
        <w:spacing w:after="0" w:line="31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Мальвина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Ребята, чтобы не растеряться на улице и не попасть в беду нам на помощь придут дорожные знаки.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есть различных знаков-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знаки нужно знать,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правил на дороге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Никогда не нарушать.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Красный круг обозначает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Обязательный запрет.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гласит: «Нельзя так ехать»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«Тут дороги нет».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ещё бывают знаки –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Взяты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синенький квадрат.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и где проехать можно,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знаки говорят.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Запомни взрослый и ребёнок,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знак всегда предупредит.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видишь красный треугольник,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Значит, что-то ждет нас впереди.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Синенький прямоугольник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поможет, где найти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и заправку –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Всё, что нужно вам в пути.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Дидактическая игра «Собери дорожный знак».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рассказывают, какой знак они собрали)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улице встречается много разных дорожных знаков.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Давайте с ними познакомимся: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Вот обычный переход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нему идет народ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специальная разметка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«Зеброю» зовется метко!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Белые полоски тут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улицу ведут.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Как, вы думаете, почему полоски на зебре белые?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Белые полоски для того, чтобы их было хорошо видно даже ночью.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Видишь, знак вон там висит?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знак нам говорит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в беду не угодить!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здесь переходить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Тут подземный переход,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надземный переход -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тебя переведет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землею, над землёю - это ясно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 людям безопасно.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Младший брат глядит в упор: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«Пешеход, смотри, постой»!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Лишь зелёный человечек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 путь домой,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Пешеходный светофор.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дождь и в ясную погоду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не ходят пешеходы.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 им знак одно: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"Вам ходить запрещено!"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Посреди дороги дети,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всегда за них в ответе.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не плакал их родитель,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 внимательным, водитель!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этом месте пешеход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Терпеливо транспорт ждет.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пешком устал шагать,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Хочет пассажиром стать.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Физкультминутка: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Дорога не тропинка, дорога не канава,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Сперва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смотри налево, потом смотри направо.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налево повернись, другу рядом улыбнись.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Топни правою ногой: 1, 2.3,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Покачай головой: 1, 2.3,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Руки вверх ты поднимай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похлопай: 1, 2, 3.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У пешеходов и водителей есть ещё один помощник. Отгадайте, какой.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глаза моргают,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глаза мигают,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Улицу нам перейти помогают.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(Светофор.) (Выходит светофор)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Светофор: Правильно, ребята, это светофор. Ребята, как вы думаете, зачем нужен светофор? А о каких глазах говорится в загадке? (ответы детей)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Светофор регулирует движение на улицах города, чтобы на улицах был порядок.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же означают сигналы светофора?  (ответы детей)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Красный?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А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желтый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(ответы детей)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зеленый? (ответы детей)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Молодцы, ребята, знаете про сигналы светофора.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мы с вами поиграем в игру.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подвижная игра «Сигналы светофора».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Практическая часть (изготовление светофора)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Объяснение приемов и последовательности работы.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Воспитатель, раздает заготовки светофоров.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Ребята, посмотрите, чего здесь не хватает?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Огоньков.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А загорятся они, когда вы вырежете из этих квадратиков красивые кружочки и наклеите их в определенной последовательности. Какой кружочек вы наклеите вверху?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Красный.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В середине?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Желтый.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И внизу, будет...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Зеленый.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:Ч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тобы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пальчики лучше работали их нужно размять.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Пальчиковая гимнастика: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Раз, два, три, четыре, пять.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(Разжимаем пальцы из кулака по одному, начиная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большого.)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Вышли пальчики гулять.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(Ритмично разжимаем и сжимаем все пальцы вместе.)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Раз, два, три, четыре, пять.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(Сжимаем по очереди, широко расставленные пальцы в кулак, начиная с мизинца.)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домик спрятались опять.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(Ритмично сжимаем все пальцы вместе.)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Напоминаю вам друзья, что с ножницами шалить нельзя.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Светофор: Молодцы! Все справились с заданием. Спасибо вам ребята за сделанные светофоры, благодаря вам у меня теперь есть еще помощники на дорогах. Ну, мне пора, до свиданья.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Итог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Сегодня мы с вами совершили путешествие по стране Дорожных знаков. Вам понравилось наше путешествие? (Ответы детей)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«Дорожная игра»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Выходя на улицу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Приготовь заранее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Вежливость и сдержанность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главное - ……Внимание.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На дороге встал в дозор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Пучеглазый …? Светофор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Зеленый свет открыл дорогу: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ребята..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огут!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Красный свет нам говорит: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Стой! Опасно! Путь..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акрыт!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Все будьте правилу верны: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Держитесь... Правой стороны!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зверята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даже знают: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дороге не ... Играют!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Лихачу прикажет «Стой!»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дороге ... Постовой.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Все водителю расскажет,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верную укажет.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дороги, как маяк,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друг - ... Дорожный знак.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Где ведут ступеньки вниз,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спускайся, не ленись.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 обязан пешеход: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Тут …? Подземный переход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Если нужно пешеходу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Мостовую перейти?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Сразу ищет пешеход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 дорожный 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Переход.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Когда к дороге подхожу,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маму………….. за руку держу.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Отгадайте, кто идёт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конечно,…………… пешеход!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 ребята!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Вот и закончилось наше путешествие по стране Дорожных Знаков.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движения соблюдай всегда,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не приключилась на улице беда!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333C" w:rsidRDefault="00A5333C"/>
    <w:sectPr w:rsidR="00A5333C" w:rsidSect="00A5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42F"/>
    <w:rsid w:val="0060242F"/>
    <w:rsid w:val="00A5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9881-B525-4187-8A57-7068BEAB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2013-12-23T10:01:00Z</dcterms:created>
  <dcterms:modified xsi:type="dcterms:W3CDTF">2013-12-23T10:04:00Z</dcterms:modified>
</cp:coreProperties>
</file>