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7C" w:rsidRPr="00E7427C" w:rsidRDefault="00F47222" w:rsidP="00E7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E7427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Конспект театрально – игровой деятельности</w:t>
      </w:r>
    </w:p>
    <w:p w:rsidR="000D0199" w:rsidRPr="00E7427C" w:rsidRDefault="00F47222" w:rsidP="00E7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 w:rsidRPr="00E7427C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«Путешествие по театрализованным островам».</w:t>
      </w:r>
    </w:p>
    <w:p w:rsidR="00E7427C" w:rsidRPr="005A2F30" w:rsidRDefault="00E7427C" w:rsidP="00E74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Цель:</w:t>
      </w:r>
    </w:p>
    <w:p w:rsidR="000D0199" w:rsidRPr="005A2F30" w:rsidRDefault="00E7427C" w:rsidP="005A2F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7" w:tgtFrame="_blank" w:history="1">
        <w:r w:rsidR="000D0199" w:rsidRPr="005A2F3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="000D0199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коммуникативные способности детей, их пантомимические навыки;</w:t>
      </w:r>
      <w:bookmarkStart w:id="0" w:name="_GoBack"/>
      <w:bookmarkEnd w:id="0"/>
    </w:p>
    <w:p w:rsidR="000D0199" w:rsidRPr="005A2F30" w:rsidRDefault="000D0199" w:rsidP="005A2F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формировать </w:t>
      </w:r>
      <w:hyperlink r:id="rId8" w:tgtFrame="_blank" w:history="1">
        <w:r w:rsidRPr="005A2F3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умение</w:t>
        </w:r>
      </w:hyperlink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согласовывать свои действия с действиями партнеров;</w:t>
      </w:r>
    </w:p>
    <w:p w:rsidR="000D0199" w:rsidRPr="005A2F30" w:rsidRDefault="00E7427C" w:rsidP="005A2F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9" w:tgtFrame="_blank" w:history="1">
        <w:r w:rsidR="000D0199" w:rsidRPr="005A2F3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развивать</w:t>
        </w:r>
      </w:hyperlink>
      <w:r w:rsidR="000D0199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творческую инициативу;</w:t>
      </w:r>
    </w:p>
    <w:p w:rsidR="000D0199" w:rsidRPr="005A2F30" w:rsidRDefault="000D0199" w:rsidP="005A2F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D0199" w:rsidRPr="005A2F30" w:rsidRDefault="000D0199" w:rsidP="005A2F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учить </w:t>
      </w:r>
      <w:hyperlink r:id="rId10" w:tgtFrame="_blank" w:history="1">
        <w:r w:rsidRPr="005A2F3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детей</w:t>
        </w:r>
      </w:hyperlink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интонационно выразительно передавать характер выбранного персонажа и его эмоциональное состояние</w:t>
      </w:r>
    </w:p>
    <w:p w:rsidR="005A2F30" w:rsidRPr="005A2F30" w:rsidRDefault="005A2F30" w:rsidP="005A2F3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D0199" w:rsidRPr="005A2F30" w:rsidRDefault="000D0199" w:rsidP="005A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входят в зал.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Ребята у нас сегодня необычный день. Мы отправляемся в путешествие по «Театрализованным островам». Как и у настоящих путешественников, у нас есть все: карта, бинокль, компас. Нет только средства передвижения. Какие сказочные средства передвижения вы знаете?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(Дети перечисляют волшебные средства передвижения.)</w:t>
      </w:r>
    </w:p>
    <w:p w:rsidR="00384E7F" w:rsidRPr="005A2F30" w:rsidRDefault="000D0199" w:rsidP="005A2F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2F30">
        <w:rPr>
          <w:b/>
          <w:bCs/>
          <w:color w:val="2D2A2A"/>
          <w:sz w:val="28"/>
          <w:szCs w:val="28"/>
        </w:rPr>
        <w:t>Воспитатель:</w:t>
      </w:r>
      <w:r w:rsidRPr="005A2F30">
        <w:rPr>
          <w:color w:val="2D2A2A"/>
          <w:sz w:val="28"/>
          <w:szCs w:val="28"/>
        </w:rPr>
        <w:t> Давайте отправимся в путешествие на ковре-самолете! И так, вы готовы к путешествию? </w:t>
      </w:r>
      <w:r w:rsidRPr="005A2F30">
        <w:rPr>
          <w:i/>
          <w:iCs/>
          <w:color w:val="2D2A2A"/>
          <w:sz w:val="28"/>
          <w:szCs w:val="28"/>
        </w:rPr>
        <w:t>(Да.)</w:t>
      </w:r>
      <w:r w:rsidR="00384E7F" w:rsidRPr="005A2F30">
        <w:rPr>
          <w:color w:val="000000"/>
          <w:sz w:val="28"/>
          <w:szCs w:val="28"/>
        </w:rPr>
        <w:t xml:space="preserve"> </w:t>
      </w:r>
    </w:p>
    <w:p w:rsidR="00384E7F" w:rsidRPr="005A2F30" w:rsidRDefault="00384E7F" w:rsidP="005A2F3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5A2F30">
        <w:rPr>
          <w:color w:val="000000"/>
          <w:sz w:val="28"/>
          <w:szCs w:val="28"/>
        </w:rPr>
        <w:t>Тогда объявляется посадка на ковер-самолет, вылетающий по маршруту: «Детский са</w:t>
      </w:r>
      <w:proofErr w:type="gramStart"/>
      <w:r w:rsidRPr="005A2F30">
        <w:rPr>
          <w:color w:val="000000"/>
          <w:sz w:val="28"/>
          <w:szCs w:val="28"/>
        </w:rPr>
        <w:t>д-</w:t>
      </w:r>
      <w:proofErr w:type="gramEnd"/>
      <w:r w:rsidR="00515D09" w:rsidRPr="005A2F30">
        <w:rPr>
          <w:color w:val="2D2A2A"/>
          <w:sz w:val="28"/>
          <w:szCs w:val="28"/>
        </w:rPr>
        <w:t xml:space="preserve"> Театрализованн</w:t>
      </w:r>
      <w:r w:rsidRPr="005A2F30">
        <w:rPr>
          <w:color w:val="000000"/>
          <w:sz w:val="28"/>
          <w:szCs w:val="28"/>
        </w:rPr>
        <w:t>ые острова». Готовы? Чтобы не упасть с огромной высоты, нужно всем покрепче взяться за руки</w:t>
      </w:r>
      <w:proofErr w:type="gramStart"/>
      <w:r w:rsidRPr="005A2F3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A2F30">
        <w:rPr>
          <w:rStyle w:val="a5"/>
          <w:color w:val="000000"/>
          <w:sz w:val="28"/>
          <w:szCs w:val="28"/>
        </w:rPr>
        <w:t>.</w:t>
      </w:r>
      <w:proofErr w:type="gramEnd"/>
    </w:p>
    <w:p w:rsidR="00384E7F" w:rsidRPr="005A2F30" w:rsidRDefault="00384E7F" w:rsidP="005A2F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2F30">
        <w:rPr>
          <w:color w:val="000000"/>
          <w:sz w:val="28"/>
          <w:szCs w:val="28"/>
        </w:rPr>
        <w:t>А для того, чтобы ковер-самолет поднялся в воздух, необходимо всем вместе произнести заклинания, поможете? Тогда повторяйте за мной: «</w:t>
      </w:r>
      <w:proofErr w:type="spellStart"/>
      <w:r w:rsidR="00515D09" w:rsidRPr="005A2F30">
        <w:rPr>
          <w:color w:val="000000"/>
          <w:sz w:val="28"/>
          <w:szCs w:val="28"/>
        </w:rPr>
        <w:t>Абра-кадабра-полет</w:t>
      </w:r>
      <w:proofErr w:type="gramStart"/>
      <w:r w:rsidR="00515D09" w:rsidRPr="005A2F30">
        <w:rPr>
          <w:color w:val="000000"/>
          <w:sz w:val="28"/>
          <w:szCs w:val="28"/>
        </w:rPr>
        <w:t>,м</w:t>
      </w:r>
      <w:proofErr w:type="gramEnd"/>
      <w:r w:rsidR="00515D09" w:rsidRPr="005A2F30">
        <w:rPr>
          <w:color w:val="000000"/>
          <w:sz w:val="28"/>
          <w:szCs w:val="28"/>
        </w:rPr>
        <w:t>ы</w:t>
      </w:r>
      <w:proofErr w:type="spellEnd"/>
      <w:r w:rsidR="00515D09" w:rsidRPr="005A2F30">
        <w:rPr>
          <w:color w:val="000000"/>
          <w:sz w:val="28"/>
          <w:szCs w:val="28"/>
        </w:rPr>
        <w:t xml:space="preserve"> идем на </w:t>
      </w:r>
      <w:r w:rsidRPr="005A2F30">
        <w:rPr>
          <w:color w:val="000000"/>
          <w:sz w:val="28"/>
          <w:szCs w:val="28"/>
        </w:rPr>
        <w:t xml:space="preserve"> ВЗЛЁТ!»</w:t>
      </w:r>
    </w:p>
    <w:p w:rsidR="00384E7F" w:rsidRPr="005A2F30" w:rsidRDefault="00384E7F" w:rsidP="005A2F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2F30">
        <w:rPr>
          <w:color w:val="000000"/>
          <w:sz w:val="28"/>
          <w:szCs w:val="28"/>
          <w:u w:val="single"/>
        </w:rPr>
        <w:t xml:space="preserve"> (Голос за кадром): </w:t>
      </w:r>
      <w:r w:rsidRPr="005A2F30">
        <w:rPr>
          <w:color w:val="000000"/>
          <w:sz w:val="28"/>
          <w:szCs w:val="28"/>
        </w:rPr>
        <w:t xml:space="preserve">-  Уважаемые пассажиры, наш ковер-самолет совершает полет по маршруту «Детский сад – </w:t>
      </w:r>
      <w:r w:rsidR="00515D09" w:rsidRPr="005A2F30">
        <w:rPr>
          <w:color w:val="2D2A2A"/>
          <w:sz w:val="28"/>
          <w:szCs w:val="28"/>
        </w:rPr>
        <w:t>Театрализованн</w:t>
      </w:r>
      <w:r w:rsidR="00515D09" w:rsidRPr="005A2F30">
        <w:rPr>
          <w:color w:val="000000"/>
          <w:sz w:val="28"/>
          <w:szCs w:val="28"/>
        </w:rPr>
        <w:t>ые острова</w:t>
      </w:r>
      <w:r w:rsidRPr="005A2F30">
        <w:rPr>
          <w:color w:val="000000"/>
          <w:sz w:val="28"/>
          <w:szCs w:val="28"/>
        </w:rPr>
        <w:t>». Полет  проходит ни высоко, ни низко. Дальность полета: ни далеко, ни близко. Температура воздуха — сказочная.</w:t>
      </w:r>
    </w:p>
    <w:p w:rsidR="00384E7F" w:rsidRPr="005A2F30" w:rsidRDefault="00384E7F" w:rsidP="005A2F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2F30">
        <w:rPr>
          <w:color w:val="000000"/>
          <w:sz w:val="28"/>
          <w:szCs w:val="28"/>
        </w:rPr>
        <w:t>Уважаемые пассажиры, во избежание несчастных случаев, просим ноги с ковра-самолета не свешивать — сдует; не толкаться — парашютов нет; шелуху от семечек вниз не бросать — можно поранить случайных пешеходов.</w:t>
      </w:r>
    </w:p>
    <w:p w:rsidR="00384E7F" w:rsidRPr="005A2F30" w:rsidRDefault="00384E7F" w:rsidP="005A2F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A2F30">
        <w:rPr>
          <w:color w:val="000000"/>
          <w:sz w:val="28"/>
          <w:szCs w:val="28"/>
        </w:rPr>
        <w:t>Нарушивший</w:t>
      </w:r>
      <w:proofErr w:type="gramEnd"/>
      <w:r w:rsidRPr="005A2F30">
        <w:rPr>
          <w:color w:val="000000"/>
          <w:sz w:val="28"/>
          <w:szCs w:val="28"/>
        </w:rPr>
        <w:t xml:space="preserve"> правила полета незамедлительно отправляется назад своим ходом!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Взлетаем! Правое крыло вперед! Левое крыло вперед! Летим!</w:t>
      </w:r>
    </w:p>
    <w:p w:rsidR="00515D09" w:rsidRPr="005A2F30" w:rsidRDefault="00515D0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Тра-тра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-мы летим на острова</w:t>
      </w:r>
    </w:p>
    <w:p w:rsidR="00515D09" w:rsidRPr="005A2F30" w:rsidRDefault="00515D0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Тру-тру-тру-рано встали </w:t>
      </w:r>
      <w:proofErr w:type="gram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 утру</w:t>
      </w:r>
      <w:proofErr w:type="gramEnd"/>
    </w:p>
    <w:p w:rsidR="00515D09" w:rsidRPr="005A2F30" w:rsidRDefault="00515D0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-как погода хороша</w:t>
      </w:r>
    </w:p>
    <w:p w:rsidR="00515D09" w:rsidRPr="005A2F30" w:rsidRDefault="00515D0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-гляжу в подзорную трубу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15D09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-</w:t>
      </w:r>
      <w:r w:rsidR="00515D09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приземляемся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Карта островов</w:t>
      </w:r>
    </w:p>
    <w:p w:rsidR="000D0199" w:rsidRPr="005A2F30" w:rsidRDefault="000D0199" w:rsidP="005A2F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noProof/>
          <w:color w:val="2D2A2A"/>
          <w:sz w:val="28"/>
          <w:szCs w:val="28"/>
          <w:lang w:eastAsia="ru-RU"/>
        </w:rPr>
        <w:drawing>
          <wp:inline distT="0" distB="0" distL="0" distR="0" wp14:anchorId="738FE4EE" wp14:editId="724E724C">
            <wp:extent cx="3145807" cy="2466975"/>
            <wp:effectExtent l="0" t="0" r="0" b="0"/>
            <wp:docPr id="7" name="Рисунок 7" descr="http://50ds.ru/img/_3MO0WSP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0ds.ru/img/_3MO0WSP7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807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199" w:rsidRPr="005A2F30" w:rsidRDefault="000D0199" w:rsidP="005A2F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Рис. 1</w:t>
      </w:r>
    </w:p>
    <w:p w:rsidR="000D0199" w:rsidRPr="005A2F30" w:rsidRDefault="00515D09" w:rsidP="005A2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Первый остров «Радости или м</w:t>
      </w:r>
      <w:r w:rsidR="000D0199"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имики»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Вот мы прилетели на первый остров. Смотрите, на карте первого острова прикреплен конверт. Что в нем</w:t>
      </w:r>
      <w:proofErr w:type="gram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</w:t>
      </w: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gramEnd"/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Достает пиктограммы и записку.)</w:t>
      </w:r>
    </w:p>
    <w:p w:rsidR="000D0199" w:rsidRPr="005A2F30" w:rsidRDefault="000D0199" w:rsidP="005A2F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noProof/>
          <w:color w:val="2D2A2A"/>
          <w:sz w:val="28"/>
          <w:szCs w:val="28"/>
          <w:lang w:eastAsia="ru-RU"/>
        </w:rPr>
        <w:drawing>
          <wp:inline distT="0" distB="0" distL="0" distR="0" wp14:anchorId="4683C6EB" wp14:editId="48730235">
            <wp:extent cx="3619500" cy="2228850"/>
            <wp:effectExtent l="0" t="0" r="0" b="0"/>
            <wp:docPr id="6" name="Рисунок 6" descr="http://50ds.ru/img/_3MO0WSPK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50ds.ru/img/_3MO0WSPKL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199" w:rsidRPr="005A2F30" w:rsidRDefault="000D0199" w:rsidP="005A2F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Рис. 2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Воспитатель читает стихотворение Л Фадеевой «Выражение лица»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новость! Я чуть не упала с крыльца!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У каждого есть выраженье лица!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Испуганно соображаю, а я что в лице выражаю?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Наверное, смелость, наверное, ум!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вдруг, если в мимике я ни бум-бум?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Воспитатель собирает в круг и беседует о выражениях лица человека, попадающего в различные ситуации, рассматривает пиктограммы «настроение».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Мимическая игра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5A2F30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«</w:t>
      </w:r>
      <w:proofErr w:type="spellStart"/>
      <w:r w:rsidRPr="005A2F30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Передавалки</w:t>
      </w:r>
      <w:proofErr w:type="spellEnd"/>
      <w:r w:rsidRPr="005A2F30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»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(Название этой игры придумали дети.)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Передай улыбку соседу (</w:t>
      </w: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 кругу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Передай «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сердилку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 (</w:t>
      </w: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сердитое выражение лица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Передай хлопок.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– Передай «испуг».</w:t>
      </w: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br/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Передай «страшилку».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Передай «смешинку».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Передай приветствие и т.д.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Игра может продолжаться до тех пор, пока не иссякнет фантазия.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Летим на второй остров «</w:t>
      </w:r>
      <w:r w:rsidR="00515D09"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Волшебных рук или остров жестов</w:t>
      </w: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».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Взлетаем! Правое крыло вперед! Левое крыло вперед! Летим!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Тра-тра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-мы летим на острова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Тру-тру-тру-рано встали </w:t>
      </w:r>
      <w:proofErr w:type="gram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 утру</w:t>
      </w:r>
      <w:proofErr w:type="gramEnd"/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-как погода хороша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-гляжу в подзорную трубу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-приземляемся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Ребята мы прилетели на остров «жестов», что вы знаете о жестах? (</w:t>
      </w: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Они, как и мимика, помогают нам общаться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 Какое задание нам приготовил этот остров? (</w:t>
      </w: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Снимает конверт, читает рассказ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(После чтения дети вместе с воспитателем показывают его руками.)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На нашем острове когда-то лежал огромный камень. Он был такой большой, что разделял остров на две половины, и жители одной части острова ничего не знали о жителях другой. Справа у камня была маленькая норка, в которой жила змея Маша. Каждое</w:t>
      </w:r>
      <w:r w:rsidR="00EA6497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утро Маша выползала на камень посмотрела вправо</w:t>
      </w:r>
      <w:proofErr w:type="gramStart"/>
      <w:r w:rsidR="00EA6497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="00EA6497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потом влево 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вздыхала, потому что никого не было вокруг, а ей очень хотелось говорить с кем-нибудь. Ей было очень грустно, поэтому она целыми днями лежала на камне и грела на солнышке свою спинку. А вечером Маша благодарила со</w:t>
      </w:r>
      <w:r w:rsidR="00EA6497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лнышко и уползала в свою норку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EA6497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Слева у камня была еще одна маленькая норка, в которой жила змея Даша. Каждое</w:t>
      </w:r>
      <w:r w:rsidR="00EA6497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утро Даша выползала на камень</w:t>
      </w:r>
      <w:proofErr w:type="gramStart"/>
      <w:r w:rsidR="00EA6497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="00EA6497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смотрела влево 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п</w:t>
      </w:r>
      <w:r w:rsidR="00EA6497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отом вправо 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вздыхала, потому что никого не было вокруг, а ей очень хотелось говорить с кем-нибудь. Ей было очень грустно, поэтому она целыми днями лежала на камне и грела на солнышке свою спинку. А вечером Даша благодарила сол</w:t>
      </w:r>
      <w:r w:rsidR="00EA6497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нышко и уползала в свою норку</w:t>
      </w:r>
    </w:p>
    <w:p w:rsidR="000D0199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то змеи встретились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«Здравствуй!» – сказала Даша. Змеи познакомились и подружились, они разговаривали друг с другом целый день. А вечером они поблагодарили солнышко за теплый денек и уползли в свои нор</w:t>
      </w:r>
      <w:r w:rsidR="00EA6497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ки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Но они договорились, что теперь каждый день будут встречаться на камне.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мы и рассказали рассказ. А при помощи чего мы его рассказали? (</w:t>
      </w:r>
      <w:r w:rsidRPr="005A2F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Рук, жестов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 Какой рассказ интереснее получился?</w:t>
      </w: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Летим на следующий остров – «</w:t>
      </w:r>
      <w:r w:rsidR="00515D09"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Актеров</w:t>
      </w: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».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Взлетаем! Правое крыло вперед! Левое крыло вперед! Летим!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Тра-тра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-мы летим на острова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Тру-тру-тру-рано встали </w:t>
      </w:r>
      <w:proofErr w:type="gram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 утру</w:t>
      </w:r>
      <w:proofErr w:type="gramEnd"/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-как погода хороша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-гляжу в подзорную трубу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-приземляемся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242490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</w:t>
      </w:r>
      <w:r w:rsidR="003E22CD"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proofErr w:type="spellStart"/>
      <w:proofErr w:type="gramStart"/>
      <w:r w:rsidR="003E22CD"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</w:t>
      </w:r>
      <w:proofErr w:type="spellEnd"/>
      <w:proofErr w:type="gramEnd"/>
      <w:r w:rsidR="003E22CD"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 w:rsidR="003E22CD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Вокруг себя </w:t>
      </w:r>
      <w:proofErr w:type="spellStart"/>
      <w:r w:rsidR="003E22CD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обернись</w:t>
      </w:r>
      <w:proofErr w:type="gramStart"/>
      <w:r w:rsidR="003E22CD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242490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proofErr w:type="spellEnd"/>
      <w:proofErr w:type="gramEnd"/>
      <w:r w:rsidR="00242490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актера </w:t>
      </w:r>
      <w:r w:rsidR="003E22CD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превратись! </w:t>
      </w:r>
      <w:r w:rsidR="00515D09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Давайте выберем </w:t>
      </w:r>
      <w:proofErr w:type="gramStart"/>
      <w:r w:rsidR="00515D09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кто-кем</w:t>
      </w:r>
      <w:proofErr w:type="gramEnd"/>
      <w:r w:rsidR="00515D09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будет</w:t>
      </w:r>
    </w:p>
    <w:p w:rsidR="00B52595" w:rsidRPr="005A2F30" w:rsidRDefault="00B52595" w:rsidP="005A2F3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Добрый доктор Айболит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под пальмою сидит.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Приходи к нему лечить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ангину и бронхит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излечит, исцелит-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Добрый доктор Айболит.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пришла к </w:t>
      </w:r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Айболиту лиса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«Ой, меня укусила оса! »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Айболит: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«ты лисичка не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реви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,а</w:t>
      </w:r>
      <w:proofErr w:type="spellEnd"/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немного потерпи! »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помог ей Айболит.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Лиса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:с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пасибо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тебе Айболит!!!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идет к Айболиту </w:t>
      </w:r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Барбос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«Меня курица клюнула в нос! »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Айболи</w:t>
      </w:r>
      <w:proofErr w:type="gramStart"/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</w:t>
      </w:r>
      <w:r w:rsidR="00EA6497"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ты барбос не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реви,а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немного потерпи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Взял он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вату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,й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-все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намазал,все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пройдет!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Барбос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:с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пасибо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тебе Айболит!!!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прибежала зайчиха с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зайчатками</w:t>
      </w:r>
      <w:proofErr w:type="spellEnd"/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Зайчиха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-Мы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накололи лапки!! 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Айболит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«вы зайчата не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ревите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,а</w:t>
      </w:r>
      <w:proofErr w:type="spellEnd"/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немного потерпите! »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Взял он бинт и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вату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,п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еревяза</w:t>
      </w:r>
      <w:r w:rsidR="001F7138"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</w:t>
      </w:r>
      <w:proofErr w:type="spellEnd"/>
      <w:r w:rsidR="001F7138"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 лапы</w:t>
      </w:r>
    </w:p>
    <w:p w:rsidR="00B52595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смеется она и кричит: «Ну, спасибо тебе, Айболит! »</w:t>
      </w:r>
    </w:p>
    <w:p w:rsidR="001F7138" w:rsidRPr="005A2F30" w:rsidRDefault="00B52595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пришла к Айболиту </w:t>
      </w:r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коза: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«Айболит, полечи мне глаза! </w:t>
      </w:r>
    </w:p>
    <w:p w:rsidR="001F7138" w:rsidRPr="005A2F30" w:rsidRDefault="001F7138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Айболит-здесь помочь я не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могу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,л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ишь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очки я пропишу!!!!!!!!</w:t>
      </w:r>
    </w:p>
    <w:p w:rsidR="001F7138" w:rsidRPr="005A2F30" w:rsidRDefault="001F7138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Коза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:с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пасибо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тебе Айболит!!!</w:t>
      </w:r>
    </w:p>
    <w:p w:rsidR="001F7138" w:rsidRPr="005A2F30" w:rsidRDefault="001F7138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</w:t>
      </w:r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мартышки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встать не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могут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,д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ержатся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животы,только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стонут</w:t>
      </w:r>
    </w:p>
    <w:p w:rsidR="001F7138" w:rsidRPr="005A2F30" w:rsidRDefault="001F7138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Помоги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,п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омоги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!!!!</w:t>
      </w:r>
    </w:p>
    <w:p w:rsidR="001F7138" w:rsidRPr="005A2F30" w:rsidRDefault="001F7138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Прибежал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Айболит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,д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лекарства </w:t>
      </w:r>
      <w:proofErr w:type="spell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Айболит</w:t>
      </w:r>
      <w:r w:rsidR="00225BA7"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,смерил</w:t>
      </w:r>
      <w:proofErr w:type="spellEnd"/>
      <w:r w:rsidR="00225BA7"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</w:t>
      </w:r>
      <w:r w:rsidR="00EA6497"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r w:rsidR="00225BA7"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ем </w:t>
      </w:r>
      <w:proofErr w:type="spellStart"/>
      <w:r w:rsidR="00225BA7"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температуру,говорит</w:t>
      </w:r>
      <w:proofErr w:type="spellEnd"/>
      <w:r w:rsidR="00225BA7"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</w:p>
    <w:p w:rsidR="00225BA7" w:rsidRPr="005A2F30" w:rsidRDefault="00225BA7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-Руки мыть перед едой вы не забывайте,</w:t>
      </w:r>
    </w:p>
    <w:p w:rsidR="00225BA7" w:rsidRPr="005A2F30" w:rsidRDefault="00225BA7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Предписанья выполняйте!!!!!!!!!!!!!!</w:t>
      </w:r>
    </w:p>
    <w:p w:rsidR="003E22CD" w:rsidRPr="005A2F30" w:rsidRDefault="003E22CD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Мартышки</w:t>
      </w:r>
      <w:proofErr w:type="gramStart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:с</w:t>
      </w:r>
      <w:proofErr w:type="gram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пасибо</w:t>
      </w:r>
      <w:proofErr w:type="spellEnd"/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тебе Айболит!!!</w:t>
      </w:r>
    </w:p>
    <w:p w:rsidR="003E22CD" w:rsidRPr="005A2F30" w:rsidRDefault="003E22CD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25BA7" w:rsidRPr="005A2F30" w:rsidRDefault="00225BA7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Мы вам сказку </w:t>
      </w:r>
      <w:proofErr w:type="spellStart"/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показали</w:t>
      </w:r>
      <w:proofErr w:type="gramStart"/>
      <w:r w:rsidR="003E22CD"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,в</w:t>
      </w:r>
      <w:proofErr w:type="gramEnd"/>
      <w:r w:rsidR="003E22CD"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ы</w:t>
      </w:r>
      <w:proofErr w:type="spellEnd"/>
      <w:r w:rsidR="003E22CD" w:rsidRPr="005A2F30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  <w:r w:rsidR="003E22CD" w:rsidRPr="005A2F30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 </w:t>
      </w:r>
      <w:r w:rsidR="003E22CD" w:rsidRPr="005A2F30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все сразу верить стали</w:t>
      </w:r>
    </w:p>
    <w:p w:rsidR="003E22CD" w:rsidRPr="005A2F30" w:rsidRDefault="003E22CD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Добрый доктор  есть на свете</w:t>
      </w:r>
    </w:p>
    <w:p w:rsidR="003E22CD" w:rsidRPr="005A2F30" w:rsidRDefault="003E22CD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Лечит взрослых и детей! Спасибо тебе, «Айболит! »</w:t>
      </w:r>
    </w:p>
    <w:p w:rsidR="003E22CD" w:rsidRPr="005A2F30" w:rsidRDefault="003E22CD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А Я ХОЧУ СКАЗАТЬ</w:t>
      </w:r>
    </w:p>
    <w:p w:rsidR="003E22CD" w:rsidRPr="005A2F30" w:rsidRDefault="003E22CD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</w:t>
      </w:r>
      <w:r w:rsidR="00F472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</w:t>
      </w:r>
      <w:r w:rsidR="00F472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ПРИШЛА</w:t>
      </w:r>
      <w:r w:rsidR="00F472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БЕДА,</w:t>
      </w:r>
      <w:r w:rsidR="00F472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A2F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МАМУ СЛУШАЙТЕСЬ ВСЕГДА!!!!!</w:t>
      </w:r>
    </w:p>
    <w:p w:rsidR="003E22CD" w:rsidRPr="005A2F30" w:rsidRDefault="003E22CD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E22CD" w:rsidRPr="005A2F30" w:rsidRDefault="003E22CD" w:rsidP="005A2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0199" w:rsidRPr="005A2F30" w:rsidRDefault="000D0199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3E22CD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Вокруг себя </w:t>
      </w:r>
      <w:proofErr w:type="spellStart"/>
      <w:r w:rsidR="003E22CD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обернись</w:t>
      </w:r>
      <w:proofErr w:type="gramStart"/>
      <w:r w:rsidR="003E22CD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,в</w:t>
      </w:r>
      <w:proofErr w:type="gramEnd"/>
      <w:r w:rsidR="003E22CD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новь</w:t>
      </w:r>
      <w:proofErr w:type="spellEnd"/>
      <w:r w:rsidR="003E22CD"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ребенка превратись! 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 ребята молодцы! Возвращаемся из путешествия назад в группу!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Взлетаем! Правое крыло вперед! Левое крыло вперед! Летим!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Тра-тра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-мы летим на острова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Тру-тру-тру-рано встали </w:t>
      </w:r>
      <w:proofErr w:type="gram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 утру</w:t>
      </w:r>
      <w:proofErr w:type="gramEnd"/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-как погода хороша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spellStart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</w:t>
      </w:r>
      <w:proofErr w:type="spellEnd"/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-гляжу в подзорную трубу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-приземляемся</w:t>
      </w:r>
    </w:p>
    <w:p w:rsidR="00EA6497" w:rsidRPr="005A2F30" w:rsidRDefault="00EA6497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E22CD" w:rsidRPr="005A2F30" w:rsidRDefault="003E22CD" w:rsidP="005A2F3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A2F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Садимся ребята на ковер-самолет!</w:t>
      </w:r>
    </w:p>
    <w:p w:rsidR="000D0199" w:rsidRPr="00384E7F" w:rsidRDefault="000D0199" w:rsidP="000D0199">
      <w:pPr>
        <w:spacing w:after="0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0D0199" w:rsidRPr="00384E7F" w:rsidRDefault="000D0199">
      <w:pPr>
        <w:rPr>
          <w:sz w:val="28"/>
          <w:szCs w:val="28"/>
        </w:rPr>
      </w:pPr>
    </w:p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p w:rsidR="00926C69" w:rsidRDefault="00926C69"/>
    <w:sectPr w:rsidR="0092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7272D"/>
    <w:multiLevelType w:val="multilevel"/>
    <w:tmpl w:val="412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BE"/>
    <w:rsid w:val="0002701B"/>
    <w:rsid w:val="000D0199"/>
    <w:rsid w:val="001A223C"/>
    <w:rsid w:val="001F7138"/>
    <w:rsid w:val="00225BA7"/>
    <w:rsid w:val="00242490"/>
    <w:rsid w:val="00280279"/>
    <w:rsid w:val="00384E7F"/>
    <w:rsid w:val="003E22CD"/>
    <w:rsid w:val="00515D09"/>
    <w:rsid w:val="005A2F30"/>
    <w:rsid w:val="006F7476"/>
    <w:rsid w:val="00820AAD"/>
    <w:rsid w:val="00926C69"/>
    <w:rsid w:val="009C535A"/>
    <w:rsid w:val="00B52595"/>
    <w:rsid w:val="00D1552F"/>
    <w:rsid w:val="00E7427C"/>
    <w:rsid w:val="00EA6497"/>
    <w:rsid w:val="00EE7BBE"/>
    <w:rsid w:val="00F4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BBE"/>
  </w:style>
  <w:style w:type="character" w:styleId="a4">
    <w:name w:val="Strong"/>
    <w:basedOn w:val="a0"/>
    <w:uiPriority w:val="22"/>
    <w:qFormat/>
    <w:rsid w:val="00EE7BBE"/>
    <w:rPr>
      <w:b/>
      <w:bCs/>
    </w:rPr>
  </w:style>
  <w:style w:type="character" w:styleId="a5">
    <w:name w:val="Emphasis"/>
    <w:basedOn w:val="a0"/>
    <w:uiPriority w:val="20"/>
    <w:qFormat/>
    <w:rsid w:val="00EE7B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B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0D019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2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BBE"/>
  </w:style>
  <w:style w:type="character" w:styleId="a4">
    <w:name w:val="Strong"/>
    <w:basedOn w:val="a0"/>
    <w:uiPriority w:val="22"/>
    <w:qFormat/>
    <w:rsid w:val="00EE7BBE"/>
    <w:rPr>
      <w:b/>
      <w:bCs/>
    </w:rPr>
  </w:style>
  <w:style w:type="character" w:styleId="a5">
    <w:name w:val="Emphasis"/>
    <w:basedOn w:val="a0"/>
    <w:uiPriority w:val="20"/>
    <w:qFormat/>
    <w:rsid w:val="00EE7B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B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0D019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A2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87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59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49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5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8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0ds.ru/metodist/5807-opyt-raboty-vnimanie-mozhno-i-nuzhno-razvivat.html" TargetMode="Externa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0" Type="http://schemas.openxmlformats.org/officeDocument/2006/relationships/hyperlink" Target="http://50ds.ru/vospitatel/2327-integrirovannoe-zanyatie-risunki-iz-ladoshki-dlya-detey-srednego-vozra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psiholog/3062-kak-razvivat-poznavatelnuyu-aktivnost-detey-doshkolnogo-vozrast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5EFE-8BD9-4FEE-86A8-30A636E8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Киреев</dc:creator>
  <cp:lastModifiedBy>Павел Киреев</cp:lastModifiedBy>
  <cp:revision>3</cp:revision>
  <dcterms:created xsi:type="dcterms:W3CDTF">2015-05-26T14:13:00Z</dcterms:created>
  <dcterms:modified xsi:type="dcterms:W3CDTF">2015-05-26T14:14:00Z</dcterms:modified>
</cp:coreProperties>
</file>