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C7" w:rsidRPr="009628C7" w:rsidRDefault="009628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9628C7">
        <w:rPr>
          <w:sz w:val="32"/>
          <w:szCs w:val="32"/>
        </w:rPr>
        <w:t>Консультация</w:t>
      </w:r>
      <w:r>
        <w:rPr>
          <w:sz w:val="32"/>
          <w:szCs w:val="32"/>
        </w:rPr>
        <w:t xml:space="preserve"> </w:t>
      </w:r>
      <w:r w:rsidRPr="009628C7">
        <w:rPr>
          <w:sz w:val="32"/>
          <w:szCs w:val="32"/>
        </w:rPr>
        <w:t xml:space="preserve"> для </w:t>
      </w:r>
      <w:r>
        <w:rPr>
          <w:sz w:val="32"/>
          <w:szCs w:val="32"/>
        </w:rPr>
        <w:t xml:space="preserve"> </w:t>
      </w:r>
      <w:r w:rsidRPr="009628C7">
        <w:rPr>
          <w:sz w:val="32"/>
          <w:szCs w:val="32"/>
        </w:rPr>
        <w:t>родителей</w:t>
      </w:r>
    </w:p>
    <w:p w:rsidR="009628C7" w:rsidRDefault="009628C7">
      <w:pPr>
        <w:rPr>
          <w:sz w:val="36"/>
          <w:szCs w:val="36"/>
        </w:rPr>
      </w:pPr>
    </w:p>
    <w:p w:rsidR="009628C7" w:rsidRDefault="009628C7">
      <w:pPr>
        <w:rPr>
          <w:sz w:val="36"/>
          <w:szCs w:val="36"/>
        </w:rPr>
      </w:pPr>
    </w:p>
    <w:p w:rsidR="00494C59" w:rsidRDefault="009628C7">
      <w:pPr>
        <w:rPr>
          <w:sz w:val="36"/>
          <w:szCs w:val="36"/>
        </w:rPr>
      </w:pPr>
      <w:r>
        <w:rPr>
          <w:sz w:val="36"/>
          <w:szCs w:val="36"/>
        </w:rPr>
        <w:t xml:space="preserve">       Развитие правильной речи ребёнка в семье</w:t>
      </w:r>
    </w:p>
    <w:p w:rsidR="009628C7" w:rsidRDefault="009628C7">
      <w:pPr>
        <w:rPr>
          <w:sz w:val="36"/>
          <w:szCs w:val="36"/>
        </w:rPr>
      </w:pPr>
    </w:p>
    <w:p w:rsidR="009628C7" w:rsidRDefault="00CD69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28C7">
        <w:rPr>
          <w:sz w:val="28"/>
          <w:szCs w:val="28"/>
        </w:rPr>
        <w:t xml:space="preserve">На пятом году жизни речь ребёнка становится разнообразнее, правильнее, богаче. Свои ответы он строит из 2-3 и более фраз, всё чаще его речь включает сложносочинённые и сложноподчинённые предложения. Увеличение активного словаря </w:t>
      </w:r>
      <w:r>
        <w:rPr>
          <w:sz w:val="28"/>
          <w:szCs w:val="28"/>
        </w:rPr>
        <w:t xml:space="preserve">(к пяти годам он </w:t>
      </w:r>
      <w:r w:rsidR="009628C7">
        <w:rPr>
          <w:sz w:val="28"/>
          <w:szCs w:val="28"/>
        </w:rPr>
        <w:t>достигает 3000 слов</w:t>
      </w:r>
      <w:r>
        <w:rPr>
          <w:sz w:val="28"/>
          <w:szCs w:val="28"/>
        </w:rPr>
        <w:t xml:space="preserve">) даёт возможность ребёнку точнее излагать свои мысли, свободно общаться как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так и с детьми.</w:t>
      </w:r>
    </w:p>
    <w:p w:rsidR="00CD69E3" w:rsidRDefault="00CD69E3">
      <w:pPr>
        <w:rPr>
          <w:sz w:val="28"/>
          <w:szCs w:val="28"/>
        </w:rPr>
      </w:pPr>
      <w:r>
        <w:rPr>
          <w:sz w:val="28"/>
          <w:szCs w:val="28"/>
        </w:rPr>
        <w:t xml:space="preserve">     Формирование и развитие связанной речи происходит прежде всего в процессе повседневного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  В этом возрасте ребенок обычно задаёт много вопросов</w:t>
      </w:r>
      <w:r w:rsidR="00D76926">
        <w:rPr>
          <w:sz w:val="28"/>
          <w:szCs w:val="28"/>
        </w:rPr>
        <w:t>, его интересует буквально всё; откуда берётся хлеб? Почему машина едет? Зачем нужны бабочки?  Откуда берутся дети? И т.д. Иногда родители стараются уклониться от ответа, но иногда выговаривают раздражённо: «Не приставай с глупыми вопросами». А почему спрашивается с глупыми</w:t>
      </w:r>
      <w:proofErr w:type="gramStart"/>
      <w:r w:rsidR="00D76926">
        <w:rPr>
          <w:sz w:val="28"/>
          <w:szCs w:val="28"/>
        </w:rPr>
        <w:t xml:space="preserve"> ?</w:t>
      </w:r>
      <w:proofErr w:type="gramEnd"/>
      <w:r w:rsidR="00D76926">
        <w:rPr>
          <w:sz w:val="28"/>
          <w:szCs w:val="28"/>
        </w:rPr>
        <w:t xml:space="preserve">  Разве мы с вами не стремимся глубже понять окружающий нас мир? Почему же ребёнок, который только начинает</w:t>
      </w:r>
      <w:r w:rsidR="00EE3D51">
        <w:rPr>
          <w:sz w:val="28"/>
          <w:szCs w:val="28"/>
        </w:rPr>
        <w:t xml:space="preserve"> его познавать, не должен интересоваться тем,  что его окружает? Конечно</w:t>
      </w:r>
      <w:r w:rsidR="008C6375">
        <w:rPr>
          <w:sz w:val="28"/>
          <w:szCs w:val="28"/>
        </w:rPr>
        <w:t>,</w:t>
      </w:r>
      <w:r w:rsidR="00EE3D51">
        <w:rPr>
          <w:sz w:val="28"/>
          <w:szCs w:val="28"/>
        </w:rPr>
        <w:t xml:space="preserve"> не на все вопросы ребёнка можно дать исчерпывающий ответ, но в любом случае надо в доступной форме объяснить то,  что его интересует. Необходимо помнить, что ребёнок дошкольного возраста черпает свои знания, усваивает новые слова только благодаря общению</w:t>
      </w:r>
      <w:r w:rsidR="008C6375">
        <w:rPr>
          <w:sz w:val="28"/>
          <w:szCs w:val="28"/>
        </w:rPr>
        <w:t xml:space="preserve"> </w:t>
      </w:r>
      <w:proofErr w:type="gramStart"/>
      <w:r w:rsidR="00EE3D51">
        <w:rPr>
          <w:sz w:val="28"/>
          <w:szCs w:val="28"/>
        </w:rPr>
        <w:t>со</w:t>
      </w:r>
      <w:proofErr w:type="gramEnd"/>
      <w:r w:rsidR="00EE3D51">
        <w:rPr>
          <w:sz w:val="28"/>
          <w:szCs w:val="28"/>
        </w:rPr>
        <w:t xml:space="preserve"> взрослыми.</w:t>
      </w:r>
    </w:p>
    <w:p w:rsidR="008E48CE" w:rsidRDefault="00EE3D51">
      <w:pPr>
        <w:rPr>
          <w:sz w:val="28"/>
          <w:szCs w:val="28"/>
        </w:rPr>
      </w:pPr>
      <w:r>
        <w:rPr>
          <w:sz w:val="28"/>
          <w:szCs w:val="28"/>
        </w:rPr>
        <w:t xml:space="preserve">      Развитие разговорной речи является важным этапом в формировании</w:t>
      </w:r>
      <w:r w:rsidR="008E48CE">
        <w:rPr>
          <w:sz w:val="28"/>
          <w:szCs w:val="28"/>
        </w:rPr>
        <w:t xml:space="preserve"> у ребенка связанной речи. В</w:t>
      </w:r>
      <w:r w:rsidR="00456158">
        <w:rPr>
          <w:sz w:val="28"/>
          <w:szCs w:val="28"/>
        </w:rPr>
        <w:t xml:space="preserve"> этом возрасте малыш очень любит рассказывать о чём-то,</w:t>
      </w:r>
      <w:r w:rsidR="008C6375">
        <w:rPr>
          <w:sz w:val="28"/>
          <w:szCs w:val="28"/>
        </w:rPr>
        <w:t xml:space="preserve"> </w:t>
      </w:r>
      <w:r w:rsidR="00456158">
        <w:rPr>
          <w:sz w:val="28"/>
          <w:szCs w:val="28"/>
        </w:rPr>
        <w:t xml:space="preserve"> делиться своими наблюде</w:t>
      </w:r>
      <w:r w:rsidR="008C6375">
        <w:rPr>
          <w:sz w:val="28"/>
          <w:szCs w:val="28"/>
        </w:rPr>
        <w:t>ниями,  впечатлениями, сочинять.  К</w:t>
      </w:r>
      <w:r w:rsidR="00456158">
        <w:rPr>
          <w:sz w:val="28"/>
          <w:szCs w:val="28"/>
        </w:rPr>
        <w:t>ак бы вы ни были заняты, надо поддержать речевую активность ребёнка,  уметь выслушать его, помочь правильно передать свои мысли, при необходимости поправить или акцентировать внимание на правильном произношении слов или звуков.</w:t>
      </w:r>
      <w:r w:rsidR="008E48CE">
        <w:rPr>
          <w:sz w:val="28"/>
          <w:szCs w:val="28"/>
        </w:rPr>
        <w:t xml:space="preserve"> Если ваш ребёнок </w:t>
      </w:r>
      <w:r w:rsidR="008C6375">
        <w:rPr>
          <w:sz w:val="28"/>
          <w:szCs w:val="28"/>
        </w:rPr>
        <w:t>не разговорчив, то сами вызывай</w:t>
      </w:r>
      <w:r w:rsidR="008E48CE">
        <w:rPr>
          <w:sz w:val="28"/>
          <w:szCs w:val="28"/>
        </w:rPr>
        <w:t>те</w:t>
      </w:r>
      <w:r w:rsidR="008C6375">
        <w:rPr>
          <w:sz w:val="28"/>
          <w:szCs w:val="28"/>
        </w:rPr>
        <w:t xml:space="preserve"> его на разговор.  Спросите его</w:t>
      </w:r>
      <w:proofErr w:type="gramStart"/>
      <w:r w:rsidR="00AE6A7B">
        <w:rPr>
          <w:sz w:val="28"/>
          <w:szCs w:val="28"/>
        </w:rPr>
        <w:t xml:space="preserve">  </w:t>
      </w:r>
      <w:r w:rsidR="008C6375">
        <w:rPr>
          <w:sz w:val="28"/>
          <w:szCs w:val="28"/>
        </w:rPr>
        <w:t>,</w:t>
      </w:r>
      <w:proofErr w:type="gramEnd"/>
      <w:r w:rsidR="008E48CE">
        <w:rPr>
          <w:sz w:val="28"/>
          <w:szCs w:val="28"/>
        </w:rPr>
        <w:t xml:space="preserve"> что он собирается сей час делать,  </w:t>
      </w:r>
      <w:r w:rsidR="008C6375">
        <w:rPr>
          <w:sz w:val="28"/>
          <w:szCs w:val="28"/>
        </w:rPr>
        <w:t xml:space="preserve">как </w:t>
      </w:r>
      <w:r w:rsidR="008E48CE">
        <w:rPr>
          <w:sz w:val="28"/>
          <w:szCs w:val="28"/>
        </w:rPr>
        <w:t xml:space="preserve"> будет </w:t>
      </w:r>
      <w:r w:rsidR="008E48CE">
        <w:rPr>
          <w:sz w:val="28"/>
          <w:szCs w:val="28"/>
        </w:rPr>
        <w:lastRenderedPageBreak/>
        <w:t>строить домик, какие детали ему понадобятся, какая книга ему нравиться больше всех, о чем в ней говориться.</w:t>
      </w:r>
    </w:p>
    <w:p w:rsidR="00672771" w:rsidRDefault="008E48CE">
      <w:pPr>
        <w:rPr>
          <w:sz w:val="28"/>
          <w:szCs w:val="28"/>
        </w:rPr>
      </w:pPr>
      <w:r>
        <w:rPr>
          <w:sz w:val="28"/>
          <w:szCs w:val="28"/>
        </w:rPr>
        <w:t xml:space="preserve">        Большое значение в развитии разговорной и связанной речи</w:t>
      </w:r>
      <w:r w:rsidR="005C4E50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имеет </w:t>
      </w:r>
      <w:r w:rsidR="005C4E50">
        <w:rPr>
          <w:sz w:val="28"/>
          <w:szCs w:val="28"/>
        </w:rPr>
        <w:t>чтение книг.  Дети очень любят</w:t>
      </w:r>
      <w:r w:rsidR="008C6375">
        <w:rPr>
          <w:sz w:val="28"/>
          <w:szCs w:val="28"/>
        </w:rPr>
        <w:t>,</w:t>
      </w:r>
      <w:r w:rsidR="005C4E50">
        <w:rPr>
          <w:sz w:val="28"/>
          <w:szCs w:val="28"/>
        </w:rPr>
        <w:t xml:space="preserve"> когда взрослые читают им, причём то,</w:t>
      </w:r>
      <w:r w:rsidR="008C6375">
        <w:rPr>
          <w:sz w:val="28"/>
          <w:szCs w:val="28"/>
        </w:rPr>
        <w:t xml:space="preserve"> </w:t>
      </w:r>
      <w:r w:rsidR="005C4E50">
        <w:rPr>
          <w:sz w:val="28"/>
          <w:szCs w:val="28"/>
        </w:rPr>
        <w:t>ч</w:t>
      </w:r>
      <w:r w:rsidR="00672771">
        <w:rPr>
          <w:sz w:val="28"/>
          <w:szCs w:val="28"/>
        </w:rPr>
        <w:t>то им понравилось, готовы слушат</w:t>
      </w:r>
      <w:r w:rsidR="005C4E50">
        <w:rPr>
          <w:sz w:val="28"/>
          <w:szCs w:val="28"/>
        </w:rPr>
        <w:t>ь по многу раз.</w:t>
      </w:r>
      <w:r w:rsidR="008C6375">
        <w:rPr>
          <w:sz w:val="28"/>
          <w:szCs w:val="28"/>
        </w:rPr>
        <w:t xml:space="preserve"> Не стоит</w:t>
      </w:r>
      <w:r w:rsidR="00366B44">
        <w:rPr>
          <w:sz w:val="28"/>
          <w:szCs w:val="28"/>
        </w:rPr>
        <w:t xml:space="preserve"> </w:t>
      </w:r>
      <w:r w:rsidR="008C6375">
        <w:rPr>
          <w:sz w:val="28"/>
          <w:szCs w:val="28"/>
        </w:rPr>
        <w:t>раздражаться, досадовать на просьбу дете</w:t>
      </w:r>
      <w:r w:rsidR="00672771">
        <w:rPr>
          <w:sz w:val="28"/>
          <w:szCs w:val="28"/>
        </w:rPr>
        <w:t>й ещё ра</w:t>
      </w:r>
      <w:r w:rsidR="008C6375">
        <w:rPr>
          <w:sz w:val="28"/>
          <w:szCs w:val="28"/>
        </w:rPr>
        <w:t>з почитать полюбившуюся сказку</w:t>
      </w:r>
      <w:r w:rsidR="00366B44">
        <w:rPr>
          <w:sz w:val="28"/>
          <w:szCs w:val="28"/>
        </w:rPr>
        <w:t>. Но над</w:t>
      </w:r>
      <w:r w:rsidR="00672771">
        <w:rPr>
          <w:sz w:val="28"/>
          <w:szCs w:val="28"/>
        </w:rPr>
        <w:t>о стремиться к тому, чтобы малыш</w:t>
      </w:r>
      <w:r w:rsidR="00366B44">
        <w:rPr>
          <w:sz w:val="28"/>
          <w:szCs w:val="28"/>
        </w:rPr>
        <w:t xml:space="preserve"> не оставался только слушателем. После чтения непременно поговорите с ребёнком о прочитанном</w:t>
      </w:r>
      <w:proofErr w:type="gramStart"/>
      <w:r w:rsidR="00366B44">
        <w:rPr>
          <w:sz w:val="28"/>
          <w:szCs w:val="28"/>
        </w:rPr>
        <w:t>.</w:t>
      </w:r>
      <w:proofErr w:type="gramEnd"/>
      <w:r w:rsidR="00366B44">
        <w:rPr>
          <w:sz w:val="28"/>
          <w:szCs w:val="28"/>
        </w:rPr>
        <w:t xml:space="preserve"> Задайте вопрос</w:t>
      </w:r>
      <w:r w:rsidR="00672771">
        <w:rPr>
          <w:sz w:val="28"/>
          <w:szCs w:val="28"/>
        </w:rPr>
        <w:t>ы, всё ли он понял, что ему понр</w:t>
      </w:r>
      <w:r w:rsidR="00366B44">
        <w:rPr>
          <w:sz w:val="28"/>
          <w:szCs w:val="28"/>
        </w:rPr>
        <w:t xml:space="preserve">авилось, как он оценивает поступки героев </w:t>
      </w:r>
      <w:r w:rsidR="00672771">
        <w:rPr>
          <w:sz w:val="28"/>
          <w:szCs w:val="28"/>
        </w:rPr>
        <w:t>сказки или рассказа. Такие бесед</w:t>
      </w:r>
      <w:r w:rsidR="00366B44">
        <w:rPr>
          <w:sz w:val="28"/>
          <w:szCs w:val="28"/>
        </w:rPr>
        <w:t>ы</w:t>
      </w:r>
      <w:r w:rsidR="00672771">
        <w:rPr>
          <w:sz w:val="28"/>
          <w:szCs w:val="28"/>
        </w:rPr>
        <w:t xml:space="preserve"> помогут ребёнку глубже усвоить </w:t>
      </w:r>
      <w:r w:rsidR="00366B44">
        <w:rPr>
          <w:sz w:val="28"/>
          <w:szCs w:val="28"/>
        </w:rPr>
        <w:t>пр</w:t>
      </w:r>
      <w:r w:rsidR="00672771">
        <w:rPr>
          <w:sz w:val="28"/>
          <w:szCs w:val="28"/>
        </w:rPr>
        <w:t xml:space="preserve">оизведение и лучше её запомнить      </w:t>
      </w:r>
    </w:p>
    <w:p w:rsidR="00366B44" w:rsidRDefault="00366B4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51CE">
        <w:rPr>
          <w:sz w:val="28"/>
          <w:szCs w:val="28"/>
        </w:rPr>
        <w:t xml:space="preserve">Одновременно с расширением словаря у ребёнка совершенствуется и звуковая сторона речи. Обычно на пятом году жизни артикуляционный аппарат ребёнка  уже достигает достаточного совершенства для того, чтобы малыш мог правильно произносить все звуки. Однако у некоторых детей еще может наблюдаться вялость  мышц языка, губ, нижней челюсти – это вызывает ошибки в произношении некоторых звуков и общую нечёткость речи. </w:t>
      </w:r>
      <w:r w:rsidR="00672771">
        <w:rPr>
          <w:sz w:val="28"/>
          <w:szCs w:val="28"/>
        </w:rPr>
        <w:t>Есть дети</w:t>
      </w:r>
      <w:r w:rsidR="00AE6A7B">
        <w:rPr>
          <w:sz w:val="28"/>
          <w:szCs w:val="28"/>
        </w:rPr>
        <w:t xml:space="preserve">, </w:t>
      </w:r>
      <w:r w:rsidR="00672771">
        <w:rPr>
          <w:sz w:val="28"/>
          <w:szCs w:val="28"/>
        </w:rPr>
        <w:t xml:space="preserve"> которые порой ленятся говорить хорошо,</w:t>
      </w:r>
      <w:r w:rsidR="00AE6A7B">
        <w:rPr>
          <w:sz w:val="28"/>
          <w:szCs w:val="28"/>
        </w:rPr>
        <w:t xml:space="preserve"> </w:t>
      </w:r>
      <w:r w:rsidR="00672771">
        <w:rPr>
          <w:sz w:val="28"/>
          <w:szCs w:val="28"/>
        </w:rPr>
        <w:t xml:space="preserve">хотя и могут произносить слова достаточно отчётливо, в таких  случаях надо </w:t>
      </w:r>
      <w:proofErr w:type="gramStart"/>
      <w:r w:rsidR="00672771">
        <w:rPr>
          <w:sz w:val="28"/>
          <w:szCs w:val="28"/>
        </w:rPr>
        <w:t>почаще</w:t>
      </w:r>
      <w:proofErr w:type="gramEnd"/>
      <w:r w:rsidR="00672771">
        <w:rPr>
          <w:sz w:val="28"/>
          <w:szCs w:val="28"/>
        </w:rPr>
        <w:t xml:space="preserve"> напоминать</w:t>
      </w:r>
      <w:r w:rsidR="00AE6A7B">
        <w:rPr>
          <w:sz w:val="28"/>
          <w:szCs w:val="28"/>
        </w:rPr>
        <w:t xml:space="preserve"> о необходимости говорить чётко: «Скажи лучше». Иногда полезно сделать вид, что вы не понимаете, что хочет ребёнок и предложить ему сказать так, чтобы всё было понятно.</w:t>
      </w:r>
      <w:r w:rsidR="00DF51CE">
        <w:rPr>
          <w:sz w:val="28"/>
          <w:szCs w:val="28"/>
        </w:rPr>
        <w:t xml:space="preserve"> Поэтому тренировка артикуляционного аппарата продолжает оставаться важной задачей.</w:t>
      </w:r>
    </w:p>
    <w:p w:rsidR="00936EFF" w:rsidRDefault="00936EF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</w:t>
      </w:r>
      <w:r w:rsidRPr="00936EFF">
        <w:rPr>
          <w:b/>
          <w:i/>
          <w:sz w:val="28"/>
          <w:szCs w:val="28"/>
        </w:rPr>
        <w:t>Упражнения для артикуляционного аппарата</w:t>
      </w:r>
    </w:p>
    <w:p w:rsidR="00936EFF" w:rsidRDefault="00936EFF">
      <w:pPr>
        <w:rPr>
          <w:sz w:val="28"/>
          <w:szCs w:val="28"/>
        </w:rPr>
      </w:pPr>
      <w:r>
        <w:rPr>
          <w:sz w:val="28"/>
          <w:szCs w:val="28"/>
        </w:rPr>
        <w:t>Предложите ребёнку такие несложные упражнения:</w:t>
      </w:r>
    </w:p>
    <w:p w:rsidR="00936EFF" w:rsidRDefault="00936EFF" w:rsidP="00936E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«Язычок заблудился и не может найти выход на улицу» - При широко раскрытом рте упираться кончиком языка то в верхние, то в нижние зубы.</w:t>
      </w:r>
    </w:p>
    <w:p w:rsidR="00936EFF" w:rsidRDefault="00936EFF" w:rsidP="00936E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«Лопаточка и огурчик» - Подтягивание кончика языка к носу, делая его то широким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лопаточкой), то узким (огурчиком).</w:t>
      </w:r>
    </w:p>
    <w:p w:rsidR="00936EFF" w:rsidRDefault="00936EFF" w:rsidP="00936E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«Постучимся в дверь»</w:t>
      </w:r>
      <w:r w:rsidR="00601313">
        <w:rPr>
          <w:sz w:val="28"/>
          <w:szCs w:val="28"/>
        </w:rPr>
        <w:t xml:space="preserve"> - Кончиком языка постучаться по верхним резцам.</w:t>
      </w:r>
    </w:p>
    <w:p w:rsidR="00601313" w:rsidRDefault="00601313" w:rsidP="00936E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«Как лошадки стучат копытами» - Пощелкать языком.</w:t>
      </w:r>
    </w:p>
    <w:p w:rsidR="00601313" w:rsidRDefault="00601313" w:rsidP="00936E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«Качели» - достаём кончиком языкато нос, то подбородок</w:t>
      </w:r>
    </w:p>
    <w:p w:rsidR="00601313" w:rsidRDefault="00601313" w:rsidP="00936E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«Часики»  - Язычок в уголки губ поочередно влево, вправо.</w:t>
      </w:r>
    </w:p>
    <w:p w:rsidR="00601313" w:rsidRDefault="00601313" w:rsidP="00936E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«Вкусное варенье» - Вытянутым язычком облизываем по</w:t>
      </w:r>
      <w:r w:rsidR="00AE6A7B">
        <w:rPr>
          <w:sz w:val="28"/>
          <w:szCs w:val="28"/>
        </w:rPr>
        <w:t xml:space="preserve"> очереди</w:t>
      </w:r>
      <w:r>
        <w:rPr>
          <w:sz w:val="28"/>
          <w:szCs w:val="28"/>
        </w:rPr>
        <w:t xml:space="preserve"> то верхнюю, то нижнюю губы.</w:t>
      </w:r>
    </w:p>
    <w:p w:rsidR="00601313" w:rsidRPr="00936EFF" w:rsidRDefault="00601313" w:rsidP="00936E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«Трубочка» - Складываем губы трубочкой как для звука «У»</w:t>
      </w:r>
    </w:p>
    <w:p w:rsidR="00EE3D51" w:rsidRDefault="008E48C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CD69E3" w:rsidRDefault="00CD69E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D69E3" w:rsidRPr="009628C7" w:rsidRDefault="00CD69E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bookmarkEnd w:id="0"/>
    <w:p w:rsidR="009628C7" w:rsidRDefault="009628C7">
      <w:pPr>
        <w:rPr>
          <w:sz w:val="36"/>
          <w:szCs w:val="36"/>
        </w:rPr>
      </w:pPr>
    </w:p>
    <w:p w:rsidR="009628C7" w:rsidRPr="009628C7" w:rsidRDefault="009628C7">
      <w:pPr>
        <w:rPr>
          <w:sz w:val="36"/>
          <w:szCs w:val="36"/>
        </w:rPr>
      </w:pPr>
    </w:p>
    <w:p w:rsidR="00BC0D5F" w:rsidRPr="009628C7" w:rsidRDefault="00BC0D5F">
      <w:pPr>
        <w:rPr>
          <w:sz w:val="36"/>
          <w:szCs w:val="36"/>
        </w:rPr>
      </w:pPr>
    </w:p>
    <w:p w:rsidR="00BC0D5F" w:rsidRPr="009628C7" w:rsidRDefault="00BC0D5F">
      <w:pPr>
        <w:rPr>
          <w:sz w:val="36"/>
          <w:szCs w:val="36"/>
        </w:rPr>
      </w:pPr>
    </w:p>
    <w:sectPr w:rsidR="00BC0D5F" w:rsidRPr="0096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033D6"/>
    <w:multiLevelType w:val="hybridMultilevel"/>
    <w:tmpl w:val="F0546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C7"/>
    <w:rsid w:val="000C1BD3"/>
    <w:rsid w:val="00366B44"/>
    <w:rsid w:val="00456158"/>
    <w:rsid w:val="00494C59"/>
    <w:rsid w:val="005C4E50"/>
    <w:rsid w:val="00601313"/>
    <w:rsid w:val="00672771"/>
    <w:rsid w:val="008732A7"/>
    <w:rsid w:val="008C6375"/>
    <w:rsid w:val="008E48CE"/>
    <w:rsid w:val="00936EFF"/>
    <w:rsid w:val="009628C7"/>
    <w:rsid w:val="00AE6A7B"/>
    <w:rsid w:val="00BC0D5F"/>
    <w:rsid w:val="00CD69E3"/>
    <w:rsid w:val="00D76926"/>
    <w:rsid w:val="00DF51CE"/>
    <w:rsid w:val="00E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2015-04-15T18:15:00Z</cp:lastPrinted>
  <dcterms:created xsi:type="dcterms:W3CDTF">2015-04-15T10:51:00Z</dcterms:created>
  <dcterms:modified xsi:type="dcterms:W3CDTF">2015-04-15T18:23:00Z</dcterms:modified>
</cp:coreProperties>
</file>