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DB" w:rsidRPr="00890505" w:rsidRDefault="00FD2BA5" w:rsidP="00890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505">
        <w:rPr>
          <w:rFonts w:ascii="Times New Roman" w:hAnsi="Times New Roman" w:cs="Times New Roman"/>
          <w:sz w:val="28"/>
          <w:szCs w:val="28"/>
        </w:rPr>
        <w:t>Внедрение системы стимулов при проведении индивидуальной работы с детьми.</w:t>
      </w:r>
    </w:p>
    <w:p w:rsidR="00FD2BA5" w:rsidRPr="00890505" w:rsidRDefault="00FD2BA5">
      <w:pPr>
        <w:rPr>
          <w:rFonts w:ascii="Times New Roman" w:hAnsi="Times New Roman" w:cs="Times New Roman"/>
          <w:sz w:val="28"/>
          <w:szCs w:val="28"/>
        </w:rPr>
      </w:pPr>
      <w:r w:rsidRPr="00890505">
        <w:rPr>
          <w:rFonts w:ascii="Times New Roman" w:hAnsi="Times New Roman" w:cs="Times New Roman"/>
          <w:sz w:val="28"/>
          <w:szCs w:val="28"/>
        </w:rPr>
        <w:t>Детство – важнейший период в нравственном становлении личности. Воспитание детей происходит благодаря целенаправленным педагогическим воздействиям, ознакомлению ребёнка с нормами поведения в процессе различной деятельности  (играх, труде, занятиях и др.)</w:t>
      </w:r>
      <w:r w:rsidRPr="00890505">
        <w:rPr>
          <w:rFonts w:ascii="Times New Roman" w:hAnsi="Times New Roman" w:cs="Times New Roman"/>
          <w:sz w:val="28"/>
          <w:szCs w:val="28"/>
        </w:rPr>
        <w:br/>
        <w:t>Уже в дошкольном возрасте необходимо учить детей положительному общению, доброжелательности, правдивости, справедливости, умению оценивать свои и чужие поступки, формировать ответственность за собственное поведение, для формирования у детей подобного поведения, необходимо использовать систему стимулов</w:t>
      </w:r>
      <w:proofErr w:type="gramStart"/>
      <w:r w:rsidRPr="008905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0505">
        <w:rPr>
          <w:rFonts w:ascii="Times New Roman" w:hAnsi="Times New Roman" w:cs="Times New Roman"/>
          <w:sz w:val="28"/>
          <w:szCs w:val="28"/>
        </w:rPr>
        <w:t xml:space="preserve"> Одним из важнейших стимулов для детей является личный пример педагога и родителей, пример взрослого человека, который выполняет свои обещания, отвечает за свои слова и поступки, проявляет заботу о детях является важнейшим стимулом для того чтобы ребёнок следовал его примеру.</w:t>
      </w:r>
      <w:r w:rsidRPr="00890505">
        <w:rPr>
          <w:rFonts w:ascii="Times New Roman" w:hAnsi="Times New Roman" w:cs="Times New Roman"/>
          <w:sz w:val="28"/>
          <w:szCs w:val="28"/>
        </w:rPr>
        <w:br/>
        <w:t xml:space="preserve">Хорошо воздействуют на детей и </w:t>
      </w:r>
      <w:proofErr w:type="gramStart"/>
      <w:r w:rsidRPr="008905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0505">
        <w:rPr>
          <w:rFonts w:ascii="Times New Roman" w:hAnsi="Times New Roman" w:cs="Times New Roman"/>
          <w:sz w:val="28"/>
          <w:szCs w:val="28"/>
        </w:rPr>
        <w:t xml:space="preserve"> мету сказанные шутки, прибаутки, пословицы, загадки.</w:t>
      </w:r>
      <w:r w:rsidRPr="00890505">
        <w:rPr>
          <w:rFonts w:ascii="Times New Roman" w:hAnsi="Times New Roman" w:cs="Times New Roman"/>
          <w:sz w:val="28"/>
          <w:szCs w:val="28"/>
        </w:rPr>
        <w:br/>
        <w:t xml:space="preserve">Похвала – очень действенно влияет на поведение ребёнка, его желание доводить начатое дело до конца, оказывать помощь другим и т.д. Если поступок ребёнка заслуживает одобрения, то его необходимо похвалить не только индивидуально, но и в присутствии других детей. Это способствует как повышению его самооценки и </w:t>
      </w:r>
      <w:r w:rsidR="00CD6912" w:rsidRPr="00890505">
        <w:rPr>
          <w:rFonts w:ascii="Times New Roman" w:hAnsi="Times New Roman" w:cs="Times New Roman"/>
          <w:sz w:val="28"/>
          <w:szCs w:val="28"/>
        </w:rPr>
        <w:t xml:space="preserve"> авторитета в группе, так и  </w:t>
      </w:r>
      <w:proofErr w:type="spellStart"/>
      <w:r w:rsidR="00CD6912" w:rsidRPr="00890505">
        <w:rPr>
          <w:rFonts w:ascii="Times New Roman" w:hAnsi="Times New Roman" w:cs="Times New Roman"/>
          <w:sz w:val="28"/>
          <w:szCs w:val="28"/>
        </w:rPr>
        <w:t>простимулирует</w:t>
      </w:r>
      <w:proofErr w:type="spellEnd"/>
      <w:r w:rsidR="00CD6912" w:rsidRPr="00890505">
        <w:rPr>
          <w:rFonts w:ascii="Times New Roman" w:hAnsi="Times New Roman" w:cs="Times New Roman"/>
          <w:sz w:val="28"/>
          <w:szCs w:val="28"/>
        </w:rPr>
        <w:t xml:space="preserve"> остальных детей поступать так же.</w:t>
      </w:r>
      <w:r w:rsidR="00CD6912" w:rsidRPr="00890505">
        <w:rPr>
          <w:rFonts w:ascii="Times New Roman" w:hAnsi="Times New Roman" w:cs="Times New Roman"/>
          <w:sz w:val="28"/>
          <w:szCs w:val="28"/>
        </w:rPr>
        <w:br/>
        <w:t>Чем младше ребёнок, тем меньше он способен контролировать своё поведение. Поэтому необходимо напоминать детям о соблюдении определённых правил. Подсказывая детям, мы как бы стимулируем их действия, предупреждая отрицательные проявления</w:t>
      </w:r>
      <w:proofErr w:type="gramStart"/>
      <w:r w:rsidR="00CD6912" w:rsidRPr="008905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6912" w:rsidRPr="00890505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CD6912" w:rsidRPr="008905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6912" w:rsidRPr="00890505">
        <w:rPr>
          <w:rFonts w:ascii="Times New Roman" w:hAnsi="Times New Roman" w:cs="Times New Roman"/>
          <w:sz w:val="28"/>
          <w:szCs w:val="28"/>
        </w:rPr>
        <w:t xml:space="preserve"> более старшими детьми мы используем косвенные приёмы, лишь намечая линию поведения. </w:t>
      </w:r>
      <w:r w:rsidR="00CD6912" w:rsidRPr="00890505">
        <w:rPr>
          <w:rFonts w:ascii="Times New Roman" w:hAnsi="Times New Roman" w:cs="Times New Roman"/>
          <w:sz w:val="28"/>
          <w:szCs w:val="28"/>
        </w:rPr>
        <w:br/>
        <w:t>Для стимулирования у детей определённых правил поведения необходим такой приём как разъяснение.</w:t>
      </w:r>
      <w:r w:rsidR="00CD6912" w:rsidRPr="00890505">
        <w:rPr>
          <w:rFonts w:ascii="Times New Roman" w:hAnsi="Times New Roman" w:cs="Times New Roman"/>
          <w:sz w:val="28"/>
          <w:szCs w:val="28"/>
        </w:rPr>
        <w:br/>
        <w:t>Используется в качестве стимула и мнение сверстников</w:t>
      </w:r>
      <w:proofErr w:type="gramStart"/>
      <w:r w:rsidR="00CD6912" w:rsidRPr="008905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6912" w:rsidRPr="00890505">
        <w:rPr>
          <w:rFonts w:ascii="Times New Roman" w:hAnsi="Times New Roman" w:cs="Times New Roman"/>
          <w:sz w:val="28"/>
          <w:szCs w:val="28"/>
        </w:rPr>
        <w:t xml:space="preserve"> его нельзя недооценивать, оно становится большой побудительной силой.</w:t>
      </w:r>
      <w:r w:rsidR="00CD6912" w:rsidRPr="00890505">
        <w:rPr>
          <w:rFonts w:ascii="Times New Roman" w:hAnsi="Times New Roman" w:cs="Times New Roman"/>
          <w:sz w:val="28"/>
          <w:szCs w:val="28"/>
        </w:rPr>
        <w:br/>
        <w:t>Принято говорить: «Нет правил без исключений»</w:t>
      </w:r>
      <w:r w:rsidR="00890505" w:rsidRPr="00890505">
        <w:rPr>
          <w:rFonts w:ascii="Times New Roman" w:hAnsi="Times New Roman" w:cs="Times New Roman"/>
          <w:sz w:val="28"/>
          <w:szCs w:val="28"/>
        </w:rPr>
        <w:t xml:space="preserve">, делать исключения не </w:t>
      </w:r>
      <w:proofErr w:type="gramStart"/>
      <w:r w:rsidR="00890505" w:rsidRPr="0089050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890505" w:rsidRPr="00890505">
        <w:rPr>
          <w:rFonts w:ascii="Times New Roman" w:hAnsi="Times New Roman" w:cs="Times New Roman"/>
          <w:sz w:val="28"/>
          <w:szCs w:val="28"/>
        </w:rPr>
        <w:t xml:space="preserve"> не требовать, не учить, не напоминать, а значит просто учитывать детские возможности в данной конкретной ситуации.</w:t>
      </w:r>
      <w:r w:rsidR="00890505" w:rsidRPr="00890505">
        <w:rPr>
          <w:rFonts w:ascii="Times New Roman" w:hAnsi="Times New Roman" w:cs="Times New Roman"/>
          <w:sz w:val="28"/>
          <w:szCs w:val="28"/>
        </w:rPr>
        <w:br/>
        <w:t>Контроль – это тоже метод стимулирования, только нужно чтобы он был слишком навязчив и мешал самостоятельности.</w:t>
      </w:r>
      <w:r w:rsidR="00890505" w:rsidRPr="00890505">
        <w:rPr>
          <w:rFonts w:ascii="Times New Roman" w:hAnsi="Times New Roman" w:cs="Times New Roman"/>
          <w:sz w:val="28"/>
          <w:szCs w:val="28"/>
        </w:rPr>
        <w:br/>
      </w:r>
      <w:r w:rsidR="00890505" w:rsidRPr="00890505">
        <w:rPr>
          <w:rFonts w:ascii="Times New Roman" w:hAnsi="Times New Roman" w:cs="Times New Roman"/>
          <w:sz w:val="28"/>
          <w:szCs w:val="28"/>
        </w:rPr>
        <w:lastRenderedPageBreak/>
        <w:t>Это далеко не все виды стимулирования детей, но наиболее распространённые и часто применяемые.</w:t>
      </w:r>
    </w:p>
    <w:sectPr w:rsidR="00FD2BA5" w:rsidRPr="00890505" w:rsidSect="0085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2BA5"/>
    <w:rsid w:val="006F026B"/>
    <w:rsid w:val="008535DB"/>
    <w:rsid w:val="00890505"/>
    <w:rsid w:val="00CD6912"/>
    <w:rsid w:val="00FD2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1</cp:revision>
  <dcterms:created xsi:type="dcterms:W3CDTF">2015-05-26T19:30:00Z</dcterms:created>
  <dcterms:modified xsi:type="dcterms:W3CDTF">2015-05-26T20:00:00Z</dcterms:modified>
</cp:coreProperties>
</file>