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DF" w:rsidRPr="00863B59" w:rsidRDefault="00863B59" w:rsidP="00170B18">
      <w:pPr>
        <w:jc w:val="center"/>
        <w:rPr>
          <w:b/>
          <w:bCs/>
          <w:i/>
          <w:color w:val="FF0000"/>
          <w:sz w:val="48"/>
          <w:szCs w:val="48"/>
          <w:shd w:val="clear" w:color="auto" w:fill="FFFFFF"/>
        </w:rPr>
      </w:pPr>
      <w:r>
        <w:rPr>
          <w:b/>
          <w:bCs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2339086" cy="1752600"/>
            <wp:effectExtent l="0" t="0" r="4445" b="0"/>
            <wp:docPr id="1" name="Рисунок 1" descr="C:\Users\User\Pictures\slide-1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lide-1-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87" cy="175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36"/>
          <w:szCs w:val="36"/>
          <w:shd w:val="clear" w:color="auto" w:fill="FFFFFF"/>
        </w:rPr>
        <w:t xml:space="preserve">            </w:t>
      </w:r>
      <w:r w:rsidRPr="00863B59">
        <w:rPr>
          <w:b/>
          <w:bCs/>
          <w:color w:val="000000"/>
          <w:sz w:val="36"/>
          <w:szCs w:val="36"/>
          <w:shd w:val="clear" w:color="auto" w:fill="FFFFFF"/>
        </w:rPr>
        <w:t xml:space="preserve">  </w:t>
      </w:r>
      <w:r w:rsidRPr="00863B59">
        <w:rPr>
          <w:b/>
          <w:bCs/>
          <w:i/>
          <w:color w:val="FF0000"/>
          <w:sz w:val="48"/>
          <w:szCs w:val="48"/>
          <w:shd w:val="clear" w:color="auto" w:fill="FFFFFF"/>
        </w:rPr>
        <w:t>«УРОКИ ДОБРОТЫ И ВЕЖ</w:t>
      </w:r>
      <w:bookmarkStart w:id="0" w:name="_GoBack"/>
      <w:bookmarkEnd w:id="0"/>
      <w:r w:rsidRPr="00863B59">
        <w:rPr>
          <w:b/>
          <w:bCs/>
          <w:i/>
          <w:color w:val="FF0000"/>
          <w:sz w:val="48"/>
          <w:szCs w:val="48"/>
          <w:shd w:val="clear" w:color="auto" w:fill="FFFFFF"/>
        </w:rPr>
        <w:t>ЛИВОСТИ»</w:t>
      </w:r>
    </w:p>
    <w:p w:rsidR="000D5B35" w:rsidRDefault="00FA7CDF">
      <w:pPr>
        <w:rPr>
          <w:noProof/>
          <w:color w:val="000000"/>
          <w:sz w:val="36"/>
          <w:szCs w:val="36"/>
          <w:shd w:val="clear" w:color="auto" w:fill="FFFFFF"/>
          <w:lang w:eastAsia="ru-RU"/>
        </w:rPr>
      </w:pPr>
      <w:r w:rsidRPr="00863B59">
        <w:rPr>
          <w:color w:val="000000"/>
          <w:sz w:val="36"/>
          <w:szCs w:val="36"/>
          <w:shd w:val="clear" w:color="auto" w:fill="FFFFFF"/>
        </w:rPr>
        <w:t>В детском саду воспитатели обращают особое внимание на обучение детей вежливости, учат их правил</w:t>
      </w:r>
      <w:r w:rsidR="00676B35" w:rsidRPr="00863B59">
        <w:rPr>
          <w:color w:val="000000"/>
          <w:sz w:val="36"/>
          <w:szCs w:val="36"/>
          <w:shd w:val="clear" w:color="auto" w:fill="FFFFFF"/>
        </w:rPr>
        <w:t xml:space="preserve">ам речевого этикета. </w:t>
      </w:r>
      <w:r w:rsidRPr="00863B59">
        <w:rPr>
          <w:color w:val="000000"/>
          <w:sz w:val="36"/>
          <w:szCs w:val="36"/>
          <w:shd w:val="clear" w:color="auto" w:fill="FFFFFF"/>
        </w:rPr>
        <w:t xml:space="preserve"> «Дети – увеличительные стекла зла», - как</w:t>
      </w:r>
      <w:r w:rsidR="00676B35" w:rsidRPr="00863B59">
        <w:rPr>
          <w:color w:val="000000"/>
          <w:sz w:val="36"/>
          <w:szCs w:val="36"/>
          <w:shd w:val="clear" w:color="auto" w:fill="FFFFFF"/>
        </w:rPr>
        <w:t xml:space="preserve"> -</w:t>
      </w:r>
      <w:r w:rsidRPr="00863B59">
        <w:rPr>
          <w:color w:val="000000"/>
          <w:sz w:val="36"/>
          <w:szCs w:val="36"/>
          <w:shd w:val="clear" w:color="auto" w:fill="FFFFFF"/>
        </w:rPr>
        <w:t xml:space="preserve"> то заметил Л.Н. Толстой.</w:t>
      </w:r>
      <w:r w:rsidR="00676B35" w:rsidRPr="00863B59">
        <w:rPr>
          <w:color w:val="000000"/>
          <w:sz w:val="36"/>
          <w:szCs w:val="36"/>
          <w:shd w:val="clear" w:color="auto" w:fill="FFFFFF"/>
        </w:rPr>
        <w:t xml:space="preserve"> </w:t>
      </w:r>
      <w:r w:rsidRPr="00863B59">
        <w:rPr>
          <w:color w:val="000000"/>
          <w:sz w:val="36"/>
          <w:szCs w:val="36"/>
          <w:shd w:val="clear" w:color="auto" w:fill="FFFFFF"/>
        </w:rPr>
        <w:t xml:space="preserve"> Неправильные, грубые слова взрослых они услышат быстрее, чем вежливые, так как последнее для детей привычнее, это норма.</w:t>
      </w:r>
      <w:r w:rsidRPr="00863B59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="000D5B35">
        <w:rPr>
          <w:color w:val="000000"/>
          <w:sz w:val="36"/>
          <w:szCs w:val="36"/>
        </w:rPr>
        <w:br/>
      </w:r>
      <w:r w:rsidRPr="00863B59">
        <w:rPr>
          <w:color w:val="000000"/>
          <w:sz w:val="36"/>
          <w:szCs w:val="36"/>
          <w:shd w:val="clear" w:color="auto" w:fill="FFFFFF"/>
        </w:rPr>
        <w:t>Этикет – совокупность правил поведения, касающихся отношения к людям. Такое определение дает «Словарь по этике».</w:t>
      </w:r>
      <w:r w:rsidRPr="00863B59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="000D5B35">
        <w:rPr>
          <w:color w:val="000000"/>
          <w:sz w:val="36"/>
          <w:szCs w:val="36"/>
        </w:rPr>
        <w:br/>
      </w:r>
      <w:r w:rsidRPr="00863B59">
        <w:rPr>
          <w:color w:val="000000"/>
          <w:sz w:val="36"/>
          <w:szCs w:val="36"/>
          <w:shd w:val="clear" w:color="auto" w:fill="FFFFFF"/>
        </w:rPr>
        <w:t>Вежливость – способ применения этикета.</w:t>
      </w:r>
      <w:r w:rsidRPr="00863B59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="000D5B35">
        <w:rPr>
          <w:color w:val="000000"/>
          <w:sz w:val="36"/>
          <w:szCs w:val="36"/>
        </w:rPr>
        <w:br/>
      </w:r>
      <w:r w:rsidRPr="00863B59">
        <w:rPr>
          <w:color w:val="000000"/>
          <w:sz w:val="36"/>
          <w:szCs w:val="36"/>
          <w:shd w:val="clear" w:color="auto" w:fill="FFFFFF"/>
        </w:rPr>
        <w:t>Общеизвестно, что самое важное воспитание вежливости у ребенка - постоянный добрый пример. Взрослые дают детям «модели поведения», демонстрируют необходимость в любой ситуации придерживаться норм этикета, быть вежливыми.</w:t>
      </w:r>
      <w:r w:rsidR="00676B35" w:rsidRPr="00863B59">
        <w:rPr>
          <w:color w:val="000000"/>
          <w:sz w:val="36"/>
          <w:szCs w:val="36"/>
          <w:shd w:val="clear" w:color="auto" w:fill="FFFFFF"/>
        </w:rPr>
        <w:t xml:space="preserve"> </w:t>
      </w:r>
      <w:r w:rsidRPr="00863B59">
        <w:rPr>
          <w:color w:val="000000"/>
          <w:sz w:val="36"/>
          <w:szCs w:val="36"/>
          <w:shd w:val="clear" w:color="auto" w:fill="FFFFFF"/>
        </w:rPr>
        <w:t xml:space="preserve"> Современный подход к ребенку как к личности, нуждающийся в понимании, уважении ее интересов и прав, делает проблему воспитания вежливости особенно актуальной. Поэтому очень важно, что бы «этикетными» </w:t>
      </w:r>
      <w:r w:rsidRPr="00863B59">
        <w:rPr>
          <w:color w:val="000000"/>
          <w:sz w:val="36"/>
          <w:szCs w:val="36"/>
          <w:shd w:val="clear" w:color="auto" w:fill="FFFFFF"/>
        </w:rPr>
        <w:lastRenderedPageBreak/>
        <w:t>способами установления контактов с людьми владели в полном</w:t>
      </w:r>
      <w:r w:rsidR="00863B59">
        <w:rPr>
          <w:color w:val="000000"/>
          <w:sz w:val="36"/>
          <w:szCs w:val="36"/>
          <w:shd w:val="clear" w:color="auto" w:fill="FFFFFF"/>
        </w:rPr>
        <w:t xml:space="preserve"> </w:t>
      </w:r>
      <w:r w:rsidRPr="00863B59">
        <w:rPr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 w:rsidRPr="00863B59">
        <w:rPr>
          <w:color w:val="000000"/>
          <w:sz w:val="36"/>
          <w:szCs w:val="36"/>
          <w:shd w:val="clear" w:color="auto" w:fill="FFFFFF"/>
        </w:rPr>
        <w:t>объеме</w:t>
      </w:r>
      <w:proofErr w:type="gramEnd"/>
      <w:r w:rsidR="00676B35" w:rsidRPr="00863B59">
        <w:rPr>
          <w:color w:val="000000"/>
          <w:sz w:val="36"/>
          <w:szCs w:val="36"/>
          <w:shd w:val="clear" w:color="auto" w:fill="FFFFFF"/>
        </w:rPr>
        <w:t xml:space="preserve"> </w:t>
      </w:r>
      <w:r w:rsidRPr="00863B59">
        <w:rPr>
          <w:color w:val="000000"/>
          <w:sz w:val="36"/>
          <w:szCs w:val="36"/>
          <w:shd w:val="clear" w:color="auto" w:fill="FFFFFF"/>
        </w:rPr>
        <w:t xml:space="preserve"> как родители, так и педагоги.</w:t>
      </w:r>
      <w:r w:rsidRPr="00863B59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863B59">
        <w:rPr>
          <w:color w:val="000000"/>
          <w:sz w:val="36"/>
          <w:szCs w:val="36"/>
        </w:rPr>
        <w:br/>
      </w:r>
      <w:r w:rsidRPr="00863B59">
        <w:rPr>
          <w:color w:val="000000"/>
          <w:sz w:val="36"/>
          <w:szCs w:val="36"/>
          <w:shd w:val="clear" w:color="auto" w:fill="FFFFFF"/>
        </w:rPr>
        <w:t>В детском саду дети общаются друг с другом и с педагогами  до 10 часов в день. Во время общения происходит обмен способами и навыками общения, умениями ролевого речевого поведения. Ежеминутно в течение всего дня дети учатся у взрослых и друг у друга речевому поведению, характерным жестам, мимике, словечкам. Конечно, этикет - только одно из многочисленных средств общения, особо значимое, ценное. Замечено, что педагог часто учит не тому, что говорит, а как говорит, как общается, как относится к детям, ко</w:t>
      </w:r>
      <w:r w:rsidR="00170B18" w:rsidRPr="00863B59">
        <w:rPr>
          <w:color w:val="000000"/>
          <w:sz w:val="36"/>
          <w:szCs w:val="36"/>
          <w:shd w:val="clear" w:color="auto" w:fill="FFFFFF"/>
        </w:rPr>
        <w:t xml:space="preserve">ллегам. </w:t>
      </w:r>
      <w:r w:rsidRPr="00863B59">
        <w:rPr>
          <w:color w:val="000000"/>
          <w:sz w:val="36"/>
          <w:szCs w:val="36"/>
          <w:shd w:val="clear" w:color="auto" w:fill="FFFFFF"/>
        </w:rPr>
        <w:t>Нередко взрослый требует вежливости к себе, особого внимания к своим словам, но не умеет слушать, поблагодарить ребенка или извиниться перед ним.</w:t>
      </w:r>
      <w:r w:rsidRPr="00863B59">
        <w:rPr>
          <w:color w:val="000000"/>
          <w:sz w:val="36"/>
          <w:szCs w:val="36"/>
        </w:rPr>
        <w:br/>
      </w:r>
      <w:r w:rsidRPr="00863B59">
        <w:rPr>
          <w:color w:val="000000"/>
          <w:sz w:val="36"/>
          <w:szCs w:val="36"/>
          <w:shd w:val="clear" w:color="auto" w:fill="FFFFFF"/>
        </w:rPr>
        <w:t>У этикета есть словесные и несловесные средства. Важно обучить детей всему, что связанно с этикетом, но особо важно пополнить детский словарь словесными средствами.</w:t>
      </w:r>
      <w:r w:rsidRPr="00863B59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863B59">
        <w:rPr>
          <w:color w:val="000000"/>
          <w:sz w:val="36"/>
          <w:szCs w:val="36"/>
        </w:rPr>
        <w:br/>
      </w:r>
      <w:r w:rsidRPr="00863B59">
        <w:rPr>
          <w:color w:val="000000"/>
          <w:sz w:val="36"/>
          <w:szCs w:val="36"/>
          <w:shd w:val="clear" w:color="auto" w:fill="FFFFFF"/>
        </w:rPr>
        <w:t>Самых распространенных «волшебных слов», которые всегда должны быть в «запасе», всего около тридцати.</w:t>
      </w:r>
      <w:r w:rsidR="000D5B35">
        <w:rPr>
          <w:color w:val="000000"/>
          <w:sz w:val="36"/>
          <w:szCs w:val="36"/>
        </w:rPr>
        <w:br/>
      </w:r>
      <w:r w:rsidR="00170B18" w:rsidRPr="00863B59">
        <w:rPr>
          <w:color w:val="000000"/>
          <w:sz w:val="36"/>
          <w:szCs w:val="36"/>
          <w:shd w:val="clear" w:color="auto" w:fill="FFFFFF"/>
        </w:rPr>
        <w:t xml:space="preserve"> П</w:t>
      </w:r>
      <w:r w:rsidRPr="00863B59">
        <w:rPr>
          <w:color w:val="000000"/>
          <w:sz w:val="36"/>
          <w:szCs w:val="36"/>
          <w:shd w:val="clear" w:color="auto" w:fill="FFFFFF"/>
        </w:rPr>
        <w:t>осчитайте свой «запас», а потом детский.</w:t>
      </w:r>
      <w:r w:rsidR="00170B18" w:rsidRPr="00863B59">
        <w:rPr>
          <w:color w:val="000000"/>
          <w:sz w:val="36"/>
          <w:szCs w:val="36"/>
          <w:shd w:val="clear" w:color="auto" w:fill="FFFFFF"/>
        </w:rPr>
        <w:t xml:space="preserve"> </w:t>
      </w:r>
      <w:r w:rsidRPr="00863B59">
        <w:rPr>
          <w:color w:val="000000"/>
          <w:sz w:val="36"/>
          <w:szCs w:val="36"/>
          <w:shd w:val="clear" w:color="auto" w:fill="FFFFFF"/>
        </w:rPr>
        <w:t xml:space="preserve"> Между ними присутствуют самая непосредственная, прямая зависимость</w:t>
      </w:r>
      <w:r w:rsidR="00170B18" w:rsidRPr="00863B59">
        <w:rPr>
          <w:color w:val="000000"/>
          <w:sz w:val="36"/>
          <w:szCs w:val="36"/>
          <w:shd w:val="clear" w:color="auto" w:fill="FFFFFF"/>
        </w:rPr>
        <w:t xml:space="preserve"> – чем больше даешь, тем больше </w:t>
      </w:r>
      <w:r w:rsidRPr="00863B59">
        <w:rPr>
          <w:color w:val="000000"/>
          <w:sz w:val="36"/>
          <w:szCs w:val="36"/>
          <w:shd w:val="clear" w:color="auto" w:fill="FFFFFF"/>
        </w:rPr>
        <w:t>получаешь.</w:t>
      </w:r>
      <w:r w:rsidRPr="00863B59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863B59">
        <w:rPr>
          <w:color w:val="000000"/>
          <w:sz w:val="36"/>
          <w:szCs w:val="36"/>
        </w:rPr>
        <w:br/>
      </w:r>
      <w:r w:rsidRPr="00863B59">
        <w:rPr>
          <w:color w:val="000000"/>
          <w:sz w:val="36"/>
          <w:szCs w:val="36"/>
          <w:shd w:val="clear" w:color="auto" w:fill="FFFFFF"/>
        </w:rPr>
        <w:t>Так что же мы отдаем из своего «волшебного запаса» в течение дня воспитанникам?</w:t>
      </w:r>
      <w:r w:rsidR="00170B18" w:rsidRPr="00863B59">
        <w:rPr>
          <w:color w:val="000000"/>
          <w:sz w:val="36"/>
          <w:szCs w:val="36"/>
          <w:shd w:val="clear" w:color="auto" w:fill="FFFFFF"/>
        </w:rPr>
        <w:t xml:space="preserve">  </w:t>
      </w:r>
      <w:r w:rsidRPr="00863B59">
        <w:rPr>
          <w:color w:val="000000"/>
          <w:sz w:val="36"/>
          <w:szCs w:val="36"/>
          <w:shd w:val="clear" w:color="auto" w:fill="FFFFFF"/>
        </w:rPr>
        <w:t xml:space="preserve"> Вспоминаем и считаем!</w:t>
      </w:r>
      <w:r w:rsidRPr="00863B59">
        <w:rPr>
          <w:color w:val="000000"/>
          <w:sz w:val="36"/>
          <w:szCs w:val="36"/>
        </w:rPr>
        <w:br/>
      </w:r>
      <w:r w:rsidRPr="00863B59">
        <w:rPr>
          <w:b/>
          <w:bCs/>
          <w:color w:val="000000"/>
          <w:sz w:val="36"/>
          <w:szCs w:val="36"/>
          <w:shd w:val="clear" w:color="auto" w:fill="FFFFFF"/>
        </w:rPr>
        <w:lastRenderedPageBreak/>
        <w:t>УТРОМ</w:t>
      </w:r>
      <w:r w:rsidRPr="00863B59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863B59">
        <w:rPr>
          <w:color w:val="000000"/>
          <w:sz w:val="36"/>
          <w:szCs w:val="36"/>
          <w:shd w:val="clear" w:color="auto" w:fill="FFFFFF"/>
        </w:rPr>
        <w:t>– «доброе утро», «я рада тебя видеть», «здравствуй», «как ты себя чувствуешь?».</w:t>
      </w:r>
      <w:r w:rsidRPr="00863B59">
        <w:rPr>
          <w:color w:val="000000"/>
          <w:sz w:val="36"/>
          <w:szCs w:val="36"/>
        </w:rPr>
        <w:br/>
      </w:r>
      <w:r w:rsidR="00863B59">
        <w:rPr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3590925" cy="2693194"/>
            <wp:effectExtent l="0" t="0" r="0" b="0"/>
            <wp:docPr id="2" name="Рисунок 2" descr="C:\Users\User\Pictures\96b0c4e3d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96b0c4e3df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70" cy="269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F7F">
        <w:rPr>
          <w:noProof/>
          <w:color w:val="000000"/>
          <w:sz w:val="36"/>
          <w:szCs w:val="36"/>
          <w:shd w:val="clear" w:color="auto" w:fill="FFFFFF"/>
          <w:lang w:eastAsia="ru-RU"/>
        </w:rPr>
        <w:t xml:space="preserve">     </w:t>
      </w:r>
      <w:r w:rsidR="000D5B35">
        <w:rPr>
          <w:noProof/>
          <w:color w:val="000000"/>
          <w:sz w:val="36"/>
          <w:szCs w:val="36"/>
          <w:shd w:val="clear" w:color="auto" w:fill="FFFFFF"/>
          <w:lang w:eastAsia="ru-RU"/>
        </w:rPr>
        <w:t xml:space="preserve">                                       </w:t>
      </w:r>
      <w:r w:rsidR="00477F7F">
        <w:rPr>
          <w:noProof/>
          <w:color w:val="000000"/>
          <w:sz w:val="36"/>
          <w:szCs w:val="36"/>
          <w:shd w:val="clear" w:color="auto" w:fill="FFFFFF"/>
          <w:lang w:eastAsia="ru-RU"/>
        </w:rPr>
        <w:t xml:space="preserve">  </w:t>
      </w:r>
      <w:r w:rsidR="00477F7F">
        <w:rPr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2962275" cy="2686001"/>
            <wp:effectExtent l="0" t="0" r="0" b="635"/>
            <wp:docPr id="9" name="Рисунок 9" descr="C:\Users\User\Pictures\ac9d4e9d80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ac9d4e9d80b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68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B35" w:rsidRDefault="00FA7CDF">
      <w:pPr>
        <w:rPr>
          <w:color w:val="000000"/>
          <w:sz w:val="36"/>
          <w:szCs w:val="36"/>
          <w:shd w:val="clear" w:color="auto" w:fill="FFFFFF"/>
        </w:rPr>
      </w:pPr>
      <w:r w:rsidRPr="00863B59">
        <w:rPr>
          <w:color w:val="000000"/>
          <w:sz w:val="36"/>
          <w:szCs w:val="36"/>
        </w:rPr>
        <w:br/>
      </w:r>
      <w:r w:rsidRPr="00863B59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</w:t>
      </w:r>
      <w:r w:rsidR="00676B35" w:rsidRPr="00863B59">
        <w:rPr>
          <w:rStyle w:val="submenu-table"/>
          <w:b/>
          <w:bCs/>
          <w:color w:val="000000"/>
          <w:sz w:val="36"/>
          <w:szCs w:val="36"/>
          <w:shd w:val="clear" w:color="auto" w:fill="FFFFFF"/>
        </w:rPr>
        <w:t>ЗА ЗАВТРАКО</w:t>
      </w:r>
      <w:r w:rsidRPr="00863B59">
        <w:rPr>
          <w:rStyle w:val="submenu-table"/>
          <w:b/>
          <w:bCs/>
          <w:color w:val="000000"/>
          <w:sz w:val="36"/>
          <w:szCs w:val="36"/>
          <w:shd w:val="clear" w:color="auto" w:fill="FFFFFF"/>
        </w:rPr>
        <w:t>М, ОБЕДОМ, УЖИНОМ</w:t>
      </w:r>
      <w:r w:rsidRPr="00863B59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863B59">
        <w:rPr>
          <w:color w:val="000000"/>
          <w:sz w:val="36"/>
          <w:szCs w:val="36"/>
          <w:shd w:val="clear" w:color="auto" w:fill="FFFFFF"/>
        </w:rPr>
        <w:t>– «приятного аппетита», «благодарю», «спасибо»,</w:t>
      </w:r>
      <w:r w:rsidR="000D5B35" w:rsidRPr="000D5B35">
        <w:rPr>
          <w:color w:val="000000"/>
          <w:sz w:val="36"/>
          <w:szCs w:val="36"/>
          <w:shd w:val="clear" w:color="auto" w:fill="FFFFFF"/>
        </w:rPr>
        <w:t xml:space="preserve"> </w:t>
      </w:r>
      <w:r w:rsidR="000D5B35" w:rsidRPr="00863B59">
        <w:rPr>
          <w:color w:val="000000"/>
          <w:sz w:val="36"/>
          <w:szCs w:val="36"/>
          <w:shd w:val="clear" w:color="auto" w:fill="FFFFFF"/>
        </w:rPr>
        <w:t>«позволь за тобой поухаживать», «все было очень вкусно».</w:t>
      </w:r>
    </w:p>
    <w:p w:rsidR="00FD5395" w:rsidRDefault="000D5B35">
      <w:pPr>
        <w:rPr>
          <w:color w:val="000000"/>
          <w:sz w:val="36"/>
          <w:szCs w:val="36"/>
          <w:shd w:val="clear" w:color="auto" w:fill="FFFFFF"/>
        </w:rPr>
      </w:pPr>
      <w:r w:rsidRPr="00863B59">
        <w:rPr>
          <w:color w:val="000000"/>
          <w:sz w:val="36"/>
          <w:szCs w:val="36"/>
        </w:rPr>
        <w:br/>
      </w:r>
      <w:r w:rsidR="00863B59">
        <w:rPr>
          <w:color w:val="000000"/>
          <w:sz w:val="36"/>
          <w:szCs w:val="36"/>
          <w:shd w:val="clear" w:color="auto" w:fill="FFFFFF"/>
        </w:rPr>
        <w:t xml:space="preserve">    </w:t>
      </w:r>
      <w:r w:rsidR="00477F7F">
        <w:rPr>
          <w:color w:val="000000"/>
          <w:sz w:val="36"/>
          <w:szCs w:val="36"/>
          <w:shd w:val="clear" w:color="auto" w:fill="FFFFFF"/>
        </w:rPr>
        <w:t xml:space="preserve">     </w:t>
      </w:r>
      <w:r>
        <w:rPr>
          <w:color w:val="000000"/>
          <w:sz w:val="36"/>
          <w:szCs w:val="36"/>
          <w:shd w:val="clear" w:color="auto" w:fill="FFFFFF"/>
        </w:rPr>
        <w:t xml:space="preserve">                  </w:t>
      </w:r>
      <w:r w:rsidR="00477F7F">
        <w:rPr>
          <w:color w:val="000000"/>
          <w:sz w:val="36"/>
          <w:szCs w:val="36"/>
          <w:shd w:val="clear" w:color="auto" w:fill="FFFFFF"/>
        </w:rPr>
        <w:t xml:space="preserve">  </w:t>
      </w:r>
      <w:r w:rsidR="00477F7F">
        <w:rPr>
          <w:noProof/>
          <w:color w:val="000000"/>
          <w:sz w:val="36"/>
          <w:szCs w:val="36"/>
          <w:lang w:eastAsia="ru-RU"/>
        </w:rPr>
        <w:drawing>
          <wp:inline distT="0" distB="0" distL="0" distR="0" wp14:anchorId="3A34D305" wp14:editId="17904B86">
            <wp:extent cx="981075" cy="1292149"/>
            <wp:effectExtent l="0" t="0" r="0" b="3810"/>
            <wp:docPr id="4" name="Рисунок 4" descr="C:\Users\User\Pictures\1007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100711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68" cy="130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F7F">
        <w:rPr>
          <w:color w:val="000000"/>
          <w:sz w:val="36"/>
          <w:szCs w:val="36"/>
          <w:shd w:val="clear" w:color="auto" w:fill="FFFFFF"/>
        </w:rPr>
        <w:t xml:space="preserve"> </w:t>
      </w:r>
      <w:r w:rsidR="00863B59">
        <w:rPr>
          <w:color w:val="000000"/>
          <w:sz w:val="36"/>
          <w:szCs w:val="36"/>
          <w:shd w:val="clear" w:color="auto" w:fill="FFFFFF"/>
        </w:rPr>
        <w:t xml:space="preserve">              </w:t>
      </w:r>
      <w:r w:rsidR="00FD5395"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color w:val="000000"/>
          <w:sz w:val="36"/>
          <w:szCs w:val="36"/>
          <w:shd w:val="clear" w:color="auto" w:fill="FFFFFF"/>
        </w:rPr>
        <w:t xml:space="preserve">                                  </w:t>
      </w:r>
      <w:r w:rsidR="00FD5395">
        <w:rPr>
          <w:color w:val="000000"/>
          <w:sz w:val="36"/>
          <w:szCs w:val="36"/>
          <w:shd w:val="clear" w:color="auto" w:fill="FFFFFF"/>
        </w:rPr>
        <w:t xml:space="preserve">  </w:t>
      </w:r>
      <w:r w:rsidR="00477F7F">
        <w:rPr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 wp14:anchorId="3F143DEF" wp14:editId="0698C3DB">
            <wp:extent cx="1572061" cy="1219200"/>
            <wp:effectExtent l="0" t="0" r="9525" b="0"/>
            <wp:docPr id="7" name="Рисунок 7" descr="C:\Users\User\Pictures\6654e726d4372fab9172293ef682a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6654e726d4372fab9172293ef682a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368" cy="12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B35" w:rsidRDefault="00FA7CDF">
      <w:pPr>
        <w:rPr>
          <w:color w:val="000000"/>
          <w:sz w:val="36"/>
          <w:szCs w:val="36"/>
          <w:shd w:val="clear" w:color="auto" w:fill="FFFFFF"/>
        </w:rPr>
      </w:pPr>
      <w:proofErr w:type="gramStart"/>
      <w:r w:rsidRPr="00863B59">
        <w:rPr>
          <w:b/>
          <w:bCs/>
          <w:color w:val="000000"/>
          <w:sz w:val="36"/>
          <w:szCs w:val="36"/>
          <w:shd w:val="clear" w:color="auto" w:fill="FFFFFF"/>
        </w:rPr>
        <w:lastRenderedPageBreak/>
        <w:t>ВО ВРЕМЯ ОБЩЕНИЯ</w:t>
      </w:r>
      <w:r w:rsidR="00170B18" w:rsidRPr="00863B59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863B59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863B59">
        <w:rPr>
          <w:color w:val="000000"/>
          <w:sz w:val="36"/>
          <w:szCs w:val="36"/>
          <w:shd w:val="clear" w:color="auto" w:fill="FFFFFF"/>
        </w:rPr>
        <w:t>- «разреши</w:t>
      </w:r>
      <w:r w:rsidR="00676B35" w:rsidRPr="00863B59">
        <w:rPr>
          <w:color w:val="000000"/>
          <w:sz w:val="36"/>
          <w:szCs w:val="36"/>
          <w:shd w:val="clear" w:color="auto" w:fill="FFFFFF"/>
        </w:rPr>
        <w:t>», «будь добр», «пожалуйста», «и</w:t>
      </w:r>
      <w:r w:rsidRPr="00863B59">
        <w:rPr>
          <w:color w:val="000000"/>
          <w:sz w:val="36"/>
          <w:szCs w:val="36"/>
          <w:shd w:val="clear" w:color="auto" w:fill="FFFFFF"/>
        </w:rPr>
        <w:t>звини», «позволь», «прошу прощения».</w:t>
      </w:r>
      <w:proofErr w:type="gramEnd"/>
    </w:p>
    <w:p w:rsidR="00477F7F" w:rsidRDefault="00FA7CDF">
      <w:pPr>
        <w:rPr>
          <w:noProof/>
          <w:color w:val="000000"/>
          <w:sz w:val="36"/>
          <w:szCs w:val="36"/>
          <w:shd w:val="clear" w:color="auto" w:fill="FFFFFF"/>
          <w:lang w:eastAsia="ru-RU"/>
        </w:rPr>
      </w:pPr>
      <w:r w:rsidRPr="00863B59">
        <w:rPr>
          <w:color w:val="000000"/>
          <w:sz w:val="36"/>
          <w:szCs w:val="36"/>
        </w:rPr>
        <w:br/>
      </w:r>
      <w:r w:rsidR="000D5B35">
        <w:rPr>
          <w:color w:val="000000"/>
          <w:sz w:val="36"/>
          <w:szCs w:val="36"/>
          <w:shd w:val="clear" w:color="auto" w:fill="FFFFFF"/>
        </w:rPr>
        <w:t xml:space="preserve">                      </w:t>
      </w:r>
      <w:r w:rsidR="00477F7F">
        <w:rPr>
          <w:noProof/>
          <w:color w:val="000000"/>
          <w:sz w:val="36"/>
          <w:szCs w:val="36"/>
          <w:lang w:eastAsia="ru-RU"/>
        </w:rPr>
        <w:drawing>
          <wp:inline distT="0" distB="0" distL="0" distR="0" wp14:anchorId="2758EFE7" wp14:editId="19F827EB">
            <wp:extent cx="2552700" cy="3003177"/>
            <wp:effectExtent l="0" t="0" r="0" b="6985"/>
            <wp:docPr id="8" name="Рисунок 8" descr="C:\Users\User\Pictures\128298163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1282981635_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37" cy="300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3F8">
        <w:rPr>
          <w:color w:val="000000"/>
          <w:sz w:val="36"/>
          <w:szCs w:val="36"/>
          <w:shd w:val="clear" w:color="auto" w:fill="FFFFFF"/>
        </w:rPr>
        <w:t xml:space="preserve">                                   </w:t>
      </w:r>
      <w:r w:rsidR="006F63F8">
        <w:rPr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 wp14:anchorId="60202249" wp14:editId="4BD02209">
            <wp:extent cx="2562225" cy="2970695"/>
            <wp:effectExtent l="0" t="0" r="0" b="1270"/>
            <wp:docPr id="3" name="Рисунок 3" descr="C:\Users\User\Pictures\63268807_0_22100_6b94b76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63268807_0_22100_6b94b76_L.gif"/>
                    <pic:cNvPicPr>
                      <a:picLocks noChangeAspect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630" cy="297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39" w:rsidRDefault="00FA7CDF">
      <w:pPr>
        <w:rPr>
          <w:color w:val="000000"/>
          <w:sz w:val="36"/>
          <w:szCs w:val="36"/>
          <w:shd w:val="clear" w:color="auto" w:fill="FFFFFF"/>
        </w:rPr>
      </w:pPr>
      <w:r w:rsidRPr="00863B59">
        <w:rPr>
          <w:color w:val="000000"/>
          <w:sz w:val="36"/>
          <w:szCs w:val="36"/>
        </w:rPr>
        <w:br/>
      </w:r>
      <w:r w:rsidRPr="00863B59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</w:t>
      </w:r>
      <w:r w:rsidRPr="00863B59">
        <w:rPr>
          <w:rStyle w:val="submenu-table"/>
          <w:b/>
          <w:bCs/>
          <w:color w:val="000000"/>
          <w:sz w:val="36"/>
          <w:szCs w:val="36"/>
          <w:shd w:val="clear" w:color="auto" w:fill="FFFFFF"/>
        </w:rPr>
        <w:t>ПОСЛЕ ТИХОГО ЧАСА</w:t>
      </w:r>
      <w:r w:rsidRPr="00863B59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863B59">
        <w:rPr>
          <w:color w:val="000000"/>
          <w:sz w:val="36"/>
          <w:szCs w:val="36"/>
          <w:shd w:val="clear" w:color="auto" w:fill="FFFFFF"/>
        </w:rPr>
        <w:t>– «как спалось?», «как твое здоровье?».</w:t>
      </w:r>
      <w:r w:rsidRPr="00863B59">
        <w:rPr>
          <w:color w:val="000000"/>
          <w:sz w:val="36"/>
          <w:szCs w:val="36"/>
        </w:rPr>
        <w:br/>
      </w:r>
      <w:r w:rsidRPr="00863B59">
        <w:rPr>
          <w:color w:val="000000"/>
          <w:sz w:val="36"/>
          <w:szCs w:val="36"/>
        </w:rPr>
        <w:br/>
      </w:r>
      <w:r w:rsidRPr="00863B59">
        <w:rPr>
          <w:b/>
          <w:bCs/>
          <w:color w:val="000000"/>
          <w:sz w:val="36"/>
          <w:szCs w:val="36"/>
          <w:shd w:val="clear" w:color="auto" w:fill="FFFFFF"/>
        </w:rPr>
        <w:t>ВЕЧЕРОМ</w:t>
      </w:r>
      <w:r w:rsidRPr="00863B59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863B59">
        <w:rPr>
          <w:color w:val="000000"/>
          <w:sz w:val="36"/>
          <w:szCs w:val="36"/>
          <w:shd w:val="clear" w:color="auto" w:fill="FFFFFF"/>
        </w:rPr>
        <w:t>– «добрый вечер», «до свидания», «до завтра», «до встречи», «всего хорошего», «всего доброго».</w:t>
      </w:r>
      <w:r w:rsidRPr="00863B59">
        <w:rPr>
          <w:color w:val="000000"/>
          <w:sz w:val="36"/>
          <w:szCs w:val="36"/>
        </w:rPr>
        <w:br/>
      </w:r>
      <w:r w:rsidR="000D5B35">
        <w:rPr>
          <w:color w:val="000000"/>
          <w:sz w:val="36"/>
          <w:szCs w:val="36"/>
          <w:shd w:val="clear" w:color="auto" w:fill="FFFFFF"/>
        </w:rPr>
        <w:lastRenderedPageBreak/>
        <w:t xml:space="preserve">                        </w:t>
      </w:r>
      <w:r w:rsidR="00C72DBF">
        <w:rPr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3057525" cy="2450208"/>
            <wp:effectExtent l="0" t="0" r="0" b="7620"/>
            <wp:docPr id="5" name="Рисунок 5" descr="C:\Users\User\Pictures\bbc276df9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bbc276df94f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5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DBF">
        <w:rPr>
          <w:color w:val="000000"/>
          <w:sz w:val="36"/>
          <w:szCs w:val="36"/>
          <w:shd w:val="clear" w:color="auto" w:fill="FFFFFF"/>
        </w:rPr>
        <w:t xml:space="preserve">              </w:t>
      </w:r>
      <w:r w:rsidR="00C72DBF">
        <w:rPr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2914650" cy="2520119"/>
            <wp:effectExtent l="0" t="0" r="0" b="0"/>
            <wp:docPr id="6" name="Рисунок 6" descr="C:\Users\User\Pictures\00bbef5150b02c8633ecf68d2541cd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00bbef5150b02c8633ecf68d2541cdf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52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B59">
        <w:rPr>
          <w:color w:val="000000"/>
          <w:sz w:val="36"/>
          <w:szCs w:val="36"/>
        </w:rPr>
        <w:br/>
      </w:r>
      <w:r w:rsidRPr="00863B59">
        <w:rPr>
          <w:color w:val="000000"/>
          <w:sz w:val="36"/>
          <w:szCs w:val="36"/>
          <w:shd w:val="clear" w:color="auto" w:fill="FFFFFF"/>
        </w:rPr>
        <w:t>Воспитанием вежливости педагоги детского сада занимаются во время всех режимным моментов, на любых занятиях и вне и</w:t>
      </w:r>
      <w:r w:rsidR="00170B18" w:rsidRPr="00863B59">
        <w:rPr>
          <w:color w:val="000000"/>
          <w:sz w:val="36"/>
          <w:szCs w:val="36"/>
          <w:shd w:val="clear" w:color="auto" w:fill="FFFFFF"/>
        </w:rPr>
        <w:t>х. В  детском  саду</w:t>
      </w:r>
      <w:r w:rsidRPr="00863B59">
        <w:rPr>
          <w:color w:val="000000"/>
          <w:sz w:val="36"/>
          <w:szCs w:val="36"/>
          <w:shd w:val="clear" w:color="auto" w:fill="FFFFFF"/>
        </w:rPr>
        <w:t xml:space="preserve"> предпочтение часто отдается таким методам, как прямое объяснение этикетных норм, убеждени</w:t>
      </w:r>
      <w:r w:rsidR="00676B35" w:rsidRPr="00863B59">
        <w:rPr>
          <w:color w:val="000000"/>
          <w:sz w:val="36"/>
          <w:szCs w:val="36"/>
          <w:shd w:val="clear" w:color="auto" w:fill="FFFFFF"/>
        </w:rPr>
        <w:t xml:space="preserve">я, разъяснение </w:t>
      </w:r>
      <w:r w:rsidRPr="00863B59">
        <w:rPr>
          <w:color w:val="000000"/>
          <w:sz w:val="36"/>
          <w:szCs w:val="36"/>
          <w:shd w:val="clear" w:color="auto" w:fill="FFFFFF"/>
        </w:rPr>
        <w:t xml:space="preserve"> детям правил этикетного поведения</w:t>
      </w:r>
      <w:r w:rsidR="00170B18" w:rsidRPr="00863B59">
        <w:rPr>
          <w:color w:val="000000"/>
          <w:sz w:val="36"/>
          <w:szCs w:val="36"/>
          <w:shd w:val="clear" w:color="auto" w:fill="FFFFFF"/>
        </w:rPr>
        <w:t xml:space="preserve"> </w:t>
      </w:r>
      <w:r w:rsidRPr="00863B59">
        <w:rPr>
          <w:color w:val="000000"/>
          <w:sz w:val="36"/>
          <w:szCs w:val="36"/>
          <w:shd w:val="clear" w:color="auto" w:fill="FFFFFF"/>
        </w:rPr>
        <w:t xml:space="preserve"> и необходимости и</w:t>
      </w:r>
      <w:r w:rsidR="00676B35" w:rsidRPr="00863B59">
        <w:rPr>
          <w:color w:val="000000"/>
          <w:sz w:val="36"/>
          <w:szCs w:val="36"/>
          <w:shd w:val="clear" w:color="auto" w:fill="FFFFFF"/>
        </w:rPr>
        <w:t xml:space="preserve">х соблюдения, но </w:t>
      </w:r>
      <w:r w:rsidRPr="00863B59">
        <w:rPr>
          <w:color w:val="000000"/>
          <w:sz w:val="36"/>
          <w:szCs w:val="36"/>
          <w:shd w:val="clear" w:color="auto" w:fill="FFFFFF"/>
        </w:rPr>
        <w:t xml:space="preserve"> самым действенным способом воспитания вежливости и речевого этикета после личного примера взрослых является игра, особенно ролевая и театрализованная.</w:t>
      </w:r>
      <w:r w:rsidRPr="00863B59">
        <w:rPr>
          <w:color w:val="000000"/>
          <w:sz w:val="36"/>
          <w:szCs w:val="36"/>
        </w:rPr>
        <w:br/>
      </w:r>
      <w:r w:rsidRPr="00863B59">
        <w:rPr>
          <w:color w:val="000000"/>
          <w:sz w:val="36"/>
          <w:szCs w:val="36"/>
          <w:shd w:val="clear" w:color="auto" w:fill="FFFFFF"/>
        </w:rPr>
        <w:t>Велика также роль художественной литературы, которая дает образцы нравственности, «правильного» и «неправильного» речевого поведения.</w:t>
      </w:r>
      <w:r w:rsidRPr="00863B59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863B59">
        <w:rPr>
          <w:color w:val="000000"/>
          <w:sz w:val="36"/>
          <w:szCs w:val="36"/>
        </w:rPr>
        <w:br/>
      </w:r>
      <w:r w:rsidRPr="00863B59">
        <w:rPr>
          <w:color w:val="000000"/>
          <w:sz w:val="36"/>
          <w:szCs w:val="36"/>
          <w:shd w:val="clear" w:color="auto" w:fill="FFFFFF"/>
        </w:rPr>
        <w:t>Любая совместная продуктивная деятельность детей дает возможность формировать</w:t>
      </w:r>
      <w:r w:rsidR="000D5B35">
        <w:rPr>
          <w:color w:val="000000"/>
          <w:sz w:val="36"/>
          <w:szCs w:val="36"/>
          <w:shd w:val="clear" w:color="auto" w:fill="FFFFFF"/>
        </w:rPr>
        <w:t xml:space="preserve"> </w:t>
      </w:r>
      <w:r w:rsidRPr="00863B59">
        <w:rPr>
          <w:color w:val="000000"/>
          <w:sz w:val="36"/>
          <w:szCs w:val="36"/>
          <w:shd w:val="clear" w:color="auto" w:fill="FFFFFF"/>
        </w:rPr>
        <w:lastRenderedPageBreak/>
        <w:t>положительное отношение партнеров, использовать</w:t>
      </w:r>
      <w:r w:rsidR="00676B35" w:rsidRPr="00863B59">
        <w:rPr>
          <w:color w:val="000000"/>
          <w:sz w:val="36"/>
          <w:szCs w:val="36"/>
          <w:shd w:val="clear" w:color="auto" w:fill="FFFFFF"/>
        </w:rPr>
        <w:t xml:space="preserve"> </w:t>
      </w:r>
      <w:r w:rsidRPr="00863B59">
        <w:rPr>
          <w:color w:val="000000"/>
          <w:sz w:val="36"/>
          <w:szCs w:val="36"/>
          <w:shd w:val="clear" w:color="auto" w:fill="FFFFFF"/>
        </w:rPr>
        <w:t>правило</w:t>
      </w:r>
      <w:r w:rsidR="00676B35" w:rsidRPr="00863B59">
        <w:rPr>
          <w:color w:val="000000"/>
          <w:sz w:val="36"/>
          <w:szCs w:val="36"/>
          <w:shd w:val="clear" w:color="auto" w:fill="FFFFFF"/>
        </w:rPr>
        <w:t xml:space="preserve"> </w:t>
      </w:r>
      <w:r w:rsidRPr="00863B59">
        <w:rPr>
          <w:color w:val="000000"/>
          <w:sz w:val="36"/>
          <w:szCs w:val="36"/>
          <w:shd w:val="clear" w:color="auto" w:fill="FFFFFF"/>
        </w:rPr>
        <w:t>речевого этикета и беседовать при удобном случае на темы важности, полезности и необходимости соблюдения правил.</w:t>
      </w:r>
    </w:p>
    <w:p w:rsidR="00C72DBF" w:rsidRDefault="00C72DBF">
      <w:pPr>
        <w:rPr>
          <w:color w:val="000000"/>
          <w:sz w:val="36"/>
          <w:szCs w:val="36"/>
          <w:shd w:val="clear" w:color="auto" w:fill="FFFFFF"/>
        </w:rPr>
      </w:pPr>
    </w:p>
    <w:p w:rsidR="00C72DBF" w:rsidRDefault="00C72DBF">
      <w:pPr>
        <w:rPr>
          <w:color w:val="000000"/>
          <w:sz w:val="36"/>
          <w:szCs w:val="36"/>
          <w:shd w:val="clear" w:color="auto" w:fill="FFFFFF"/>
        </w:rPr>
      </w:pPr>
    </w:p>
    <w:p w:rsidR="00C72DBF" w:rsidRDefault="00C72DBF">
      <w:pPr>
        <w:rPr>
          <w:color w:val="000000"/>
          <w:sz w:val="36"/>
          <w:szCs w:val="36"/>
          <w:shd w:val="clear" w:color="auto" w:fill="FFFFFF"/>
        </w:rPr>
      </w:pPr>
    </w:p>
    <w:p w:rsidR="00C72DBF" w:rsidRDefault="00C72DBF" w:rsidP="00C72DBF">
      <w:pPr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3EB0F131" wp14:editId="2521C217">
            <wp:extent cx="2143124" cy="1762125"/>
            <wp:effectExtent l="0" t="0" r="0" b="0"/>
            <wp:docPr id="11" name="Рисунок 11" descr="C:\Users\User\Pictures\c2a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c2a99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88" cy="176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BF" w:rsidRDefault="00C72DBF">
      <w:pPr>
        <w:rPr>
          <w:color w:val="000000"/>
          <w:sz w:val="36"/>
          <w:szCs w:val="36"/>
          <w:shd w:val="clear" w:color="auto" w:fill="FFFFFF"/>
        </w:rPr>
      </w:pPr>
    </w:p>
    <w:p w:rsidR="00C72DBF" w:rsidRDefault="00C72DBF">
      <w:pPr>
        <w:rPr>
          <w:color w:val="000000"/>
          <w:sz w:val="36"/>
          <w:szCs w:val="36"/>
          <w:shd w:val="clear" w:color="auto" w:fill="FFFFFF"/>
        </w:rPr>
      </w:pPr>
    </w:p>
    <w:p w:rsidR="00C72DBF" w:rsidRPr="00863B59" w:rsidRDefault="00C72DBF">
      <w:pPr>
        <w:rPr>
          <w:sz w:val="36"/>
          <w:szCs w:val="36"/>
        </w:rPr>
      </w:pPr>
    </w:p>
    <w:sectPr w:rsidR="00C72DBF" w:rsidRPr="00863B59" w:rsidSect="007B72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DF"/>
    <w:rsid w:val="000D5B35"/>
    <w:rsid w:val="00170B18"/>
    <w:rsid w:val="00477F7F"/>
    <w:rsid w:val="004A3639"/>
    <w:rsid w:val="00676B35"/>
    <w:rsid w:val="006F63F8"/>
    <w:rsid w:val="007B720C"/>
    <w:rsid w:val="00863B59"/>
    <w:rsid w:val="00C72DBF"/>
    <w:rsid w:val="00FA7CDF"/>
    <w:rsid w:val="00FC72BC"/>
    <w:rsid w:val="00FD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7CDF"/>
  </w:style>
  <w:style w:type="character" w:customStyle="1" w:styleId="butback">
    <w:name w:val="butback"/>
    <w:basedOn w:val="a0"/>
    <w:rsid w:val="00FA7CDF"/>
  </w:style>
  <w:style w:type="character" w:customStyle="1" w:styleId="submenu-table">
    <w:name w:val="submenu-table"/>
    <w:basedOn w:val="a0"/>
    <w:rsid w:val="00FA7CDF"/>
  </w:style>
  <w:style w:type="paragraph" w:styleId="a3">
    <w:name w:val="Balloon Text"/>
    <w:basedOn w:val="a"/>
    <w:link w:val="a4"/>
    <w:uiPriority w:val="99"/>
    <w:semiHidden/>
    <w:unhideWhenUsed/>
    <w:rsid w:val="0086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7CDF"/>
  </w:style>
  <w:style w:type="character" w:customStyle="1" w:styleId="butback">
    <w:name w:val="butback"/>
    <w:basedOn w:val="a0"/>
    <w:rsid w:val="00FA7CDF"/>
  </w:style>
  <w:style w:type="character" w:customStyle="1" w:styleId="submenu-table">
    <w:name w:val="submenu-table"/>
    <w:basedOn w:val="a0"/>
    <w:rsid w:val="00FA7CDF"/>
  </w:style>
  <w:style w:type="paragraph" w:styleId="a3">
    <w:name w:val="Balloon Text"/>
    <w:basedOn w:val="a"/>
    <w:link w:val="a4"/>
    <w:uiPriority w:val="99"/>
    <w:semiHidden/>
    <w:unhideWhenUsed/>
    <w:rsid w:val="0086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2013-12-10T12:01:00Z</dcterms:created>
  <dcterms:modified xsi:type="dcterms:W3CDTF">2015-05-22T17:42:00Z</dcterms:modified>
</cp:coreProperties>
</file>