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DA" w:rsidRPr="002132DA" w:rsidRDefault="002132DA" w:rsidP="002132DA">
      <w:pPr>
        <w:spacing w:before="225" w:after="100" w:afterAutospacing="1" w:line="288" w:lineRule="atLeast"/>
        <w:ind w:right="225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Методика направлена на определение уровня развития воображения, способности создавать оригинальные образы.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качестве материала используется один комплект карточек (из двух предлагаемых), на каждой из которых нарисована одна фигурка неопределенной формы. Всего в каждом наборе по 10 карточек.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Разработано два равнозначных комплекта таких фигурок.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2E6CC54" wp14:editId="6B395CFF">
            <wp:extent cx="4593590" cy="1883410"/>
            <wp:effectExtent l="0" t="0" r="0" b="2540"/>
            <wp:docPr id="1" name="Рисунок 1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одного обследования предлагается какой-либо из этих комплектов, другой может быть использован во время повторного обследования или через год.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обследованием экспериментатор говорит ребенку: «Сейчас ты будешь дорисовывать волшебные фигурки. Волшебные они потому, что каждую фигурку можно дорисовать так, что получится какая-нибудь картинка, любая, какую ты захочешь».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Ребенку дают простой карандаш и карточку с фигуркой. После того, как ребенок дорисовал фигурку, его спрашивают: «Что у тебя получилось?» Ответ ребенка фиксируется.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Затем последовательно (по одной) предъявляются остальные карточки с фигурками.</w:t>
      </w:r>
    </w:p>
    <w:p w:rsidR="002132DA" w:rsidRPr="002132DA" w:rsidRDefault="002132DA" w:rsidP="00213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ребенок не понял задание, то взрослый может на первой фигурке показать несколько вариантов </w:t>
      </w:r>
      <w:proofErr w:type="spellStart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дорисовывания</w:t>
      </w:r>
      <w:proofErr w:type="spellEnd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оценки уровня выполнения задания для каждого ребенка подсчитывается коэффициент оригинальности (Кор): количество неповторяющихся изображений. Одинаковыми считаются изображения, в которых фигура для </w:t>
      </w:r>
      <w:proofErr w:type="spellStart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дорисовывания</w:t>
      </w:r>
      <w:proofErr w:type="spellEnd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превращается в один и тот же элемент. Например, превращение и квадрата, и треугольника в экран телевизора считается повторением, и оба эти изображения не засчитываются ребенку.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Затем сравнивают изображения, созданные каждым из детей обследуемой группы на основании одной и той же фигурки для </w:t>
      </w:r>
      <w:proofErr w:type="spellStart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дорисовывания</w:t>
      </w:r>
      <w:proofErr w:type="spellEnd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Если двое детей превращают квадрат в экран телевизора, то этот рисунок не засчитывается ни одному из этих детей.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Таким образом, Кор </w:t>
      </w:r>
      <w:proofErr w:type="gramStart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равен</w:t>
      </w:r>
      <w:proofErr w:type="gramEnd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количеству рисунков, не повторяющихся (по характеру использования заданной фигурки) у самого ребенка и ни у кого из детей группы. Лучше всего сопоставлять результаты 20-25 детей.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Ниже приведен протокол обработки полученных результатов.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горизонтали расположены фигурки для </w:t>
      </w:r>
      <w:proofErr w:type="spellStart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дорисовывания</w:t>
      </w:r>
      <w:proofErr w:type="spellEnd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По вертикали – фамилии детей. Под каждой фигуркой записывается, какое изображение дал ребенок. Названия повторяющихся изображений по горизонтали (повторы у одного ребенка) и по вертикали (повторы у разных детей по одной и той же фигурке) зачеркивают. Количество </w:t>
      </w:r>
      <w:proofErr w:type="spellStart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незачеркнутых</w:t>
      </w:r>
      <w:proofErr w:type="spellEnd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ответов – Кор каждого ребенка. Затем выводят </w:t>
      </w:r>
      <w:proofErr w:type="gramStart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средний</w:t>
      </w:r>
      <w:proofErr w:type="gramEnd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Кор по группе (индивидуальные величины Кор суммируют и делят на количество детей в группе).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Низкий уровень</w:t>
      </w: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выполнения задания – Кор меньше среднего по группе на 2 и более балла. </w:t>
      </w:r>
      <w:r w:rsidRPr="002132D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Средний уровень</w:t>
      </w: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Кор равен среднему по группе или на 1 балл выше или ниже среднего. </w:t>
      </w:r>
      <w:r w:rsidRPr="002132D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Высокий уровень</w:t>
      </w: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Кор выше среднего по группе на 2 и более балла.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49B884A" wp14:editId="0DC87F8A">
            <wp:extent cx="4615815" cy="2231390"/>
            <wp:effectExtent l="0" t="0" r="0" b="0"/>
            <wp:docPr id="2" name="Рисунок 2" descr="http://ok-t.ru/studopediaru/baza1/1050446005180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1/1050446005180.files/image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Наряду с количественной обработкой результатов возможна качественная характеристика уровней выполнения задания.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выделить следующие уровни: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низком уровне дети фактически не принимают задачу: они или рисуют рядом с заданной фигуркой что-то свое, или дают беспредметные изображения («такой узор»).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эти дети (для 1–2 фигурок) могут нарисовать предметный схематичный рисунок с использованием заданной фигурки. В этом случае рисунки, как правило, примитивные, шаблонные схемы.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среднем уровне дети дорисовывают большинство фигурок, </w:t>
      </w:r>
      <w:proofErr w:type="gramStart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однако</w:t>
      </w:r>
      <w:proofErr w:type="gramEnd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все рисунки схематичные, без деталей. Всегда есть рисунки, повторяющиеся самим ребенком или другими детьми группы.</w:t>
      </w:r>
    </w:p>
    <w:p w:rsidR="002132DA" w:rsidRPr="002132DA" w:rsidRDefault="002132DA" w:rsidP="002132DA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высоком уровне дети дают схематичные, иногда детализированные, но, как правило, оригинальные рисунки (не повторяющиеся самим ребенком или другими детьми группы). Предложенная для </w:t>
      </w:r>
      <w:proofErr w:type="spellStart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дорисовывания</w:t>
      </w:r>
      <w:proofErr w:type="spellEnd"/>
      <w:r w:rsidRPr="002132D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фигурка является обычно центральным элементом рисунка.</w:t>
      </w:r>
    </w:p>
    <w:p w:rsidR="00343730" w:rsidRDefault="00343730"/>
    <w:p w:rsidR="002132DA" w:rsidRDefault="002132DA"/>
    <w:p w:rsidR="002132DA" w:rsidRDefault="002132DA"/>
    <w:p w:rsidR="002132DA" w:rsidRDefault="002132DA"/>
    <w:p w:rsidR="002132DA" w:rsidRDefault="002132DA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3"/>
        <w:gridCol w:w="725"/>
        <w:gridCol w:w="709"/>
        <w:gridCol w:w="708"/>
        <w:gridCol w:w="567"/>
        <w:gridCol w:w="709"/>
        <w:gridCol w:w="709"/>
        <w:gridCol w:w="709"/>
        <w:gridCol w:w="708"/>
        <w:gridCol w:w="933"/>
      </w:tblGrid>
      <w:tr w:rsidR="002132DA" w:rsidTr="008F4FBB">
        <w:tc>
          <w:tcPr>
            <w:tcW w:w="1809" w:type="dxa"/>
            <w:vMerge w:val="restart"/>
          </w:tcPr>
          <w:p w:rsidR="002132DA" w:rsidRPr="002132DA" w:rsidRDefault="002132DA">
            <w:pPr>
              <w:rPr>
                <w:b/>
              </w:rPr>
            </w:pPr>
            <w:r w:rsidRPr="002132DA">
              <w:rPr>
                <w:b/>
              </w:rPr>
              <w:t>Ф.И. ребенка</w:t>
            </w:r>
          </w:p>
        </w:tc>
        <w:tc>
          <w:tcPr>
            <w:tcW w:w="6237" w:type="dxa"/>
            <w:gridSpan w:val="9"/>
          </w:tcPr>
          <w:p w:rsidR="002132DA" w:rsidRPr="002132DA" w:rsidRDefault="002132DA" w:rsidP="002132DA">
            <w:pPr>
              <w:jc w:val="center"/>
              <w:rPr>
                <w:b/>
              </w:rPr>
            </w:pPr>
            <w:r w:rsidRPr="002132DA">
              <w:rPr>
                <w:b/>
              </w:rPr>
              <w:t xml:space="preserve">Фигуры для </w:t>
            </w:r>
            <w:proofErr w:type="spellStart"/>
            <w:r w:rsidRPr="002132DA">
              <w:rPr>
                <w:b/>
              </w:rPr>
              <w:t>дорисов</w:t>
            </w:r>
            <w:r>
              <w:rPr>
                <w:b/>
              </w:rPr>
              <w:t>ы</w:t>
            </w:r>
            <w:r w:rsidRPr="002132DA">
              <w:rPr>
                <w:b/>
              </w:rPr>
              <w:t>вания</w:t>
            </w:r>
            <w:proofErr w:type="spellEnd"/>
          </w:p>
        </w:tc>
        <w:tc>
          <w:tcPr>
            <w:tcW w:w="933" w:type="dxa"/>
          </w:tcPr>
          <w:p w:rsidR="002132DA" w:rsidRPr="002132DA" w:rsidRDefault="002132DA" w:rsidP="002132DA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8F4FBB" w:rsidTr="008F4FBB">
        <w:tc>
          <w:tcPr>
            <w:tcW w:w="1809" w:type="dxa"/>
            <w:vMerge/>
          </w:tcPr>
          <w:p w:rsidR="002132DA" w:rsidRDefault="002132DA"/>
        </w:tc>
        <w:tc>
          <w:tcPr>
            <w:tcW w:w="693" w:type="dxa"/>
          </w:tcPr>
          <w:p w:rsidR="002132DA" w:rsidRDefault="002132DA"/>
          <w:p w:rsidR="002132DA" w:rsidRDefault="002132DA"/>
        </w:tc>
        <w:tc>
          <w:tcPr>
            <w:tcW w:w="725" w:type="dxa"/>
          </w:tcPr>
          <w:p w:rsidR="002132DA" w:rsidRDefault="002132DA"/>
        </w:tc>
        <w:tc>
          <w:tcPr>
            <w:tcW w:w="709" w:type="dxa"/>
          </w:tcPr>
          <w:p w:rsidR="002132DA" w:rsidRDefault="008F4FBB">
            <w:r>
              <w:t xml:space="preserve">      </w:t>
            </w:r>
          </w:p>
        </w:tc>
        <w:tc>
          <w:tcPr>
            <w:tcW w:w="708" w:type="dxa"/>
          </w:tcPr>
          <w:p w:rsidR="002132DA" w:rsidRDefault="002132DA"/>
        </w:tc>
        <w:tc>
          <w:tcPr>
            <w:tcW w:w="567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8" w:type="dxa"/>
          </w:tcPr>
          <w:p w:rsidR="002132DA" w:rsidRDefault="002132DA"/>
        </w:tc>
        <w:tc>
          <w:tcPr>
            <w:tcW w:w="933" w:type="dxa"/>
          </w:tcPr>
          <w:p w:rsidR="002132DA" w:rsidRDefault="002132DA"/>
        </w:tc>
      </w:tr>
      <w:tr w:rsidR="008F4FBB" w:rsidTr="008F4FBB">
        <w:tc>
          <w:tcPr>
            <w:tcW w:w="1809" w:type="dxa"/>
          </w:tcPr>
          <w:p w:rsidR="002132DA" w:rsidRDefault="002132DA">
            <w:proofErr w:type="spellStart"/>
            <w:r>
              <w:t>Ватагин</w:t>
            </w:r>
            <w:proofErr w:type="spellEnd"/>
            <w:r>
              <w:t xml:space="preserve"> Иван</w:t>
            </w:r>
          </w:p>
          <w:p w:rsidR="008F4FBB" w:rsidRDefault="008F4FBB"/>
        </w:tc>
        <w:tc>
          <w:tcPr>
            <w:tcW w:w="693" w:type="dxa"/>
          </w:tcPr>
          <w:p w:rsidR="002132DA" w:rsidRDefault="002132DA"/>
        </w:tc>
        <w:tc>
          <w:tcPr>
            <w:tcW w:w="725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8" w:type="dxa"/>
          </w:tcPr>
          <w:p w:rsidR="002132DA" w:rsidRDefault="002132DA"/>
        </w:tc>
        <w:tc>
          <w:tcPr>
            <w:tcW w:w="567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8" w:type="dxa"/>
          </w:tcPr>
          <w:p w:rsidR="002132DA" w:rsidRDefault="002132DA"/>
        </w:tc>
        <w:tc>
          <w:tcPr>
            <w:tcW w:w="933" w:type="dxa"/>
          </w:tcPr>
          <w:p w:rsidR="002132DA" w:rsidRDefault="002132DA"/>
        </w:tc>
      </w:tr>
      <w:tr w:rsidR="008F4FBB" w:rsidTr="008F4FBB">
        <w:tc>
          <w:tcPr>
            <w:tcW w:w="1809" w:type="dxa"/>
          </w:tcPr>
          <w:p w:rsidR="002132DA" w:rsidRDefault="002132DA">
            <w:proofErr w:type="spellStart"/>
            <w:r>
              <w:t>Ватагин</w:t>
            </w:r>
            <w:proofErr w:type="spellEnd"/>
            <w:r>
              <w:t xml:space="preserve"> Максим</w:t>
            </w:r>
          </w:p>
          <w:p w:rsidR="008F4FBB" w:rsidRDefault="008F4FBB"/>
        </w:tc>
        <w:tc>
          <w:tcPr>
            <w:tcW w:w="693" w:type="dxa"/>
          </w:tcPr>
          <w:p w:rsidR="002132DA" w:rsidRDefault="002132DA"/>
        </w:tc>
        <w:tc>
          <w:tcPr>
            <w:tcW w:w="725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8" w:type="dxa"/>
          </w:tcPr>
          <w:p w:rsidR="002132DA" w:rsidRDefault="002132DA"/>
        </w:tc>
        <w:tc>
          <w:tcPr>
            <w:tcW w:w="567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8" w:type="dxa"/>
          </w:tcPr>
          <w:p w:rsidR="002132DA" w:rsidRDefault="002132DA"/>
        </w:tc>
        <w:tc>
          <w:tcPr>
            <w:tcW w:w="933" w:type="dxa"/>
          </w:tcPr>
          <w:p w:rsidR="002132DA" w:rsidRDefault="002132DA"/>
        </w:tc>
      </w:tr>
      <w:tr w:rsidR="008F4FBB" w:rsidTr="008F4FBB">
        <w:tc>
          <w:tcPr>
            <w:tcW w:w="1809" w:type="dxa"/>
          </w:tcPr>
          <w:p w:rsidR="002132DA" w:rsidRDefault="002132DA">
            <w:proofErr w:type="spellStart"/>
            <w:r>
              <w:t>Ветюгов</w:t>
            </w:r>
            <w:proofErr w:type="spellEnd"/>
            <w:r>
              <w:t xml:space="preserve"> Артем</w:t>
            </w:r>
          </w:p>
          <w:p w:rsidR="008F4FBB" w:rsidRDefault="008F4FBB"/>
        </w:tc>
        <w:tc>
          <w:tcPr>
            <w:tcW w:w="693" w:type="dxa"/>
          </w:tcPr>
          <w:p w:rsidR="002132DA" w:rsidRDefault="002132DA"/>
        </w:tc>
        <w:tc>
          <w:tcPr>
            <w:tcW w:w="725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8" w:type="dxa"/>
          </w:tcPr>
          <w:p w:rsidR="002132DA" w:rsidRDefault="002132DA"/>
        </w:tc>
        <w:tc>
          <w:tcPr>
            <w:tcW w:w="567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9" w:type="dxa"/>
          </w:tcPr>
          <w:p w:rsidR="002132DA" w:rsidRDefault="002132DA"/>
        </w:tc>
        <w:tc>
          <w:tcPr>
            <w:tcW w:w="708" w:type="dxa"/>
          </w:tcPr>
          <w:p w:rsidR="002132DA" w:rsidRDefault="002132DA"/>
        </w:tc>
        <w:tc>
          <w:tcPr>
            <w:tcW w:w="933" w:type="dxa"/>
          </w:tcPr>
          <w:p w:rsidR="002132DA" w:rsidRDefault="002132DA"/>
        </w:tc>
      </w:tr>
      <w:tr w:rsidR="008F4FBB" w:rsidTr="008F4FBB">
        <w:tc>
          <w:tcPr>
            <w:tcW w:w="1809" w:type="dxa"/>
          </w:tcPr>
          <w:p w:rsidR="002132DA" w:rsidRDefault="002132DA" w:rsidP="00BD1C8C">
            <w:r>
              <w:t>Гусева Дарья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2132DA" w:rsidP="00BD1C8C">
            <w:r>
              <w:t>Захаров Никита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2132DA" w:rsidP="00BD1C8C">
            <w:r>
              <w:t>Казакова Людмила</w:t>
            </w:r>
          </w:p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2132DA" w:rsidP="00BD1C8C">
            <w:r>
              <w:t>Кожевников Илья</w:t>
            </w:r>
          </w:p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2132DA" w:rsidP="00BD1C8C">
            <w:r>
              <w:t>Комарова Надежда</w:t>
            </w:r>
          </w:p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2132DA" w:rsidP="00BD1C8C">
            <w:r>
              <w:t>Карасева Дарья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2132DA" w:rsidP="00BD1C8C">
            <w:r>
              <w:t>Миронова Кристина</w:t>
            </w:r>
          </w:p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2132DA" w:rsidP="00BD1C8C">
            <w:r>
              <w:t>Рыбаков Руслан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8F4FBB" w:rsidP="00BD1C8C">
            <w:r>
              <w:t>Рыжов Даниил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8F4FBB" w:rsidP="00BD1C8C">
            <w:r>
              <w:t>Рябков Данил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8F4FBB" w:rsidP="00BD1C8C">
            <w:r>
              <w:t>Рогов Георгий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8F4FBB" w:rsidP="00BD1C8C">
            <w:r>
              <w:t>Смирнова Анна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8F4FBB" w:rsidP="00BD1C8C">
            <w:r>
              <w:t>Туманова Кристина</w:t>
            </w:r>
          </w:p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8F4FBB" w:rsidP="00BD1C8C">
            <w:r>
              <w:t>Удалова Вика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8F4FBB" w:rsidP="00BD1C8C">
            <w:r>
              <w:t>Федотова Вика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8F4FBB" w:rsidP="00BD1C8C">
            <w:proofErr w:type="spellStart"/>
            <w:r>
              <w:t>Шубенин</w:t>
            </w:r>
            <w:proofErr w:type="spellEnd"/>
            <w:r>
              <w:t xml:space="preserve">  Коля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  <w:tr w:rsidR="008F4FBB" w:rsidTr="008F4FBB">
        <w:tc>
          <w:tcPr>
            <w:tcW w:w="1809" w:type="dxa"/>
          </w:tcPr>
          <w:p w:rsidR="002132DA" w:rsidRDefault="008F4FBB" w:rsidP="00BD1C8C">
            <w:r>
              <w:t>Шубин Антон</w:t>
            </w:r>
          </w:p>
          <w:p w:rsidR="008F4FBB" w:rsidRDefault="008F4FBB" w:rsidP="00BD1C8C"/>
        </w:tc>
        <w:tc>
          <w:tcPr>
            <w:tcW w:w="693" w:type="dxa"/>
          </w:tcPr>
          <w:p w:rsidR="002132DA" w:rsidRDefault="002132DA" w:rsidP="00BD1C8C"/>
        </w:tc>
        <w:tc>
          <w:tcPr>
            <w:tcW w:w="725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567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9" w:type="dxa"/>
          </w:tcPr>
          <w:p w:rsidR="002132DA" w:rsidRDefault="002132DA" w:rsidP="00BD1C8C"/>
        </w:tc>
        <w:tc>
          <w:tcPr>
            <w:tcW w:w="708" w:type="dxa"/>
          </w:tcPr>
          <w:p w:rsidR="002132DA" w:rsidRDefault="002132DA" w:rsidP="00BD1C8C"/>
        </w:tc>
        <w:tc>
          <w:tcPr>
            <w:tcW w:w="933" w:type="dxa"/>
          </w:tcPr>
          <w:p w:rsidR="002132DA" w:rsidRDefault="002132DA" w:rsidP="00BD1C8C"/>
        </w:tc>
      </w:tr>
    </w:tbl>
    <w:p w:rsidR="002132DA" w:rsidRDefault="002132DA"/>
    <w:p w:rsidR="008F4FBB" w:rsidRDefault="008F4FBB"/>
    <w:p w:rsidR="008F4FBB" w:rsidRDefault="008F4FBB"/>
    <w:p w:rsidR="008F4FBB" w:rsidRDefault="008F4FBB"/>
    <w:p w:rsidR="008F4FBB" w:rsidRDefault="008F4FBB"/>
    <w:p w:rsidR="008F4FBB" w:rsidRDefault="008F4FBB"/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6C27B94" wp14:editId="0E0B9A6F">
            <wp:extent cx="6117771" cy="3200400"/>
            <wp:effectExtent l="0" t="0" r="0" b="0"/>
            <wp:docPr id="3" name="Рисунок 3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359" cy="32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4" name="Рисунок 4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5" name="Рисунок 5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B034D5F" wp14:editId="08BBFB93">
            <wp:extent cx="5940425" cy="3107717"/>
            <wp:effectExtent l="0" t="0" r="3175" b="0"/>
            <wp:docPr id="6" name="Рисунок 6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7" name="Рисунок 7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8" name="Рисунок 8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B034D5F" wp14:editId="08BBFB93">
            <wp:extent cx="5940425" cy="3107717"/>
            <wp:effectExtent l="0" t="0" r="3175" b="0"/>
            <wp:docPr id="9" name="Рисунок 9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10" name="Рисунок 10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14" name="Рисунок 14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B034D5F" wp14:editId="08BBFB93">
            <wp:extent cx="5940425" cy="3107717"/>
            <wp:effectExtent l="0" t="0" r="3175" b="0"/>
            <wp:docPr id="11" name="Рисунок 11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12" name="Рисунок 12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13" name="Рисунок 13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B034D5F" wp14:editId="08BBFB93">
            <wp:extent cx="5940425" cy="3107717"/>
            <wp:effectExtent l="0" t="0" r="3175" b="0"/>
            <wp:docPr id="16" name="Рисунок 16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17" name="Рисунок 17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18" name="Рисунок 18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B034D5F" wp14:editId="08BBFB93">
            <wp:extent cx="5940425" cy="3107717"/>
            <wp:effectExtent l="0" t="0" r="3175" b="0"/>
            <wp:docPr id="19" name="Рисунок 19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20" name="Рисунок 20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21" name="Рисунок 21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B034D5F" wp14:editId="08BBFB93">
            <wp:extent cx="5940425" cy="3107717"/>
            <wp:effectExtent l="0" t="0" r="3175" b="0"/>
            <wp:docPr id="22" name="Рисунок 22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23" name="Рисунок 23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BB" w:rsidRDefault="008F4FBB">
      <w:r w:rsidRPr="002132D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B034D5F" wp14:editId="08BBFB93">
            <wp:extent cx="5940425" cy="3107717"/>
            <wp:effectExtent l="0" t="0" r="3175" b="0"/>
            <wp:docPr id="24" name="Рисунок 24" descr="http://ok-t.ru/studopediaru/baza1/105044600518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/1050446005180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FBB" w:rsidSect="002132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A0" w:rsidRDefault="007464A0" w:rsidP="008F4FBB">
      <w:pPr>
        <w:spacing w:after="0" w:line="240" w:lineRule="auto"/>
      </w:pPr>
      <w:r>
        <w:separator/>
      </w:r>
    </w:p>
  </w:endnote>
  <w:endnote w:type="continuationSeparator" w:id="0">
    <w:p w:rsidR="007464A0" w:rsidRDefault="007464A0" w:rsidP="008F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A0" w:rsidRDefault="007464A0" w:rsidP="008F4FBB">
      <w:pPr>
        <w:spacing w:after="0" w:line="240" w:lineRule="auto"/>
      </w:pPr>
      <w:r>
        <w:separator/>
      </w:r>
    </w:p>
  </w:footnote>
  <w:footnote w:type="continuationSeparator" w:id="0">
    <w:p w:rsidR="007464A0" w:rsidRDefault="007464A0" w:rsidP="008F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BF"/>
    <w:rsid w:val="002132DA"/>
    <w:rsid w:val="00343730"/>
    <w:rsid w:val="007464A0"/>
    <w:rsid w:val="008F4FBB"/>
    <w:rsid w:val="009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FBB"/>
  </w:style>
  <w:style w:type="paragraph" w:styleId="a8">
    <w:name w:val="footer"/>
    <w:basedOn w:val="a"/>
    <w:link w:val="a9"/>
    <w:uiPriority w:val="99"/>
    <w:unhideWhenUsed/>
    <w:rsid w:val="008F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FBB"/>
  </w:style>
  <w:style w:type="paragraph" w:styleId="a8">
    <w:name w:val="footer"/>
    <w:basedOn w:val="a"/>
    <w:link w:val="a9"/>
    <w:uiPriority w:val="99"/>
    <w:unhideWhenUsed/>
    <w:rsid w:val="008F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2015-01-08T04:40:00Z</dcterms:created>
  <dcterms:modified xsi:type="dcterms:W3CDTF">2015-01-08T04:58:00Z</dcterms:modified>
</cp:coreProperties>
</file>