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20" w:rsidRDefault="00980320" w:rsidP="009803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ДИАГНОСТИКА СЛУХОВОЙ МЕХАНИЧЕСКОЙ ПАМЯТИ </w:t>
      </w:r>
    </w:p>
    <w:p w:rsidR="00980320" w:rsidRDefault="00980320" w:rsidP="009803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А.Р.ЛУРИЯ «10 СЛОВ».</w:t>
      </w:r>
    </w:p>
    <w:p w:rsidR="00EA341A" w:rsidRP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состояния слуховой памяти на слова, утомляемости, активности внимания, запоминания, сохранения, воспроизведения, произвольного внимания.</w:t>
      </w:r>
      <w:proofErr w:type="gramEnd"/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Описание.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Методика заучивания десяти слов была предложена А. Р. </w:t>
      </w:r>
      <w:proofErr w:type="spellStart"/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позволяет исследовать процессы памяти: запоминание, сохранение и воспроизведение. Методика может использоваться для оценки состояния памяти, произвольного внимания, истощаемости больных нервно-психическими заболеваниями, а также для изучения динамики течения болезни и учета эффективности лекарственной терапии.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методики нуждается в соответствующей обстановке. В комнате не должно быть посторонних разговоров. Испытуемому предлагают запомнить 10 слов. Они должны отвечать нескольким условиям: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однообразие: все слова - имена существительные в ед. числе, им. падеже, состоящие из одинакового количества слогов (одно- или двусложные);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слова по возможности должны быть не связаны между собой (нельзя предлагать для запоминания слова: стол </w:t>
      </w:r>
      <w:proofErr w:type="gramStart"/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тул; огонь - вода и т. п.).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Методика может быть использована как для детей (с пяти лет), так и для взрослых.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Стимульный материал.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Протокол с десятью короткими односложными и двусложными словами, не имеющими между собой никакой связи (см. табл.).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Наиболее часто используют следующий набор слов:  Лес, Хлеб, Окно, Стул, Вода, Конь, Гриб, Игла, Мед, Огонь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855"/>
        <w:gridCol w:w="855"/>
        <w:gridCol w:w="960"/>
        <w:gridCol w:w="990"/>
        <w:gridCol w:w="855"/>
      </w:tblGrid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камень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лопата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хлев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чашка</w:t>
            </w:r>
          </w:p>
        </w:tc>
      </w:tr>
      <w:tr w:rsidR="00EA341A" w:rsidRPr="00EA341A" w:rsidTr="00EA341A">
        <w:trPr>
          <w:tblCellSpacing w:w="0" w:type="dxa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рысь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41A" w:rsidRPr="00EA341A" w:rsidRDefault="00EA341A" w:rsidP="00EA34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</w:p>
        </w:tc>
      </w:tr>
    </w:tbl>
    <w:p w:rsidR="00EA341A" w:rsidRPr="00EA341A" w:rsidRDefault="00EA341A" w:rsidP="00EA34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</w:pPr>
      <w:r w:rsidRPr="00EA341A"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  <w:t> </w:t>
      </w:r>
    </w:p>
    <w:p w:rsidR="00EA341A" w:rsidRP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</w:pP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проведения исследования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Испытуемому зачитываю инструкцию (а). После чего зачитывают ряд слов. По окончанию зачитывания фиксируют запомненные испытуемым слова в протоколе. После чего зачитывают инструкцию (б). После фиксации данных в протоколе опыт повторяется без инструкций. Материал предъявляется несколько раз до полного запоминания либо 5-6 раз. Перед следующими прочтениями материала экспериментатор просто говорит: «Еще раз». </w:t>
      </w:r>
    </w:p>
    <w:p w:rsidR="00EA341A" w:rsidRP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</w:pP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на каждом этапе исследования заполняется протокол. Под каждым воспроизведенным словом в строчке, которая соответствует номеру попытки, ставится 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крестик. Если испытуемый называет «лишнее» слово, оно фиксируется соответствующей графе. После окончания повторения слов, экспериментатор говорит испытуемому: «Через час Вы эти же слова назовете мне еще раз». Спустя час испытуемый по просьбе исследователя, воспроизводит без предварительного зачитывания запомнившиеся слова, которые фиксируются в протоколе кружочками.</w:t>
      </w:r>
    </w:p>
    <w:p w:rsidR="00EA341A" w:rsidRP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</w:pP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исследования</w:t>
      </w:r>
    </w:p>
    <w:p w:rsidR="00EA341A" w:rsidRP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</w:pP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Испытуемый ___________________________________________________  Пол___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Дата </w:t>
      </w:r>
      <w:proofErr w:type="spellStart"/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тестирования_________Время</w:t>
      </w:r>
      <w:proofErr w:type="spellEnd"/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опыта_______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565"/>
        <w:gridCol w:w="511"/>
        <w:gridCol w:w="519"/>
        <w:gridCol w:w="618"/>
        <w:gridCol w:w="618"/>
        <w:gridCol w:w="640"/>
        <w:gridCol w:w="644"/>
        <w:gridCol w:w="646"/>
        <w:gridCol w:w="636"/>
        <w:gridCol w:w="616"/>
        <w:gridCol w:w="959"/>
        <w:gridCol w:w="1240"/>
        <w:gridCol w:w="940"/>
      </w:tblGrid>
      <w:tr w:rsidR="00EA341A" w:rsidRPr="00EA341A" w:rsidTr="00EA341A">
        <w:tc>
          <w:tcPr>
            <w:tcW w:w="369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1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</w:p>
        </w:tc>
        <w:tc>
          <w:tcPr>
            <w:tcW w:w="61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64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</w:t>
            </w: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</w:p>
        </w:tc>
        <w:tc>
          <w:tcPr>
            <w:tcW w:w="653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65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77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Лишние слова</w:t>
            </w:r>
          </w:p>
        </w:tc>
        <w:tc>
          <w:tcPr>
            <w:tcW w:w="988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47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EA341A" w:rsidRPr="00EA341A" w:rsidTr="00EA341A">
        <w:tc>
          <w:tcPr>
            <w:tcW w:w="369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1A" w:rsidRPr="00EA341A" w:rsidTr="00EA341A">
        <w:tc>
          <w:tcPr>
            <w:tcW w:w="369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1A" w:rsidRPr="00EA341A" w:rsidTr="00EA341A">
        <w:tc>
          <w:tcPr>
            <w:tcW w:w="369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1A" w:rsidRPr="00EA341A" w:rsidTr="00EA341A">
        <w:tc>
          <w:tcPr>
            <w:tcW w:w="369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41A" w:rsidRPr="00EA341A" w:rsidTr="00EA341A">
        <w:tc>
          <w:tcPr>
            <w:tcW w:w="369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EA341A" w:rsidRPr="00EA341A" w:rsidRDefault="00EA341A" w:rsidP="00EA34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41A" w:rsidRPr="00EA341A" w:rsidRDefault="00EA341A" w:rsidP="00EA341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</w:pPr>
      <w:r w:rsidRPr="00EA341A"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  <w:t> </w:t>
      </w:r>
    </w:p>
    <w:p w:rsid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отчет испытуемого__________________________________________________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Наблюдения экспериментатора:_________________________________________________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Инструкции.</w:t>
      </w: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Инструкции для детей.</w:t>
      </w:r>
      <w:r w:rsidRPr="00EA341A"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  <w:br/>
      </w: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Инструкция (а): 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«Сейчас мы проверим твою память. Я назову тебе слова, ты прослушаешь их, а потом </w:t>
      </w:r>
      <w:proofErr w:type="gramStart"/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повторишь</w:t>
      </w:r>
      <w:proofErr w:type="gramEnd"/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сможешь, в любом порядке».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—·Инструкция (б): </w:t>
      </w:r>
      <w:r w:rsidRPr="00EA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«Сейчас я снова назову те же самые слова, ты их послушаешь и повторишь – и те, которые уже называл, и те которые запомнишь сейчас. Называть слова можешь в любом порядке».</w:t>
      </w:r>
    </w:p>
    <w:p w:rsidR="00EA341A" w:rsidRP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результатов.</w:t>
      </w:r>
    </w:p>
    <w:p w:rsidR="00EA341A" w:rsidRP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1A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Воспроизведение – 10 – 7 слов после первого прочтения свидетельствует о высоком уровне слуховой механической памяти, 6 – 4 слов свидетельствует о среднем уровне, 3 – 0 – о низком уровне.</w:t>
      </w:r>
    </w:p>
    <w:p w:rsidR="00EA341A" w:rsidRPr="00EA341A" w:rsidRDefault="00EA341A" w:rsidP="00EA34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65555"/>
          <w:sz w:val="24"/>
          <w:szCs w:val="24"/>
          <w:lang w:eastAsia="ru-RU"/>
        </w:rPr>
      </w:pPr>
    </w:p>
    <w:p w:rsidR="00C82E5B" w:rsidRDefault="00C82E5B" w:rsidP="00C82E5B">
      <w:pPr>
        <w:pStyle w:val="a6"/>
        <w:shd w:val="clear" w:color="auto" w:fill="FFFFFF"/>
        <w:spacing w:line="300" w:lineRule="atLeast"/>
        <w:ind w:firstLine="48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7"/>
          <w:szCs w:val="27"/>
        </w:rPr>
        <w:t>Оценка результатов:</w:t>
      </w:r>
    </w:p>
    <w:p w:rsidR="00C82E5B" w:rsidRDefault="00C82E5B" w:rsidP="00C82E5B">
      <w:pPr>
        <w:pStyle w:val="a6"/>
        <w:shd w:val="clear" w:color="auto" w:fill="FFFFFF"/>
        <w:spacing w:line="300" w:lineRule="atLeast"/>
        <w:ind w:firstLine="48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7"/>
          <w:szCs w:val="27"/>
        </w:rPr>
        <w:t>4 балла - Высокий уровень - запомнил 9 - 10 слов после 5-го предъявления, 8-9 слов при отсроченном воспроизведении.</w:t>
      </w:r>
    </w:p>
    <w:p w:rsidR="00C82E5B" w:rsidRDefault="00C82E5B" w:rsidP="00C82E5B">
      <w:pPr>
        <w:pStyle w:val="a6"/>
        <w:shd w:val="clear" w:color="auto" w:fill="FFFFFF"/>
        <w:spacing w:line="300" w:lineRule="atLeast"/>
        <w:ind w:firstLine="48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7"/>
          <w:szCs w:val="27"/>
        </w:rPr>
        <w:t>3 балла - Средний уровень - запомнил 6 - 8 слов после 5-го предъявления, 5 - 7 слов при отсроченном воспроизведении.</w:t>
      </w:r>
    </w:p>
    <w:p w:rsidR="00C82E5B" w:rsidRDefault="00C82E5B" w:rsidP="00C82E5B">
      <w:pPr>
        <w:pStyle w:val="a6"/>
        <w:shd w:val="clear" w:color="auto" w:fill="FFFFFF"/>
        <w:spacing w:line="300" w:lineRule="atLeast"/>
        <w:ind w:firstLine="48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7"/>
          <w:szCs w:val="27"/>
        </w:rPr>
        <w:t>2 балла - Ниже среднего - запомнил 3 - 5 слов после 5-го предъявления, 3 - 4 слова при отсроченном воспроизведении.</w:t>
      </w:r>
    </w:p>
    <w:p w:rsidR="00C82E5B" w:rsidRDefault="00C82E5B" w:rsidP="00C82E5B">
      <w:pPr>
        <w:pStyle w:val="a6"/>
        <w:shd w:val="clear" w:color="auto" w:fill="FFFFFF"/>
        <w:spacing w:line="300" w:lineRule="atLeast"/>
        <w:ind w:firstLine="48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7"/>
          <w:szCs w:val="27"/>
        </w:rPr>
        <w:t>1 балл - Низкий уровень - запомнил 0 - 2 слова после 5-го предъявления, 0 - 2 слов при отсроченном воспроизведении, или в возрасте 6-7 лет не вступает в контакт, или не может себя организовать для выполнения данной деятельности.</w:t>
      </w:r>
    </w:p>
    <w:p w:rsidR="00C82E5B" w:rsidRDefault="00C82E5B" w:rsidP="00C82E5B">
      <w:pPr>
        <w:pStyle w:val="a6"/>
        <w:shd w:val="clear" w:color="auto" w:fill="FFFFFF"/>
        <w:spacing w:before="0" w:beforeAutospacing="0" w:after="20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rFonts w:ascii="Lucida Sans Unicode" w:hAnsi="Lucida Sans Unicode" w:cs="Lucida Sans Unicode"/>
          <w:color w:val="000000"/>
        </w:rPr>
        <w:lastRenderedPageBreak/>
        <w:t> </w:t>
      </w:r>
    </w:p>
    <w:p w:rsidR="004073A7" w:rsidRDefault="004073A7">
      <w:bookmarkStart w:id="0" w:name="_GoBack"/>
      <w:bookmarkEnd w:id="0"/>
    </w:p>
    <w:p w:rsidR="00EA341A" w:rsidRDefault="00EA341A"/>
    <w:p w:rsidR="00EA341A" w:rsidRDefault="00EA341A"/>
    <w:p w:rsidR="00EA341A" w:rsidRDefault="00EA341A"/>
    <w:p w:rsidR="00EA341A" w:rsidRDefault="00EA341A"/>
    <w:p w:rsidR="00EA341A" w:rsidRDefault="00EA341A"/>
    <w:p w:rsidR="00EA341A" w:rsidRDefault="00EA341A"/>
    <w:p w:rsidR="00EA341A" w:rsidRDefault="00EA341A"/>
    <w:p w:rsidR="00EA341A" w:rsidRDefault="00EA341A"/>
    <w:p w:rsidR="00EA341A" w:rsidRDefault="00EA341A"/>
    <w:p w:rsidR="00EA341A" w:rsidRDefault="00EA341A"/>
    <w:p w:rsidR="00EA341A" w:rsidRDefault="00EA341A"/>
    <w:sectPr w:rsidR="00EA341A" w:rsidSect="00EA34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42"/>
    <w:rsid w:val="004073A7"/>
    <w:rsid w:val="00626042"/>
    <w:rsid w:val="00980320"/>
    <w:rsid w:val="00B1470F"/>
    <w:rsid w:val="00C82E5B"/>
    <w:rsid w:val="00E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2014-09-30T10:49:00Z</cp:lastPrinted>
  <dcterms:created xsi:type="dcterms:W3CDTF">2014-09-30T10:18:00Z</dcterms:created>
  <dcterms:modified xsi:type="dcterms:W3CDTF">2014-11-20T06:38:00Z</dcterms:modified>
</cp:coreProperties>
</file>