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FA7" w:rsidRPr="001B4FA7" w:rsidRDefault="001B4FA7" w:rsidP="001B4FA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B4FA7">
        <w:rPr>
          <w:rFonts w:ascii="Times New Roman" w:eastAsia="Times New Roman" w:hAnsi="Times New Roman" w:cs="Times New Roman"/>
          <w:b/>
          <w:bCs/>
          <w:sz w:val="36"/>
          <w:szCs w:val="36"/>
          <w:lang w:eastAsia="ru-RU"/>
        </w:rPr>
        <w:fldChar w:fldCharType="begin"/>
      </w:r>
      <w:r w:rsidRPr="001B4FA7">
        <w:rPr>
          <w:rFonts w:ascii="Times New Roman" w:eastAsia="Times New Roman" w:hAnsi="Times New Roman" w:cs="Times New Roman"/>
          <w:b/>
          <w:bCs/>
          <w:sz w:val="36"/>
          <w:szCs w:val="36"/>
          <w:lang w:eastAsia="ru-RU"/>
        </w:rPr>
        <w:instrText xml:space="preserve"> HYPERLINK "http://detkivsadu.ru/palochki-dlya-morozhennogo/" \o "Постоянная ссылка на Палочки для мороженного" </w:instrText>
      </w:r>
      <w:r w:rsidRPr="001B4FA7">
        <w:rPr>
          <w:rFonts w:ascii="Times New Roman" w:eastAsia="Times New Roman" w:hAnsi="Times New Roman" w:cs="Times New Roman"/>
          <w:b/>
          <w:bCs/>
          <w:sz w:val="36"/>
          <w:szCs w:val="36"/>
          <w:lang w:eastAsia="ru-RU"/>
        </w:rPr>
        <w:fldChar w:fldCharType="separate"/>
      </w:r>
      <w:r w:rsidRPr="001B4FA7">
        <w:rPr>
          <w:rFonts w:ascii="Times New Roman" w:eastAsia="Times New Roman" w:hAnsi="Times New Roman" w:cs="Times New Roman"/>
          <w:b/>
          <w:bCs/>
          <w:color w:val="0000FF"/>
          <w:sz w:val="36"/>
          <w:szCs w:val="36"/>
          <w:u w:val="single"/>
          <w:lang w:eastAsia="ru-RU"/>
        </w:rPr>
        <w:t xml:space="preserve">Палочки для </w:t>
      </w:r>
      <w:proofErr w:type="gramStart"/>
      <w:r w:rsidRPr="001B4FA7">
        <w:rPr>
          <w:rFonts w:ascii="Times New Roman" w:eastAsia="Times New Roman" w:hAnsi="Times New Roman" w:cs="Times New Roman"/>
          <w:b/>
          <w:bCs/>
          <w:color w:val="0000FF"/>
          <w:sz w:val="36"/>
          <w:szCs w:val="36"/>
          <w:u w:val="single"/>
          <w:lang w:eastAsia="ru-RU"/>
        </w:rPr>
        <w:t>мороженного</w:t>
      </w:r>
      <w:proofErr w:type="gramEnd"/>
      <w:r w:rsidRPr="001B4FA7">
        <w:rPr>
          <w:rFonts w:ascii="Times New Roman" w:eastAsia="Times New Roman" w:hAnsi="Times New Roman" w:cs="Times New Roman"/>
          <w:b/>
          <w:bCs/>
          <w:sz w:val="36"/>
          <w:szCs w:val="36"/>
          <w:lang w:eastAsia="ru-RU"/>
        </w:rPr>
        <w:fldChar w:fldCharType="end"/>
      </w:r>
    </w:p>
    <w:p w:rsidR="001B4FA7" w:rsidRDefault="001B4FA7" w:rsidP="001B4FA7">
      <w:pPr>
        <w:pStyle w:val="a4"/>
      </w:pPr>
      <w:r>
        <w:rPr>
          <w:rStyle w:val="a5"/>
        </w:rPr>
        <w:t>Демонстрационный материал:</w:t>
      </w:r>
    </w:p>
    <w:p w:rsidR="001B4FA7" w:rsidRDefault="001B4FA7" w:rsidP="001B4FA7">
      <w:pPr>
        <w:pStyle w:val="a4"/>
      </w:pPr>
      <w:r>
        <w:t>—  кукла;</w:t>
      </w:r>
    </w:p>
    <w:p w:rsidR="001B4FA7" w:rsidRDefault="001B4FA7" w:rsidP="001B4FA7">
      <w:pPr>
        <w:pStyle w:val="a4"/>
      </w:pPr>
      <w:r>
        <w:t>—  аудиозапись колыбельной песни и хоровода;</w:t>
      </w:r>
    </w:p>
    <w:p w:rsidR="001B4FA7" w:rsidRDefault="001B4FA7" w:rsidP="001B4FA7">
      <w:pPr>
        <w:pStyle w:val="a4"/>
      </w:pPr>
      <w:r>
        <w:t>—  красивая коробка со спрятанной там пятиместной матрешкой;</w:t>
      </w:r>
    </w:p>
    <w:p w:rsidR="001B4FA7" w:rsidRDefault="001B4FA7" w:rsidP="001B4FA7">
      <w:pPr>
        <w:pStyle w:val="a4"/>
      </w:pPr>
      <w:r>
        <w:t>—  игрушечные кроватка, стол, стул; на столе чашка, тарелка, ло</w:t>
      </w:r>
      <w:proofErr w:type="gramStart"/>
      <w:r>
        <w:t>ж-</w:t>
      </w:r>
      <w:proofErr w:type="gramEnd"/>
      <w:r>
        <w:t xml:space="preserve">   ! </w:t>
      </w:r>
      <w:proofErr w:type="spellStart"/>
      <w:r>
        <w:t>ка</w:t>
      </w:r>
      <w:proofErr w:type="spellEnd"/>
      <w:r>
        <w:t>; расческа, детская ванночка, полотенце;</w:t>
      </w:r>
    </w:p>
    <w:p w:rsidR="001B4FA7" w:rsidRDefault="001B4FA7" w:rsidP="001B4FA7">
      <w:pPr>
        <w:pStyle w:val="a4"/>
      </w:pPr>
      <w:r>
        <w:t>—  обруч;</w:t>
      </w:r>
    </w:p>
    <w:p w:rsidR="001B4FA7" w:rsidRDefault="001B4FA7" w:rsidP="001B4FA7">
      <w:pPr>
        <w:pStyle w:val="a4"/>
      </w:pPr>
      <w:r>
        <w:t xml:space="preserve">—  по 2 </w:t>
      </w:r>
      <w:proofErr w:type="gramStart"/>
      <w:r>
        <w:t>картонных</w:t>
      </w:r>
      <w:proofErr w:type="gramEnd"/>
      <w:r>
        <w:t xml:space="preserve"> круга красного, синего, желтого и зеленого цвета.</w:t>
      </w:r>
    </w:p>
    <w:p w:rsidR="001B4FA7" w:rsidRDefault="001B4FA7" w:rsidP="001B4FA7">
      <w:pPr>
        <w:pStyle w:val="a4"/>
      </w:pPr>
      <w:r>
        <w:rPr>
          <w:rStyle w:val="a5"/>
        </w:rPr>
        <w:t>Раздаточный материал:</w:t>
      </w:r>
    </w:p>
    <w:p w:rsidR="001B4FA7" w:rsidRDefault="001B4FA7" w:rsidP="001B4FA7">
      <w:pPr>
        <w:pStyle w:val="a4"/>
      </w:pPr>
      <w:r>
        <w:t>—  счетные палочки (по 4 шт. для каждого ребенка) в одной коробке;</w:t>
      </w:r>
    </w:p>
    <w:p w:rsidR="001B4FA7" w:rsidRDefault="001B4FA7" w:rsidP="001B4FA7">
      <w:pPr>
        <w:pStyle w:val="a4"/>
      </w:pPr>
      <w:r>
        <w:t>—  альбомные листы с нарисованным мороженым «Эскимо» разного цвета;</w:t>
      </w:r>
    </w:p>
    <w:p w:rsidR="001B4FA7" w:rsidRDefault="001B4FA7" w:rsidP="001B4FA7">
      <w:pPr>
        <w:pStyle w:val="a4"/>
      </w:pPr>
      <w:r>
        <w:t>—  цветные карандаши.</w:t>
      </w:r>
    </w:p>
    <w:p w:rsidR="001B4FA7" w:rsidRDefault="001B4FA7" w:rsidP="001B4FA7">
      <w:pPr>
        <w:pStyle w:val="a4"/>
      </w:pPr>
      <w:r>
        <w:rPr>
          <w:rStyle w:val="a5"/>
        </w:rPr>
        <w:t>Организационный момент</w:t>
      </w:r>
    </w:p>
    <w:p w:rsidR="001B4FA7" w:rsidRDefault="001B4FA7" w:rsidP="001B4FA7">
      <w:pPr>
        <w:pStyle w:val="a4"/>
      </w:pPr>
      <w:r>
        <w:t>Радостно встретьте детей, назовите каждого по имени, отметьте, какого цвета одежда на них.</w:t>
      </w:r>
    </w:p>
    <w:p w:rsidR="001B4FA7" w:rsidRDefault="001B4FA7" w:rsidP="001B4FA7">
      <w:pPr>
        <w:pStyle w:val="a4"/>
      </w:pPr>
      <w:r>
        <w:rPr>
          <w:rStyle w:val="a5"/>
        </w:rPr>
        <w:t>Сюрпризный момент</w:t>
      </w:r>
    </w:p>
    <w:p w:rsidR="001B4FA7" w:rsidRDefault="001B4FA7" w:rsidP="001B4FA7">
      <w:pPr>
        <w:pStyle w:val="a4"/>
      </w:pPr>
      <w:r>
        <w:t>В дверь кто-то стучится. Входит кукла Оля. Дети здороваются с куклой, представляются. Оля показывает детям коробку и просит их угадать, что у нее в коробке.</w:t>
      </w:r>
    </w:p>
    <w:p w:rsidR="001B4FA7" w:rsidRDefault="001B4FA7" w:rsidP="001B4FA7">
      <w:pPr>
        <w:pStyle w:val="a4"/>
      </w:pPr>
      <w:r>
        <w:t>Оля. Там спряталась тоже кукла, только деревянная. Когда дети угадывают, кукла разрешает им заглянуть в коробку и достать оттуда матрешку.</w:t>
      </w:r>
    </w:p>
    <w:p w:rsidR="001B4FA7" w:rsidRDefault="001B4FA7" w:rsidP="001B4FA7">
      <w:pPr>
        <w:pStyle w:val="a4"/>
      </w:pPr>
      <w:r>
        <w:rPr>
          <w:rStyle w:val="a5"/>
        </w:rPr>
        <w:t>Дидактическая игра «Матрешка»</w:t>
      </w:r>
    </w:p>
    <w:p w:rsidR="001B4FA7" w:rsidRDefault="001B4FA7" w:rsidP="001B4FA7">
      <w:pPr>
        <w:pStyle w:val="a4"/>
      </w:pPr>
      <w:r>
        <w:t>Закрепляет умение раскрывать матрешек, сравнивать их по величине, выстраивать в ряд и снова вкладывать их друг в друга.</w:t>
      </w:r>
    </w:p>
    <w:p w:rsidR="001B4FA7" w:rsidRDefault="001B4FA7" w:rsidP="001B4FA7">
      <w:pPr>
        <w:pStyle w:val="a4"/>
      </w:pPr>
      <w:r>
        <w:t>Дети вместе разбирают матрешку, собирают пять куколок, а затем несколько раз выстраивают их по росту и снова перемешивают.</w:t>
      </w:r>
    </w:p>
    <w:p w:rsidR="001B4FA7" w:rsidRDefault="001B4FA7" w:rsidP="001B4FA7">
      <w:pPr>
        <w:pStyle w:val="a4"/>
      </w:pPr>
      <w:r>
        <w:rPr>
          <w:rStyle w:val="a5"/>
        </w:rPr>
        <w:t>Обучающая игра «Что изменилось?»</w:t>
      </w:r>
    </w:p>
    <w:p w:rsidR="001B4FA7" w:rsidRDefault="001B4FA7" w:rsidP="001B4FA7">
      <w:pPr>
        <w:pStyle w:val="a4"/>
      </w:pPr>
      <w:proofErr w:type="gramStart"/>
      <w:r>
        <w:t>Направлена</w:t>
      </w:r>
      <w:proofErr w:type="gramEnd"/>
      <w:r>
        <w:t xml:space="preserve"> на развитие мышления, памяти, запоминания и припоминания.</w:t>
      </w:r>
    </w:p>
    <w:p w:rsidR="001B4FA7" w:rsidRDefault="001B4FA7" w:rsidP="001B4FA7">
      <w:pPr>
        <w:pStyle w:val="a4"/>
      </w:pPr>
      <w:r>
        <w:t xml:space="preserve">Кукла еще раз выставляет всех матрешек по росту на столе: </w:t>
      </w:r>
      <w:proofErr w:type="gramStart"/>
      <w:r>
        <w:t>от</w:t>
      </w:r>
      <w:proofErr w:type="gramEnd"/>
    </w:p>
    <w:p w:rsidR="001B4FA7" w:rsidRDefault="001B4FA7" w:rsidP="001B4FA7">
      <w:pPr>
        <w:pStyle w:val="a4"/>
      </w:pPr>
      <w:r>
        <w:lastRenderedPageBreak/>
        <w:t>самой большой до самой маленькой. Она обращает внимание детей на то, как выстроились матрешки: по росту, сначала большая, потом поменьше, еще меньше и, наконец, самая маленькая.</w:t>
      </w:r>
    </w:p>
    <w:p w:rsidR="001B4FA7" w:rsidRDefault="001B4FA7" w:rsidP="001B4FA7">
      <w:pPr>
        <w:pStyle w:val="a4"/>
      </w:pPr>
      <w:r>
        <w:t>Кукла предлагает детям закрыть глаза, а сама меняет местами самую большую и самую маленькую матрешку. Дети должны догадаться, какие матрешки поменялись местами, и переставить их на место.</w:t>
      </w:r>
    </w:p>
    <w:p w:rsidR="001B4FA7" w:rsidRDefault="001B4FA7" w:rsidP="001B4FA7">
      <w:pPr>
        <w:pStyle w:val="a4"/>
      </w:pPr>
      <w:r>
        <w:t>Игра повторяется несколько раз.</w:t>
      </w:r>
    </w:p>
    <w:p w:rsidR="001B4FA7" w:rsidRDefault="001B4FA7" w:rsidP="001B4FA7">
      <w:pPr>
        <w:pStyle w:val="a4"/>
      </w:pPr>
      <w:r>
        <w:rPr>
          <w:rStyle w:val="a5"/>
        </w:rPr>
        <w:t>Хоровод «Матрешки»</w:t>
      </w:r>
    </w:p>
    <w:p w:rsidR="001B4FA7" w:rsidRDefault="001B4FA7" w:rsidP="001B4FA7">
      <w:pPr>
        <w:pStyle w:val="a4"/>
      </w:pPr>
      <w:r>
        <w:t>Помогает создать хорошее настроение, содействует развитию слаженных движений.</w:t>
      </w:r>
    </w:p>
    <w:p w:rsidR="001B4FA7" w:rsidRDefault="001B4FA7" w:rsidP="001B4FA7">
      <w:pPr>
        <w:pStyle w:val="a4"/>
      </w:pPr>
      <w:r>
        <w:t>Кукла предлагает детям поводить хоровод.</w:t>
      </w:r>
    </w:p>
    <w:p w:rsidR="001B4FA7" w:rsidRDefault="001B4FA7" w:rsidP="001B4FA7">
      <w:pPr>
        <w:pStyle w:val="a4"/>
      </w:pPr>
      <w:r>
        <w:rPr>
          <w:rStyle w:val="a5"/>
        </w:rPr>
        <w:t>Ролевые игры с куклой</w:t>
      </w:r>
    </w:p>
    <w:p w:rsidR="001B4FA7" w:rsidRDefault="001B4FA7" w:rsidP="001B4FA7">
      <w:pPr>
        <w:pStyle w:val="a4"/>
      </w:pPr>
      <w:r>
        <w:t>Развивают внимание и игровые навыки.</w:t>
      </w:r>
    </w:p>
    <w:p w:rsidR="001B4FA7" w:rsidRDefault="001B4FA7" w:rsidP="001B4FA7">
      <w:pPr>
        <w:pStyle w:val="a4"/>
      </w:pPr>
      <w:r>
        <w:t>Предложите детям позаботиться о кукле. Ведь она пришла к ним в гости.</w:t>
      </w:r>
    </w:p>
    <w:p w:rsidR="001B4FA7" w:rsidRDefault="001B4FA7" w:rsidP="001B4FA7">
      <w:pPr>
        <w:pStyle w:val="a4"/>
      </w:pPr>
      <w:r>
        <w:t>Воспитатель. Арина, усади куклу Олю на стул. Нина, покорми Олю из тарелки. Марат, кукла хочет пить. Дай кукле пить из чашки. Лена, Оля хочет спать. Давай ее перед сном разденем. Гоша, помой Олю в ванне. Саша, вытри куклу полотенцем. Коля, причеши кукле волосы. Ира, уложи Олю в кровать. Теперь наша гостья будет спать. Давайте споем ей колыбельную песенку. Можно включить аудиозапись с колыбельной песней или спеть самим. (</w:t>
      </w:r>
      <w:hyperlink r:id="rId4" w:history="1">
        <w:r>
          <w:rPr>
            <w:rStyle w:val="a3"/>
          </w:rPr>
          <w:t>Кроватки</w:t>
        </w:r>
      </w:hyperlink>
      <w:r>
        <w:t xml:space="preserve"> для новорожденных и другую детскую мебель предлагает интернет-магазин </w:t>
      </w:r>
      <w:proofErr w:type="spellStart"/>
      <w:r>
        <w:t>Alfa</w:t>
      </w:r>
      <w:proofErr w:type="spellEnd"/>
      <w:r>
        <w:t xml:space="preserve"> </w:t>
      </w:r>
      <w:proofErr w:type="spellStart"/>
      <w:r>
        <w:t>Kids</w:t>
      </w:r>
      <w:proofErr w:type="spellEnd"/>
      <w:r>
        <w:t>.)</w:t>
      </w:r>
    </w:p>
    <w:p w:rsidR="001B4FA7" w:rsidRDefault="001B4FA7" w:rsidP="001B4FA7">
      <w:pPr>
        <w:pStyle w:val="a4"/>
      </w:pPr>
      <w:r>
        <w:rPr>
          <w:rStyle w:val="a6"/>
        </w:rPr>
        <w:t xml:space="preserve">Баю-бай, баю-бай, </w:t>
      </w:r>
    </w:p>
    <w:p w:rsidR="001B4FA7" w:rsidRDefault="001B4FA7" w:rsidP="001B4FA7">
      <w:pPr>
        <w:pStyle w:val="a4"/>
      </w:pPr>
      <w:r>
        <w:rPr>
          <w:rStyle w:val="a6"/>
        </w:rPr>
        <w:t xml:space="preserve">Ты, собачка, не лай, </w:t>
      </w:r>
    </w:p>
    <w:p w:rsidR="001B4FA7" w:rsidRDefault="001B4FA7" w:rsidP="001B4FA7">
      <w:pPr>
        <w:pStyle w:val="a4"/>
      </w:pPr>
      <w:r>
        <w:rPr>
          <w:rStyle w:val="a6"/>
        </w:rPr>
        <w:t xml:space="preserve">Ты, корова, не мычи, </w:t>
      </w:r>
    </w:p>
    <w:p w:rsidR="001B4FA7" w:rsidRDefault="001B4FA7" w:rsidP="001B4FA7">
      <w:pPr>
        <w:pStyle w:val="a4"/>
      </w:pPr>
      <w:r>
        <w:rPr>
          <w:rStyle w:val="a6"/>
        </w:rPr>
        <w:t xml:space="preserve">Ты, петух, не кричи, </w:t>
      </w:r>
    </w:p>
    <w:p w:rsidR="001B4FA7" w:rsidRDefault="001B4FA7" w:rsidP="001B4FA7">
      <w:pPr>
        <w:pStyle w:val="a4"/>
      </w:pPr>
      <w:r>
        <w:rPr>
          <w:rStyle w:val="a6"/>
        </w:rPr>
        <w:t xml:space="preserve">Наша Оля будет спать, </w:t>
      </w:r>
    </w:p>
    <w:p w:rsidR="001B4FA7" w:rsidRDefault="001B4FA7" w:rsidP="001B4FA7">
      <w:pPr>
        <w:pStyle w:val="a4"/>
      </w:pPr>
      <w:r>
        <w:rPr>
          <w:rStyle w:val="a6"/>
        </w:rPr>
        <w:t>Станет глазки закрывать.</w:t>
      </w:r>
    </w:p>
    <w:p w:rsidR="001B4FA7" w:rsidRDefault="001B4FA7" w:rsidP="001B4FA7">
      <w:pPr>
        <w:pStyle w:val="a4"/>
      </w:pPr>
      <w:r>
        <w:t>Количество заданий должно быть ровно столько же, сколько детей (каждому ребенку одно поручение). Не надо затягивать эту игру.</w:t>
      </w:r>
    </w:p>
    <w:p w:rsidR="001B4FA7" w:rsidRDefault="001B4FA7" w:rsidP="001B4FA7">
      <w:pPr>
        <w:pStyle w:val="a4"/>
      </w:pPr>
      <w:r>
        <w:rPr>
          <w:rStyle w:val="a5"/>
        </w:rPr>
        <w:t>Дидактическая игра «Выложи фигуру»</w:t>
      </w:r>
    </w:p>
    <w:p w:rsidR="001B4FA7" w:rsidRDefault="001B4FA7" w:rsidP="001B4FA7">
      <w:pPr>
        <w:pStyle w:val="a4"/>
      </w:pPr>
      <w:r>
        <w:t>Учит выкладывать из палочек фигуру по образцу.</w:t>
      </w:r>
    </w:p>
    <w:p w:rsidR="001B4FA7" w:rsidRDefault="001B4FA7" w:rsidP="001B4FA7">
      <w:pPr>
        <w:pStyle w:val="a4"/>
      </w:pPr>
      <w:r>
        <w:t>Кукла показывает детям коробку со счетными палочками.</w:t>
      </w:r>
    </w:p>
    <w:p w:rsidR="001B4FA7" w:rsidRDefault="001B4FA7" w:rsidP="001B4FA7">
      <w:pPr>
        <w:pStyle w:val="a4"/>
      </w:pPr>
      <w:r>
        <w:lastRenderedPageBreak/>
        <w:t>Кукла. Посмотрите, как у меня много палочек от конфет. (Начинает сильно трясти коробку, палочки вываливаются на пол.) Ой, ой, все палочки упали!</w:t>
      </w:r>
    </w:p>
    <w:p w:rsidR="001B4FA7" w:rsidRDefault="001B4FA7" w:rsidP="001B4FA7">
      <w:pPr>
        <w:pStyle w:val="a4"/>
      </w:pPr>
      <w:r>
        <w:t>Дети помогают кукле собрать палочки обратно в коробку. Затем кукла раздает каждому ребенку по четыре счетные палочки и предлагает сделать из них квадрат (показывает, как), затем длинную дорожку из четырех палочек, идущих одна за другой. Если эти два задания хорошо получились, можно показать детям, как сделать из палочек треугольник или крестик.</w:t>
      </w:r>
    </w:p>
    <w:p w:rsidR="001B4FA7" w:rsidRDefault="001B4FA7" w:rsidP="001B4FA7">
      <w:pPr>
        <w:pStyle w:val="a4"/>
      </w:pPr>
      <w:r>
        <w:rPr>
          <w:rStyle w:val="a5"/>
        </w:rPr>
        <w:t>Дидактическая игра «Найди пару»</w:t>
      </w:r>
    </w:p>
    <w:p w:rsidR="001B4FA7" w:rsidRDefault="001B4FA7" w:rsidP="001B4FA7">
      <w:pPr>
        <w:pStyle w:val="a4"/>
      </w:pPr>
      <w:r>
        <w:t>Развивает цветовое восприятие, учит находить предметы по цветовому признаку.</w:t>
      </w:r>
    </w:p>
    <w:p w:rsidR="001B4FA7" w:rsidRDefault="001B4FA7" w:rsidP="001B4FA7">
      <w:pPr>
        <w:pStyle w:val="a4"/>
      </w:pPr>
      <w:r>
        <w:t>Кукла раскладывает перед детьми восемь разноцветных кругов (шариков мороженого). Первый ребенок берет, например красный круг, остальные пытаются найти еще такой же круг красного цвета. Круги выкладываются парами.</w:t>
      </w:r>
    </w:p>
    <w:p w:rsidR="001B4FA7" w:rsidRDefault="001B4FA7" w:rsidP="001B4FA7">
      <w:pPr>
        <w:pStyle w:val="a4"/>
      </w:pPr>
      <w:r>
        <w:rPr>
          <w:rStyle w:val="a5"/>
        </w:rPr>
        <w:t>Рисование цветными карандашами «Палочки для мороженого»</w:t>
      </w:r>
    </w:p>
    <w:p w:rsidR="001B4FA7" w:rsidRDefault="001B4FA7" w:rsidP="001B4FA7">
      <w:pPr>
        <w:pStyle w:val="a4"/>
      </w:pPr>
      <w:r>
        <w:t>Задание учит рисовать палочки в заданном месте. На альбомных листах нарисовано «Эскимо». Детям надо подрисовать палочки, чтобы удобнее было держать мороженое.</w:t>
      </w:r>
    </w:p>
    <w:p w:rsidR="00CB1616" w:rsidRDefault="00CB1616"/>
    <w:sectPr w:rsidR="00CB1616" w:rsidSect="00CB16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4FA7"/>
    <w:rsid w:val="001B4FA7"/>
    <w:rsid w:val="009E7840"/>
    <w:rsid w:val="00CB1616"/>
    <w:rsid w:val="00DC33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616"/>
  </w:style>
  <w:style w:type="paragraph" w:styleId="2">
    <w:name w:val="heading 2"/>
    <w:basedOn w:val="a"/>
    <w:link w:val="20"/>
    <w:uiPriority w:val="9"/>
    <w:qFormat/>
    <w:rsid w:val="001B4F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4FA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B4FA7"/>
    <w:rPr>
      <w:color w:val="0000FF"/>
      <w:u w:val="single"/>
    </w:rPr>
  </w:style>
  <w:style w:type="paragraph" w:styleId="a4">
    <w:name w:val="Normal (Web)"/>
    <w:basedOn w:val="a"/>
    <w:uiPriority w:val="99"/>
    <w:semiHidden/>
    <w:unhideWhenUsed/>
    <w:rsid w:val="001B4F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B4FA7"/>
    <w:rPr>
      <w:b/>
      <w:bCs/>
    </w:rPr>
  </w:style>
  <w:style w:type="character" w:styleId="a6">
    <w:name w:val="Emphasis"/>
    <w:basedOn w:val="a0"/>
    <w:uiPriority w:val="20"/>
    <w:qFormat/>
    <w:rsid w:val="001B4FA7"/>
    <w:rPr>
      <w:i/>
      <w:iCs/>
    </w:rPr>
  </w:style>
</w:styles>
</file>

<file path=word/webSettings.xml><?xml version="1.0" encoding="utf-8"?>
<w:webSettings xmlns:r="http://schemas.openxmlformats.org/officeDocument/2006/relationships" xmlns:w="http://schemas.openxmlformats.org/wordprocessingml/2006/main">
  <w:divs>
    <w:div w:id="601494025">
      <w:bodyDiv w:val="1"/>
      <w:marLeft w:val="0"/>
      <w:marRight w:val="0"/>
      <w:marTop w:val="0"/>
      <w:marBottom w:val="0"/>
      <w:divBdr>
        <w:top w:val="none" w:sz="0" w:space="0" w:color="auto"/>
        <w:left w:val="none" w:sz="0" w:space="0" w:color="auto"/>
        <w:bottom w:val="none" w:sz="0" w:space="0" w:color="auto"/>
        <w:right w:val="none" w:sz="0" w:space="0" w:color="auto"/>
      </w:divBdr>
      <w:divsChild>
        <w:div w:id="505020710">
          <w:marLeft w:val="0"/>
          <w:marRight w:val="0"/>
          <w:marTop w:val="0"/>
          <w:marBottom w:val="0"/>
          <w:divBdr>
            <w:top w:val="none" w:sz="0" w:space="0" w:color="auto"/>
            <w:left w:val="none" w:sz="0" w:space="0" w:color="auto"/>
            <w:bottom w:val="none" w:sz="0" w:space="0" w:color="auto"/>
            <w:right w:val="none" w:sz="0" w:space="0" w:color="auto"/>
          </w:divBdr>
          <w:divsChild>
            <w:div w:id="1799030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85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fakids.ru/catalog/1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3549</Characters>
  <Application>Microsoft Office Word</Application>
  <DocSecurity>0</DocSecurity>
  <Lines>29</Lines>
  <Paragraphs>8</Paragraphs>
  <ScaleCrop>false</ScaleCrop>
  <Company>Microsoft</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2011-08-08T06:12:00Z</dcterms:created>
  <dcterms:modified xsi:type="dcterms:W3CDTF">2011-08-08T06:12:00Z</dcterms:modified>
</cp:coreProperties>
</file>