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68" w:rsidRDefault="00563E68" w:rsidP="00563E68">
      <w:pPr>
        <w:jc w:val="center"/>
        <w:rPr>
          <w:rFonts w:ascii="Times New Roman" w:hAnsi="Times New Roman" w:cs="Times New Roman"/>
          <w:sz w:val="48"/>
          <w:szCs w:val="48"/>
        </w:rPr>
      </w:pPr>
    </w:p>
    <w:p w:rsidR="00563E68" w:rsidRDefault="00563E68" w:rsidP="00563E68">
      <w:pPr>
        <w:jc w:val="center"/>
        <w:rPr>
          <w:rFonts w:ascii="Times New Roman" w:hAnsi="Times New Roman" w:cs="Times New Roman"/>
          <w:sz w:val="48"/>
          <w:szCs w:val="48"/>
        </w:rPr>
      </w:pPr>
    </w:p>
    <w:p w:rsidR="00563E68" w:rsidRDefault="00563E68" w:rsidP="00563E68">
      <w:pPr>
        <w:jc w:val="center"/>
        <w:rPr>
          <w:rFonts w:ascii="Times New Roman" w:hAnsi="Times New Roman" w:cs="Times New Roman"/>
          <w:sz w:val="48"/>
          <w:szCs w:val="48"/>
        </w:rPr>
      </w:pPr>
    </w:p>
    <w:p w:rsidR="000522BC" w:rsidRPr="00563E68" w:rsidRDefault="00563E68" w:rsidP="00563E68">
      <w:pPr>
        <w:jc w:val="center"/>
        <w:rPr>
          <w:rFonts w:ascii="Times New Roman" w:hAnsi="Times New Roman" w:cs="Times New Roman"/>
          <w:sz w:val="48"/>
          <w:szCs w:val="48"/>
        </w:rPr>
      </w:pPr>
      <w:r w:rsidRPr="00563E68">
        <w:rPr>
          <w:rFonts w:ascii="Times New Roman" w:hAnsi="Times New Roman" w:cs="Times New Roman"/>
          <w:sz w:val="48"/>
          <w:szCs w:val="48"/>
        </w:rPr>
        <w:t>Консультация для родителей.</w:t>
      </w:r>
    </w:p>
    <w:p w:rsidR="00563E68" w:rsidRDefault="00563E68" w:rsidP="00563E68">
      <w:pPr>
        <w:jc w:val="center"/>
        <w:rPr>
          <w:rFonts w:ascii="Times New Roman" w:hAnsi="Times New Roman" w:cs="Times New Roman"/>
          <w:sz w:val="28"/>
          <w:szCs w:val="28"/>
        </w:rPr>
      </w:pPr>
      <w:r w:rsidRPr="00563E68">
        <w:rPr>
          <w:rFonts w:ascii="Times New Roman" w:hAnsi="Times New Roman" w:cs="Times New Roman"/>
          <w:sz w:val="48"/>
          <w:szCs w:val="48"/>
        </w:rPr>
        <w:t>«Психологическая готовность к школе.»</w:t>
      </w: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F442DF">
      <w:pPr>
        <w:jc w:val="center"/>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563E68" w:rsidRDefault="00563E68" w:rsidP="00563E68">
      <w:pPr>
        <w:jc w:val="right"/>
        <w:rPr>
          <w:rFonts w:ascii="Times New Roman" w:hAnsi="Times New Roman" w:cs="Times New Roman"/>
          <w:sz w:val="28"/>
          <w:szCs w:val="28"/>
        </w:rPr>
      </w:pPr>
    </w:p>
    <w:p w:rsidR="00F442DF" w:rsidRDefault="00F442DF" w:rsidP="00563E68">
      <w:pPr>
        <w:jc w:val="center"/>
        <w:rPr>
          <w:rFonts w:ascii="Times New Roman" w:hAnsi="Times New Roman" w:cs="Times New Roman"/>
          <w:b/>
          <w:sz w:val="28"/>
          <w:szCs w:val="28"/>
        </w:rPr>
      </w:pPr>
    </w:p>
    <w:p w:rsidR="00563E68" w:rsidRPr="004E63AF" w:rsidRDefault="00563E68" w:rsidP="00563E68">
      <w:pPr>
        <w:jc w:val="center"/>
        <w:rPr>
          <w:rFonts w:ascii="Times New Roman" w:hAnsi="Times New Roman" w:cs="Times New Roman"/>
          <w:b/>
          <w:sz w:val="28"/>
          <w:szCs w:val="28"/>
        </w:rPr>
      </w:pPr>
      <w:bookmarkStart w:id="0" w:name="_GoBack"/>
      <w:bookmarkEnd w:id="0"/>
      <w:r w:rsidRPr="004E63AF">
        <w:rPr>
          <w:rFonts w:ascii="Times New Roman" w:hAnsi="Times New Roman" w:cs="Times New Roman"/>
          <w:b/>
          <w:sz w:val="28"/>
          <w:szCs w:val="28"/>
        </w:rPr>
        <w:lastRenderedPageBreak/>
        <w:t>Уважаемые родители!</w:t>
      </w:r>
    </w:p>
    <w:p w:rsidR="004E63AF" w:rsidRDefault="004E63AF" w:rsidP="00563E68">
      <w:pPr>
        <w:rPr>
          <w:rFonts w:ascii="Times New Roman" w:hAnsi="Times New Roman" w:cs="Times New Roman"/>
          <w:sz w:val="28"/>
          <w:szCs w:val="28"/>
        </w:rPr>
      </w:pPr>
      <w:r w:rsidRPr="004E63AF">
        <w:rPr>
          <w:rFonts w:ascii="Times New Roman" w:hAnsi="Times New Roman" w:cs="Times New Roman"/>
          <w:bCs/>
          <w:sz w:val="28"/>
          <w:szCs w:val="28"/>
        </w:rPr>
        <w:t xml:space="preserve">        </w:t>
      </w:r>
      <w:r>
        <w:rPr>
          <w:rFonts w:ascii="Times New Roman" w:hAnsi="Times New Roman" w:cs="Times New Roman"/>
          <w:bCs/>
          <w:sz w:val="28"/>
          <w:szCs w:val="28"/>
        </w:rPr>
        <w:t>Ваш р</w:t>
      </w:r>
      <w:r w:rsidRPr="004E63AF">
        <w:rPr>
          <w:rFonts w:ascii="Times New Roman" w:hAnsi="Times New Roman" w:cs="Times New Roman"/>
          <w:bCs/>
          <w:sz w:val="28"/>
          <w:szCs w:val="28"/>
        </w:rPr>
        <w:t>ебенок идет в школу, сколько волнений</w:t>
      </w:r>
      <w:r w:rsidRPr="004E63AF">
        <w:rPr>
          <w:rFonts w:ascii="Times New Roman" w:hAnsi="Times New Roman" w:cs="Times New Roman"/>
          <w:sz w:val="28"/>
          <w:szCs w:val="28"/>
        </w:rPr>
        <w:t>! Ведь школа- это шаг в будущее для ребенка и его родителей. Для родителей- это еще и сплошные проблемы. Ту ли выбрали школу? Кто будет отводить и забирать ребенка, ведь он пока еще совсем маленький? Да вообще, сможет ли он приспособится к школьной жизни? А задания на дом? А учительница? Какой она будет - мягкой, спокойной или строгой, требовательной? Тревожность и растерянность испытывают на протяжении всего первого года и сами первоклассники и их близкие. Это влечет за собой постоянную напряженность, приводит к замедлению процесса адаптации, вызывает трудности в усвоении учебного материал</w:t>
      </w:r>
      <w:r>
        <w:rPr>
          <w:rFonts w:ascii="Times New Roman" w:hAnsi="Times New Roman" w:cs="Times New Roman"/>
          <w:sz w:val="28"/>
          <w:szCs w:val="28"/>
        </w:rPr>
        <w:t xml:space="preserve">а. </w:t>
      </w:r>
    </w:p>
    <w:p w:rsidR="004E63AF" w:rsidRDefault="004E63AF" w:rsidP="00563E68">
      <w:pPr>
        <w:rPr>
          <w:rFonts w:ascii="Times New Roman" w:hAnsi="Times New Roman" w:cs="Times New Roman"/>
          <w:sz w:val="28"/>
          <w:szCs w:val="28"/>
        </w:rPr>
      </w:pPr>
      <w:r>
        <w:rPr>
          <w:rFonts w:ascii="Times New Roman" w:hAnsi="Times New Roman" w:cs="Times New Roman"/>
          <w:sz w:val="28"/>
          <w:szCs w:val="28"/>
        </w:rPr>
        <w:t>К</w:t>
      </w:r>
      <w:r w:rsidRPr="004E63AF">
        <w:rPr>
          <w:rFonts w:ascii="Times New Roman" w:hAnsi="Times New Roman" w:cs="Times New Roman"/>
          <w:sz w:val="28"/>
          <w:szCs w:val="28"/>
        </w:rPr>
        <w:t>аждый ребенок идет в первый класс с надеждой, что в школе все у него будет хорошо. И учительница будет красивая и добрая, и одноклассники будут с ним дружить, и учиться он будет на пятерки. Но вот проходит несколько недель, и малыш уже без особой охоты собирается утром в школу. С понедельника начинает мечтать о выходных, а из школы приходит скучный и напряженный. В чем же дело? А дело в том, что не оправдались ожидания ребенка, связанные с новой интересной жизнью, а сам он оказался не совсем готовым к той реальности, которая называется «школьные будни». </w:t>
      </w:r>
      <w:r w:rsidRPr="004E63AF">
        <w:rPr>
          <w:rFonts w:ascii="Times New Roman" w:hAnsi="Times New Roman" w:cs="Times New Roman"/>
          <w:sz w:val="28"/>
          <w:szCs w:val="28"/>
        </w:rPr>
        <w:br/>
      </w:r>
      <w:r w:rsidRPr="004E63AF">
        <w:rPr>
          <w:rFonts w:ascii="Times New Roman" w:hAnsi="Times New Roman" w:cs="Times New Roman"/>
          <w:sz w:val="28"/>
          <w:szCs w:val="28"/>
        </w:rPr>
        <w:br/>
        <w:t>Почему же такое может произойти? Потому что дети представляют себе школу как что-то очень интересное и связывают поступление в первый класс с положительными переменами в их жизни. Далеко не все ребята понимают, что школьная жизнь - это прежде всего труд. Такой же труд как трудовая деятельность взрослых людей, не всегда интересная и не всегда прия</w:t>
      </w:r>
      <w:r>
        <w:rPr>
          <w:rFonts w:ascii="Times New Roman" w:hAnsi="Times New Roman" w:cs="Times New Roman"/>
          <w:sz w:val="28"/>
          <w:szCs w:val="28"/>
        </w:rPr>
        <w:t xml:space="preserve">тная. </w:t>
      </w:r>
    </w:p>
    <w:p w:rsidR="004E63AF" w:rsidRDefault="004E63AF" w:rsidP="00563E68">
      <w:pPr>
        <w:rPr>
          <w:rFonts w:ascii="Times New Roman" w:hAnsi="Times New Roman" w:cs="Times New Roman"/>
          <w:sz w:val="28"/>
          <w:szCs w:val="28"/>
        </w:rPr>
      </w:pPr>
      <w:r w:rsidRPr="004E63AF">
        <w:rPr>
          <w:rFonts w:ascii="Times New Roman" w:hAnsi="Times New Roman" w:cs="Times New Roman"/>
          <w:sz w:val="28"/>
          <w:szCs w:val="28"/>
        </w:rPr>
        <w:t>Понятно, что ребенок, ожидающий, что школа - это сплошной праздник, вскоре начинает испытывать неудовлетворенность от того, что приходится делать то, что ему не нравится, а именно: прилагать усилия и старания в нелегком и не всегда интересном труде.</w:t>
      </w:r>
    </w:p>
    <w:p w:rsidR="004E63AF" w:rsidRDefault="004E63AF" w:rsidP="00563E68">
      <w:pPr>
        <w:rPr>
          <w:rFonts w:ascii="Times New Roman" w:hAnsi="Times New Roman" w:cs="Times New Roman"/>
          <w:sz w:val="28"/>
          <w:szCs w:val="28"/>
          <w:u w:val="single"/>
        </w:rPr>
      </w:pPr>
      <w:r w:rsidRPr="004E63AF">
        <w:rPr>
          <w:rFonts w:ascii="Times New Roman" w:hAnsi="Times New Roman" w:cs="Times New Roman"/>
          <w:sz w:val="28"/>
          <w:szCs w:val="28"/>
        </w:rPr>
        <w:t>Психологи считают, что многое зависит от того, как ребенок психологически подготовлен к</w:t>
      </w:r>
      <w:r w:rsidR="008823F1">
        <w:rPr>
          <w:rFonts w:ascii="Times New Roman" w:hAnsi="Times New Roman" w:cs="Times New Roman"/>
          <w:sz w:val="28"/>
          <w:szCs w:val="28"/>
        </w:rPr>
        <w:t xml:space="preserve"> школе. </w:t>
      </w:r>
      <w:r w:rsidRPr="001A379E">
        <w:rPr>
          <w:rFonts w:ascii="Times New Roman" w:hAnsi="Times New Roman" w:cs="Times New Roman"/>
          <w:sz w:val="28"/>
          <w:szCs w:val="28"/>
          <w:u w:val="single"/>
        </w:rPr>
        <w:t>Психологическая готовность к школе не имеет ничего общего с тем, умеет ли ребенок читать (и как быстро), а также считать (и до скольких).</w:t>
      </w:r>
      <w:r w:rsidRPr="004E63AF">
        <w:rPr>
          <w:rFonts w:ascii="Times New Roman" w:hAnsi="Times New Roman" w:cs="Times New Roman"/>
          <w:sz w:val="28"/>
          <w:szCs w:val="28"/>
        </w:rPr>
        <w:t> </w:t>
      </w:r>
    </w:p>
    <w:p w:rsidR="008823F1" w:rsidRPr="0083590B" w:rsidRDefault="008823F1" w:rsidP="008823F1">
      <w:pPr>
        <w:rPr>
          <w:rFonts w:ascii="Times New Roman" w:hAnsi="Times New Roman" w:cs="Times New Roman"/>
          <w:sz w:val="28"/>
          <w:szCs w:val="28"/>
        </w:rPr>
      </w:pPr>
      <w:r w:rsidRPr="008823F1">
        <w:rPr>
          <w:rFonts w:ascii="Times New Roman" w:hAnsi="Times New Roman" w:cs="Times New Roman"/>
          <w:b/>
          <w:sz w:val="28"/>
          <w:szCs w:val="28"/>
        </w:rPr>
        <w:t>Что же тогда такое психологическая готовность к школе и можно ли ее сформировать?</w:t>
      </w:r>
      <w:r w:rsidRPr="008823F1">
        <w:rPr>
          <w:rFonts w:ascii="Times New Roman" w:hAnsi="Times New Roman" w:cs="Times New Roman"/>
          <w:b/>
          <w:sz w:val="28"/>
          <w:szCs w:val="28"/>
        </w:rPr>
        <w:br/>
      </w:r>
      <w:r w:rsidRPr="008823F1">
        <w:rPr>
          <w:rFonts w:ascii="Times New Roman" w:hAnsi="Times New Roman" w:cs="Times New Roman"/>
          <w:sz w:val="28"/>
          <w:szCs w:val="28"/>
          <w:u w:val="single"/>
        </w:rPr>
        <w:br/>
      </w:r>
      <w:r>
        <w:rPr>
          <w:rFonts w:ascii="Times New Roman" w:hAnsi="Times New Roman" w:cs="Times New Roman"/>
          <w:sz w:val="28"/>
          <w:szCs w:val="28"/>
        </w:rPr>
        <w:lastRenderedPageBreak/>
        <w:t xml:space="preserve">    </w:t>
      </w:r>
      <w:r w:rsidRPr="008823F1">
        <w:rPr>
          <w:rFonts w:ascii="Times New Roman" w:hAnsi="Times New Roman" w:cs="Times New Roman"/>
          <w:sz w:val="28"/>
          <w:szCs w:val="28"/>
          <w:u w:val="single"/>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r w:rsidRPr="008823F1">
        <w:rPr>
          <w:rFonts w:ascii="Times New Roman" w:hAnsi="Times New Roman" w:cs="Times New Roman"/>
          <w:sz w:val="28"/>
          <w:szCs w:val="28"/>
        </w:rPr>
        <w:t>. Необходимый и достаточный уровень актуального развития должен быть таким, чтобы программа обучения попадала в «зону ближайшего развития» ребенка. Зона ближайшего развития определяется тем, чего ребенок может достичь в сотрудничестве со взрослым, тогда как без помощи взрослого он этого выполнить пока еще не может. Сотрудничество при этом понимается очень широко: от наводящего вопроса до прямого показа решения задачи. Причем обучение плодотворно только в том случае, если оно попадает в зону ближайшего развития ребенка.</w:t>
      </w:r>
      <w:r w:rsidRPr="008823F1">
        <w:rPr>
          <w:rFonts w:ascii="Times New Roman" w:hAnsi="Times New Roman" w:cs="Times New Roman"/>
          <w:sz w:val="28"/>
          <w:szCs w:val="28"/>
        </w:rPr>
        <w:br/>
      </w:r>
      <w:r w:rsidRPr="008823F1">
        <w:rPr>
          <w:rFonts w:ascii="Times New Roman" w:hAnsi="Times New Roman" w:cs="Times New Roman"/>
          <w:sz w:val="28"/>
          <w:szCs w:val="28"/>
        </w:rPr>
        <w:br/>
        <w:t>Если актуальный уровень психического развития ребенка такой, что его зона ближайшего развития ниже той, которая требуется для освоения учебной программы в школе, то ребенок считается психологически не готовым к школьному обучению, так как в результате несоответствия его зоны ближайшего развития требуемой он не может усвоить программный материал и сразу попадает в разряд отстающих учеников.</w:t>
      </w:r>
      <w:r w:rsidRPr="008823F1">
        <w:rPr>
          <w:rFonts w:ascii="Times New Roman" w:hAnsi="Times New Roman" w:cs="Times New Roman"/>
          <w:sz w:val="28"/>
          <w:szCs w:val="28"/>
        </w:rPr>
        <w:br/>
      </w:r>
      <w:r w:rsidRPr="008823F1">
        <w:rPr>
          <w:rFonts w:ascii="Times New Roman" w:hAnsi="Times New Roman" w:cs="Times New Roman"/>
          <w:sz w:val="28"/>
          <w:szCs w:val="28"/>
        </w:rPr>
        <w:br/>
        <w:t xml:space="preserve">Психологическая готовность к школе - это комплексный показатель, позволяющий прогнозировать успешность или неуспешность обучения первоклассника. </w:t>
      </w:r>
      <w:r w:rsidRPr="00CE2460">
        <w:rPr>
          <w:rFonts w:ascii="Times New Roman" w:hAnsi="Times New Roman" w:cs="Times New Roman"/>
          <w:sz w:val="28"/>
          <w:szCs w:val="28"/>
          <w:u w:val="single"/>
        </w:rPr>
        <w:t>Психологическая готовность к школе включает в себя следующие параметры психического развития:</w:t>
      </w:r>
      <w:r w:rsidRPr="00CE2460">
        <w:rPr>
          <w:rFonts w:ascii="Times New Roman" w:hAnsi="Times New Roman" w:cs="Times New Roman"/>
          <w:sz w:val="28"/>
          <w:szCs w:val="28"/>
          <w:u w:val="single"/>
        </w:rPr>
        <w:br/>
      </w:r>
      <w:r w:rsidRPr="008823F1">
        <w:rPr>
          <w:rFonts w:ascii="Times New Roman" w:hAnsi="Times New Roman" w:cs="Times New Roman"/>
          <w:sz w:val="28"/>
          <w:szCs w:val="28"/>
        </w:rPr>
        <w:br/>
        <w:t>1) мотивационная готовность к учению в школе, или наличие учебной мотивации;</w:t>
      </w:r>
      <w:r w:rsidRPr="008823F1">
        <w:rPr>
          <w:rFonts w:ascii="Times New Roman" w:hAnsi="Times New Roman" w:cs="Times New Roman"/>
          <w:sz w:val="28"/>
          <w:szCs w:val="28"/>
        </w:rPr>
        <w:br/>
        <w:t>2) определенный уровень развития произвольного поведения, позволяющий ученику выполнять требования учителя;</w:t>
      </w:r>
      <w:r w:rsidRPr="008823F1">
        <w:rPr>
          <w:rFonts w:ascii="Times New Roman" w:hAnsi="Times New Roman" w:cs="Times New Roman"/>
          <w:sz w:val="28"/>
          <w:szCs w:val="28"/>
        </w:rPr>
        <w:br/>
        <w:t>3) определенный уровень интеллектуального развития, подразумевающий владение ребенком простыми операциями обобщения;</w:t>
      </w:r>
      <w:r w:rsidRPr="008823F1">
        <w:rPr>
          <w:rFonts w:ascii="Times New Roman" w:hAnsi="Times New Roman" w:cs="Times New Roman"/>
          <w:sz w:val="28"/>
          <w:szCs w:val="28"/>
        </w:rPr>
        <w:br/>
        <w:t>4) хорошее развитие фонематического слуха.</w:t>
      </w:r>
      <w:r w:rsidRPr="008823F1">
        <w:rPr>
          <w:rFonts w:ascii="Times New Roman" w:hAnsi="Times New Roman" w:cs="Times New Roman"/>
          <w:sz w:val="28"/>
          <w:szCs w:val="28"/>
        </w:rPr>
        <w:br/>
      </w:r>
      <w:r w:rsidRPr="008823F1">
        <w:rPr>
          <w:rFonts w:ascii="Times New Roman" w:hAnsi="Times New Roman" w:cs="Times New Roman"/>
          <w:sz w:val="28"/>
          <w:szCs w:val="28"/>
        </w:rPr>
        <w:br/>
        <w:t>Остановимся подробнее на каждом из этих показателей. </w:t>
      </w:r>
      <w:r w:rsidRPr="008823F1">
        <w:rPr>
          <w:rFonts w:ascii="Times New Roman" w:hAnsi="Times New Roman" w:cs="Times New Roman"/>
          <w:sz w:val="28"/>
          <w:szCs w:val="28"/>
        </w:rPr>
        <w:br/>
      </w:r>
      <w:r w:rsidRPr="008823F1">
        <w:rPr>
          <w:rFonts w:ascii="Times New Roman" w:hAnsi="Times New Roman" w:cs="Times New Roman"/>
          <w:sz w:val="28"/>
          <w:szCs w:val="28"/>
        </w:rPr>
        <w:br/>
      </w:r>
      <w:r w:rsidRPr="00CE2460">
        <w:rPr>
          <w:rFonts w:ascii="Times New Roman" w:hAnsi="Times New Roman" w:cs="Times New Roman"/>
          <w:b/>
          <w:sz w:val="28"/>
          <w:szCs w:val="28"/>
        </w:rPr>
        <w:t>1. Мотивационная готовность к учению в школе, или наличие учебной мотивации.</w:t>
      </w:r>
      <w:r w:rsidRPr="008823F1">
        <w:rPr>
          <w:rFonts w:ascii="Times New Roman" w:hAnsi="Times New Roman" w:cs="Times New Roman"/>
          <w:sz w:val="28"/>
          <w:szCs w:val="28"/>
          <w:u w:val="single"/>
        </w:rPr>
        <w:t> </w:t>
      </w:r>
      <w:r w:rsidRPr="008823F1">
        <w:rPr>
          <w:rFonts w:ascii="Times New Roman" w:hAnsi="Times New Roman" w:cs="Times New Roman"/>
          <w:sz w:val="28"/>
          <w:szCs w:val="28"/>
          <w:u w:val="single"/>
        </w:rPr>
        <w:br/>
      </w:r>
      <w:r w:rsidRPr="008823F1">
        <w:rPr>
          <w:rFonts w:ascii="Times New Roman" w:hAnsi="Times New Roman" w:cs="Times New Roman"/>
          <w:sz w:val="28"/>
          <w:szCs w:val="28"/>
          <w:u w:val="single"/>
        </w:rPr>
        <w:br/>
      </w:r>
      <w:r w:rsidRPr="00CE2460">
        <w:rPr>
          <w:rFonts w:ascii="Times New Roman" w:hAnsi="Times New Roman" w:cs="Times New Roman"/>
          <w:sz w:val="28"/>
          <w:szCs w:val="28"/>
        </w:rPr>
        <w:t xml:space="preserve">Говоря о мотивации, мы говорим о побуждении к чему-то. В данном случае о побуждении к учебе. А это значит, </w:t>
      </w:r>
      <w:r w:rsidRPr="00CE2460">
        <w:rPr>
          <w:rFonts w:ascii="Times New Roman" w:hAnsi="Times New Roman" w:cs="Times New Roman"/>
          <w:sz w:val="28"/>
          <w:szCs w:val="28"/>
          <w:u w:val="single"/>
        </w:rPr>
        <w:t xml:space="preserve">что у ребенка должен существовать </w:t>
      </w:r>
      <w:r w:rsidRPr="00CE2460">
        <w:rPr>
          <w:rFonts w:ascii="Times New Roman" w:hAnsi="Times New Roman" w:cs="Times New Roman"/>
          <w:sz w:val="28"/>
          <w:szCs w:val="28"/>
          <w:u w:val="single"/>
        </w:rPr>
        <w:lastRenderedPageBreak/>
        <w:t>познавательный интерес, ему должно быть интересно узнавать новое.</w:t>
      </w:r>
      <w:r w:rsidRPr="00CE2460">
        <w:rPr>
          <w:rFonts w:ascii="Times New Roman" w:hAnsi="Times New Roman" w:cs="Times New Roman"/>
          <w:sz w:val="28"/>
          <w:szCs w:val="28"/>
        </w:rPr>
        <w:t xml:space="preserve"> Но </w:t>
      </w:r>
      <w:r w:rsidRPr="00CE2460">
        <w:rPr>
          <w:rFonts w:ascii="Times New Roman" w:hAnsi="Times New Roman" w:cs="Times New Roman"/>
          <w:sz w:val="28"/>
          <w:szCs w:val="28"/>
          <w:u w:val="single"/>
        </w:rPr>
        <w:t>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w:t>
      </w:r>
      <w:r w:rsidRPr="00CE2460">
        <w:rPr>
          <w:rFonts w:ascii="Times New Roman" w:hAnsi="Times New Roman" w:cs="Times New Roman"/>
          <w:sz w:val="28"/>
          <w:szCs w:val="28"/>
        </w:rPr>
        <w:t xml:space="preserve">. В каком случае это возможно? В том, </w:t>
      </w:r>
      <w:r w:rsidRPr="00CE2460">
        <w:rPr>
          <w:rFonts w:ascii="Times New Roman" w:hAnsi="Times New Roman" w:cs="Times New Roman"/>
          <w:sz w:val="28"/>
          <w:szCs w:val="28"/>
          <w:u w:val="single"/>
        </w:rPr>
        <w:t>когда ребенок понимает, что он ученик, знает обязанности ученика, а также старается хорошо их выполнять.</w:t>
      </w:r>
      <w:r w:rsidRPr="00CE2460">
        <w:rPr>
          <w:rFonts w:ascii="Times New Roman" w:hAnsi="Times New Roman" w:cs="Times New Roman"/>
          <w:sz w:val="28"/>
          <w:szCs w:val="28"/>
        </w:rPr>
        <w:t xml:space="preserve"> Часто на первых порах первоклассник старается быть примерным учеником, чтобы заслужить похвалу учителя.</w:t>
      </w:r>
      <w:r w:rsidRPr="00CE2460">
        <w:rPr>
          <w:rFonts w:ascii="Times New Roman" w:hAnsi="Times New Roman" w:cs="Times New Roman"/>
          <w:sz w:val="28"/>
          <w:szCs w:val="28"/>
        </w:rPr>
        <w:br/>
      </w:r>
      <w:r w:rsidRPr="00CE2460">
        <w:rPr>
          <w:rFonts w:ascii="Times New Roman" w:hAnsi="Times New Roman" w:cs="Times New Roman"/>
          <w:sz w:val="28"/>
          <w:szCs w:val="28"/>
        </w:rPr>
        <w:br/>
      </w:r>
      <w:r w:rsidRPr="00CE2460">
        <w:rPr>
          <w:rFonts w:ascii="Times New Roman" w:hAnsi="Times New Roman" w:cs="Times New Roman"/>
          <w:sz w:val="28"/>
          <w:szCs w:val="28"/>
          <w:u w:val="single"/>
        </w:rPr>
        <w:t>Учебная мотивация складывается у первоклассника при наличии выраженной познавательной потребности и умении трудиться</w:t>
      </w:r>
      <w:r w:rsidRPr="00CE2460">
        <w:rPr>
          <w:rFonts w:ascii="Times New Roman" w:hAnsi="Times New Roman" w:cs="Times New Roman"/>
          <w:sz w:val="28"/>
          <w:szCs w:val="28"/>
        </w:rPr>
        <w:t>.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w:t>
      </w:r>
      <w:r w:rsidRPr="00CE2460">
        <w:rPr>
          <w:rFonts w:ascii="Times New Roman" w:hAnsi="Times New Roman" w:cs="Times New Roman"/>
          <w:sz w:val="28"/>
          <w:szCs w:val="28"/>
          <w:u w:val="single"/>
        </w:rPr>
        <w:t>очень важно отвечать на вопросы маленьких почемучек как можно больше читать им художественные и развивающие книги, играть с ними в развивающие игры</w:t>
      </w:r>
      <w:r w:rsidRPr="00CE2460">
        <w:rPr>
          <w:rFonts w:ascii="Times New Roman" w:hAnsi="Times New Roman" w:cs="Times New Roman"/>
          <w:sz w:val="28"/>
          <w:szCs w:val="28"/>
        </w:rPr>
        <w:t xml:space="preserve">.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w:t>
      </w:r>
      <w:r w:rsidRPr="00CE2460">
        <w:rPr>
          <w:rFonts w:ascii="Times New Roman" w:hAnsi="Times New Roman" w:cs="Times New Roman"/>
          <w:sz w:val="28"/>
          <w:szCs w:val="28"/>
          <w:u w:val="single"/>
        </w:rPr>
        <w:t>Взрослый</w:t>
      </w:r>
      <w:r w:rsidRPr="00CE2460">
        <w:rPr>
          <w:rFonts w:ascii="Times New Roman" w:hAnsi="Times New Roman" w:cs="Times New Roman"/>
          <w:sz w:val="28"/>
          <w:szCs w:val="28"/>
        </w:rPr>
        <w:t xml:space="preserve"> при этом обязательно </w:t>
      </w:r>
      <w:r w:rsidRPr="00CE2460">
        <w:rPr>
          <w:rFonts w:ascii="Times New Roman" w:hAnsi="Times New Roman" w:cs="Times New Roman"/>
          <w:sz w:val="28"/>
          <w:szCs w:val="28"/>
          <w:u w:val="single"/>
        </w:rPr>
        <w:t>должен эмоционально похвалить ребенка за то, что он доделал до конца начатую работу</w:t>
      </w:r>
      <w:r w:rsidRPr="00CE2460">
        <w:rPr>
          <w:rFonts w:ascii="Times New Roman" w:hAnsi="Times New Roman" w:cs="Times New Roman"/>
          <w:sz w:val="28"/>
          <w:szCs w:val="28"/>
        </w:rPr>
        <w:t xml:space="preserve">. Необходимая, </w:t>
      </w:r>
      <w:r w:rsidRPr="00CE2460">
        <w:rPr>
          <w:rFonts w:ascii="Times New Roman" w:hAnsi="Times New Roman" w:cs="Times New Roman"/>
          <w:sz w:val="28"/>
          <w:szCs w:val="28"/>
          <w:u w:val="single"/>
        </w:rPr>
        <w:t>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w:t>
      </w:r>
      <w:r w:rsidRPr="00CE2460">
        <w:rPr>
          <w:rFonts w:ascii="Times New Roman" w:hAnsi="Times New Roman" w:cs="Times New Roman"/>
          <w:sz w:val="28"/>
          <w:szCs w:val="28"/>
        </w:rPr>
        <w:t xml:space="preserve"> А затем показать взрослому, какой он молодец, чтобы услышать похвалу в свой адрес.</w:t>
      </w:r>
      <w:r w:rsidRPr="00CE2460">
        <w:rPr>
          <w:rFonts w:ascii="Times New Roman" w:hAnsi="Times New Roman" w:cs="Times New Roman"/>
          <w:sz w:val="28"/>
          <w:szCs w:val="28"/>
        </w:rPr>
        <w:br/>
      </w:r>
      <w:r w:rsidRPr="00CE2460">
        <w:rPr>
          <w:rFonts w:ascii="Times New Roman" w:hAnsi="Times New Roman" w:cs="Times New Roman"/>
          <w:sz w:val="28"/>
          <w:szCs w:val="28"/>
        </w:rPr>
        <w:br/>
      </w:r>
      <w:r w:rsidRPr="00CE2460">
        <w:rPr>
          <w:rFonts w:ascii="Times New Roman" w:hAnsi="Times New Roman" w:cs="Times New Roman"/>
          <w:sz w:val="28"/>
          <w:szCs w:val="28"/>
          <w:u w:val="single"/>
        </w:rPr>
        <w:t>Постепенно у ребенка войдет в привычку стараться доводить начатое до конца, а если не получается, то обращаться за помощью к взрослому.</w:t>
      </w:r>
      <w:r w:rsidRPr="00CE2460">
        <w:rPr>
          <w:rFonts w:ascii="Times New Roman" w:hAnsi="Times New Roman" w:cs="Times New Roman"/>
          <w:sz w:val="28"/>
          <w:szCs w:val="28"/>
        </w:rPr>
        <w:t xml:space="preserve">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w:t>
      </w:r>
      <w:r w:rsidRPr="00CE2460">
        <w:rPr>
          <w:rFonts w:ascii="Times New Roman" w:hAnsi="Times New Roman" w:cs="Times New Roman"/>
          <w:sz w:val="28"/>
          <w:szCs w:val="28"/>
          <w:u w:val="single"/>
        </w:rPr>
        <w:t>. Такое общение с ребенком</w:t>
      </w:r>
      <w:r w:rsidRPr="00CE2460">
        <w:rPr>
          <w:rFonts w:ascii="Times New Roman" w:hAnsi="Times New Roman" w:cs="Times New Roman"/>
          <w:sz w:val="28"/>
          <w:szCs w:val="28"/>
        </w:rPr>
        <w:t xml:space="preserve">, как правило, </w:t>
      </w:r>
      <w:r w:rsidRPr="00CE2460">
        <w:rPr>
          <w:rFonts w:ascii="Times New Roman" w:hAnsi="Times New Roman" w:cs="Times New Roman"/>
          <w:sz w:val="28"/>
          <w:szCs w:val="28"/>
          <w:u w:val="single"/>
        </w:rPr>
        <w:t>позволяет сформировать учебную мотивацию</w:t>
      </w:r>
      <w:r w:rsidRPr="00CE2460">
        <w:rPr>
          <w:rFonts w:ascii="Times New Roman" w:hAnsi="Times New Roman" w:cs="Times New Roman"/>
          <w:sz w:val="28"/>
          <w:szCs w:val="28"/>
        </w:rPr>
        <w:t xml:space="preserve"> к моменту поступления последнего в школу. </w:t>
      </w:r>
      <w:r w:rsidRPr="00CE2460">
        <w:rPr>
          <w:rFonts w:ascii="Times New Roman" w:hAnsi="Times New Roman" w:cs="Times New Roman"/>
          <w:sz w:val="28"/>
          <w:szCs w:val="28"/>
        </w:rPr>
        <w:br/>
      </w:r>
      <w:r w:rsidRPr="00CE2460">
        <w:rPr>
          <w:rFonts w:ascii="Times New Roman" w:hAnsi="Times New Roman" w:cs="Times New Roman"/>
          <w:sz w:val="28"/>
          <w:szCs w:val="28"/>
        </w:rPr>
        <w:br/>
      </w:r>
      <w:r w:rsidRPr="00CE2460">
        <w:rPr>
          <w:rFonts w:ascii="Times New Roman" w:hAnsi="Times New Roman" w:cs="Times New Roman"/>
          <w:b/>
          <w:sz w:val="28"/>
          <w:szCs w:val="28"/>
        </w:rPr>
        <w:lastRenderedPageBreak/>
        <w:t>2. Определенный уровень развития произвольного поведения, позволяющий ученику выполнять требования учителя.</w:t>
      </w:r>
      <w:r w:rsidRPr="00CE2460">
        <w:rPr>
          <w:rFonts w:ascii="Times New Roman" w:hAnsi="Times New Roman" w:cs="Times New Roman"/>
          <w:b/>
          <w:sz w:val="28"/>
          <w:szCs w:val="28"/>
        </w:rPr>
        <w:br/>
      </w:r>
      <w:r w:rsidRPr="00CE2460">
        <w:rPr>
          <w:rFonts w:ascii="Times New Roman" w:hAnsi="Times New Roman" w:cs="Times New Roman"/>
          <w:sz w:val="28"/>
          <w:szCs w:val="28"/>
        </w:rPr>
        <w:br/>
      </w:r>
      <w:r w:rsidRPr="0083590B">
        <w:rPr>
          <w:rFonts w:ascii="Times New Roman" w:hAnsi="Times New Roman" w:cs="Times New Roman"/>
          <w:sz w:val="28"/>
          <w:szCs w:val="28"/>
          <w:u w:val="single"/>
        </w:rPr>
        <w:t>Под произвольным поведением понимается сознательно контролируемое целенаправленное поведение</w:t>
      </w:r>
      <w:r w:rsidRPr="00CE2460">
        <w:rPr>
          <w:rFonts w:ascii="Times New Roman" w:hAnsi="Times New Roman" w:cs="Times New Roman"/>
          <w:sz w:val="28"/>
          <w:szCs w:val="28"/>
        </w:rPr>
        <w:t>, то есть осуществляемое в соответствии с определенной целью, или образованным самим человеком намерением.</w:t>
      </w:r>
      <w:r w:rsidRPr="00CE2460">
        <w:rPr>
          <w:rFonts w:ascii="Times New Roman" w:hAnsi="Times New Roman" w:cs="Times New Roman"/>
          <w:sz w:val="28"/>
          <w:szCs w:val="28"/>
        </w:rPr>
        <w:br/>
      </w:r>
      <w:r w:rsidRPr="00CE2460">
        <w:rPr>
          <w:rFonts w:ascii="Times New Roman" w:hAnsi="Times New Roman" w:cs="Times New Roman"/>
          <w:sz w:val="28"/>
          <w:szCs w:val="28"/>
        </w:rPr>
        <w:br/>
        <w:t>В школе слабое развитие произвольного поведения проявляется в том, что ребенок:</w:t>
      </w:r>
      <w:r w:rsidRPr="00CE2460">
        <w:rPr>
          <w:rFonts w:ascii="Times New Roman" w:hAnsi="Times New Roman" w:cs="Times New Roman"/>
          <w:sz w:val="28"/>
          <w:szCs w:val="28"/>
        </w:rPr>
        <w:br/>
        <w:t>- не слушает учителя на уроках, не выполняет заданий;</w:t>
      </w:r>
      <w:r w:rsidRPr="00CE2460">
        <w:rPr>
          <w:rFonts w:ascii="Times New Roman" w:hAnsi="Times New Roman" w:cs="Times New Roman"/>
          <w:sz w:val="28"/>
          <w:szCs w:val="28"/>
        </w:rPr>
        <w:br/>
        <w:t>- не умеет работать по правилу;</w:t>
      </w:r>
      <w:r w:rsidRPr="00CE2460">
        <w:rPr>
          <w:rFonts w:ascii="Times New Roman" w:hAnsi="Times New Roman" w:cs="Times New Roman"/>
          <w:sz w:val="28"/>
          <w:szCs w:val="28"/>
        </w:rPr>
        <w:br/>
        <w:t>- не умеет работать по образцу;</w:t>
      </w:r>
      <w:r w:rsidRPr="00CE2460">
        <w:rPr>
          <w:rFonts w:ascii="Times New Roman" w:hAnsi="Times New Roman" w:cs="Times New Roman"/>
          <w:sz w:val="28"/>
          <w:szCs w:val="28"/>
        </w:rPr>
        <w:br/>
        <w:t>- нарушает дисциплину.</w:t>
      </w:r>
      <w:r w:rsidRPr="00CE2460">
        <w:rPr>
          <w:rFonts w:ascii="Times New Roman" w:hAnsi="Times New Roman" w:cs="Times New Roman"/>
          <w:sz w:val="28"/>
          <w:szCs w:val="28"/>
        </w:rPr>
        <w:br/>
      </w:r>
      <w:r w:rsidR="00CE2460" w:rsidRPr="00CE2460">
        <w:rPr>
          <w:rFonts w:ascii="Times New Roman" w:hAnsi="Times New Roman" w:cs="Times New Roman"/>
          <w:sz w:val="28"/>
          <w:szCs w:val="28"/>
          <w:u w:val="single"/>
        </w:rPr>
        <w:t>Р</w:t>
      </w:r>
      <w:r w:rsidRPr="00CE2460">
        <w:rPr>
          <w:rFonts w:ascii="Times New Roman" w:hAnsi="Times New Roman" w:cs="Times New Roman"/>
          <w:sz w:val="28"/>
          <w:szCs w:val="28"/>
          <w:u w:val="single"/>
        </w:rPr>
        <w:t>азвитие произвольного поведения прямо зависит от развития мотивационной сф</w:t>
      </w:r>
      <w:r w:rsidR="00CE2460" w:rsidRPr="00CE2460">
        <w:rPr>
          <w:rFonts w:ascii="Times New Roman" w:hAnsi="Times New Roman" w:cs="Times New Roman"/>
          <w:sz w:val="28"/>
          <w:szCs w:val="28"/>
          <w:u w:val="single"/>
        </w:rPr>
        <w:t>еры ребенка.</w:t>
      </w:r>
      <w:r w:rsidR="00CE2460">
        <w:rPr>
          <w:rFonts w:ascii="Times New Roman" w:hAnsi="Times New Roman" w:cs="Times New Roman"/>
          <w:sz w:val="28"/>
          <w:szCs w:val="28"/>
          <w:u w:val="single"/>
        </w:rPr>
        <w:t xml:space="preserve"> </w:t>
      </w:r>
      <w:r w:rsidRPr="00CE2460">
        <w:rPr>
          <w:rFonts w:ascii="Times New Roman" w:hAnsi="Times New Roman" w:cs="Times New Roman"/>
          <w:sz w:val="28"/>
          <w:szCs w:val="28"/>
          <w:u w:val="single"/>
        </w:rPr>
        <w:t>Так, в основном не слушают учителя на уроках те дети, которым в школе не интересно и кому безразлично, как их оценивает учитель. </w:t>
      </w:r>
      <w:r w:rsidRPr="00CE2460">
        <w:rPr>
          <w:rFonts w:ascii="Times New Roman" w:hAnsi="Times New Roman" w:cs="Times New Roman"/>
          <w:sz w:val="28"/>
          <w:szCs w:val="28"/>
          <w:u w:val="single"/>
        </w:rPr>
        <w:br/>
      </w:r>
      <w:r w:rsidRPr="00CE2460">
        <w:rPr>
          <w:rFonts w:ascii="Times New Roman" w:hAnsi="Times New Roman" w:cs="Times New Roman"/>
          <w:sz w:val="28"/>
          <w:szCs w:val="28"/>
        </w:rPr>
        <w:br/>
        <w:t xml:space="preserve">То же самое относится к нарушению дисциплины. За последнее время </w:t>
      </w:r>
      <w:r w:rsidRPr="008269D2">
        <w:rPr>
          <w:rFonts w:ascii="Times New Roman" w:hAnsi="Times New Roman" w:cs="Times New Roman"/>
          <w:sz w:val="28"/>
          <w:szCs w:val="28"/>
          <w:u w:val="single"/>
        </w:rPr>
        <w:t>увеличилось количество первоклассников не справляющихся с работой по образцу. А именно на работу по образцу в основном опирается обучение в первом классе</w:t>
      </w:r>
      <w:r w:rsidRPr="00CE2460">
        <w:rPr>
          <w:rFonts w:ascii="Times New Roman" w:hAnsi="Times New Roman" w:cs="Times New Roman"/>
          <w:sz w:val="28"/>
          <w:szCs w:val="28"/>
        </w:rPr>
        <w:t>. С одной сторо</w:t>
      </w:r>
      <w:r w:rsidR="008269D2">
        <w:rPr>
          <w:rFonts w:ascii="Times New Roman" w:hAnsi="Times New Roman" w:cs="Times New Roman"/>
          <w:sz w:val="28"/>
          <w:szCs w:val="28"/>
        </w:rPr>
        <w:t xml:space="preserve">ны, здесь проявляются все те же </w:t>
      </w:r>
      <w:r w:rsidRPr="00CE2460">
        <w:rPr>
          <w:rFonts w:ascii="Times New Roman" w:hAnsi="Times New Roman" w:cs="Times New Roman"/>
          <w:sz w:val="28"/>
          <w:szCs w:val="28"/>
        </w:rPr>
        <w:t>мотивационные причины: нежелание выполнять трудные малопривлекательные задания, безразличие к оценке своего труда. С другой стороны</w:t>
      </w:r>
      <w:r w:rsidRPr="008269D2">
        <w:rPr>
          <w:rFonts w:ascii="Times New Roman" w:hAnsi="Times New Roman" w:cs="Times New Roman"/>
          <w:sz w:val="28"/>
          <w:szCs w:val="28"/>
          <w:u w:val="single"/>
        </w:rPr>
        <w:t>, с работой по образцу плохо справляются те дети, которые в дошкольном детстве практически не занимались этим видом деятельности</w:t>
      </w:r>
      <w:r w:rsidRPr="00CE2460">
        <w:rPr>
          <w:rFonts w:ascii="Times New Roman" w:hAnsi="Times New Roman" w:cs="Times New Roman"/>
          <w:sz w:val="28"/>
          <w:szCs w:val="28"/>
        </w:rPr>
        <w:t>.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 Замечу, что распространенные сегодня игры-пазлз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r w:rsidRPr="00CE2460">
        <w:rPr>
          <w:rFonts w:ascii="Times New Roman" w:hAnsi="Times New Roman" w:cs="Times New Roman"/>
          <w:sz w:val="28"/>
          <w:szCs w:val="28"/>
          <w:u w:val="single"/>
        </w:rPr>
        <w:br/>
      </w:r>
      <w:r w:rsidRPr="00CE2460">
        <w:rPr>
          <w:rFonts w:ascii="Times New Roman" w:hAnsi="Times New Roman" w:cs="Times New Roman"/>
          <w:sz w:val="28"/>
          <w:szCs w:val="28"/>
          <w:u w:val="single"/>
        </w:rPr>
        <w:br/>
      </w:r>
      <w:r w:rsidRPr="008823F1">
        <w:rPr>
          <w:rFonts w:ascii="Times New Roman" w:hAnsi="Times New Roman" w:cs="Times New Roman"/>
          <w:sz w:val="28"/>
          <w:szCs w:val="28"/>
          <w:u w:val="single"/>
        </w:rPr>
        <w:t xml:space="preserve">С работой по правилу также в основном не справляются те ребята, которые </w:t>
      </w:r>
      <w:r w:rsidRPr="008823F1">
        <w:rPr>
          <w:rFonts w:ascii="Times New Roman" w:hAnsi="Times New Roman" w:cs="Times New Roman"/>
          <w:sz w:val="28"/>
          <w:szCs w:val="28"/>
          <w:u w:val="single"/>
        </w:rPr>
        <w:lastRenderedPageBreak/>
        <w:t xml:space="preserve">до школы не играли в игры с правилами. </w:t>
      </w:r>
      <w:r w:rsidRPr="0083590B">
        <w:rPr>
          <w:rFonts w:ascii="Times New Roman" w:hAnsi="Times New Roman" w:cs="Times New Roman"/>
          <w:sz w:val="28"/>
          <w:szCs w:val="28"/>
        </w:rPr>
        <w:t>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w:t>
      </w:r>
      <w:r w:rsidR="0083590B">
        <w:rPr>
          <w:rFonts w:ascii="Times New Roman" w:hAnsi="Times New Roman" w:cs="Times New Roman"/>
          <w:sz w:val="28"/>
          <w:szCs w:val="28"/>
        </w:rPr>
        <w:t xml:space="preserve">у в жизни взрослых людей. </w:t>
      </w:r>
      <w:r w:rsidRPr="0083590B">
        <w:rPr>
          <w:rFonts w:ascii="Times New Roman" w:hAnsi="Times New Roman" w:cs="Times New Roman"/>
          <w:sz w:val="28"/>
          <w:szCs w:val="28"/>
        </w:rPr>
        <w:t>Ребенок, не имевший в своей жизни опыта сюжетно-ролевых игр с четким исполнением роли, может на первых порах испытывать затруднения в точном исполнении всех предписаний учителя как относительно прилежания, так и относительно дисциплины.</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sz w:val="28"/>
          <w:szCs w:val="28"/>
          <w:u w:val="single"/>
        </w:rPr>
        <w:t>Но основные проблемы с работой по правилу возникают у первоклассников, не игравших до школы в игры с правилами, когда учитель задает некое правило, которое затем надо применять в работе. </w:t>
      </w:r>
      <w:r w:rsidRPr="0083590B">
        <w:rPr>
          <w:rFonts w:ascii="Times New Roman" w:hAnsi="Times New Roman" w:cs="Times New Roman"/>
          <w:sz w:val="28"/>
          <w:szCs w:val="28"/>
          <w:u w:val="single"/>
        </w:rPr>
        <w:br/>
      </w:r>
      <w:r w:rsidRPr="008823F1">
        <w:rPr>
          <w:rFonts w:ascii="Times New Roman" w:hAnsi="Times New Roman" w:cs="Times New Roman"/>
          <w:sz w:val="28"/>
          <w:szCs w:val="28"/>
          <w:u w:val="single"/>
        </w:rPr>
        <w:br/>
      </w:r>
      <w:r w:rsidRPr="0083590B">
        <w:rPr>
          <w:rFonts w:ascii="Times New Roman" w:hAnsi="Times New Roman" w:cs="Times New Roman"/>
          <w:b/>
          <w:sz w:val="28"/>
          <w:szCs w:val="28"/>
        </w:rPr>
        <w:t>3. Определенный уровень интеллектуального развития, подразумевающий владение ребенком простыми операциями обобщения.</w:t>
      </w:r>
      <w:r w:rsidRPr="0083590B">
        <w:rPr>
          <w:rFonts w:ascii="Times New Roman" w:hAnsi="Times New Roman" w:cs="Times New Roman"/>
          <w:b/>
          <w:sz w:val="28"/>
          <w:szCs w:val="28"/>
        </w:rPr>
        <w:br/>
      </w:r>
      <w:r w:rsidRPr="0083590B">
        <w:rPr>
          <w:rFonts w:ascii="Times New Roman" w:hAnsi="Times New Roman" w:cs="Times New Roman"/>
          <w:sz w:val="28"/>
          <w:szCs w:val="28"/>
        </w:rPr>
        <w:br/>
        <w:t>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то есть выделение какого-то класса объектов, которым присущи общие свойства, для которых применимы общие правила работы с ними (например, решение задач того или другого типа).</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sz w:val="28"/>
          <w:szCs w:val="28"/>
          <w:u w:val="single"/>
        </w:rPr>
        <w:t>От процесса обобщения зависит обучаемость ребенка. Обучаемость включает в себя два этапа интеллектуальных операций. Первый - усвоение нового правила работы (решение задачи и т.д.); второй - перенос усвоенного правила выполнения задания на аналогичные, но не тождественные ему. Второй этап невозможен без умения обобщать.</w:t>
      </w:r>
      <w:r w:rsidRPr="0083590B">
        <w:rPr>
          <w:rFonts w:ascii="Times New Roman" w:hAnsi="Times New Roman" w:cs="Times New Roman"/>
          <w:sz w:val="28"/>
          <w:szCs w:val="28"/>
          <w:u w:val="single"/>
        </w:rPr>
        <w:br/>
      </w:r>
      <w:r w:rsidRPr="0083590B">
        <w:rPr>
          <w:rFonts w:ascii="Times New Roman" w:hAnsi="Times New Roman" w:cs="Times New Roman"/>
          <w:sz w:val="28"/>
          <w:szCs w:val="28"/>
          <w:u w:val="single"/>
        </w:rPr>
        <w:br/>
      </w:r>
      <w:r w:rsidRPr="0083590B">
        <w:rPr>
          <w:rFonts w:ascii="Times New Roman" w:hAnsi="Times New Roman" w:cs="Times New Roman"/>
          <w:sz w:val="28"/>
          <w:szCs w:val="28"/>
        </w:rPr>
        <w:t>В основном к моменту поступления в школу ребенок владеет эмпирическим, то есть основанным на опыте, обобщением. Это значит, что сравнивая предметы, он находит, выделяет и обозначает словом их внешне одинаковые, общие свойства, позволяющие отнести все эти предметы к какому-то одному классу или понятию. Так, например, ребенок понимает, что автомобиль, поезд, самолет, автобус, троллейбус, трамвай и т.д. - это все транспорт, или средства передвижения.</w:t>
      </w:r>
      <w:r w:rsidRPr="0083590B">
        <w:rPr>
          <w:rFonts w:ascii="Times New Roman" w:hAnsi="Times New Roman" w:cs="Times New Roman"/>
          <w:sz w:val="28"/>
          <w:szCs w:val="28"/>
        </w:rPr>
        <w:br/>
      </w:r>
      <w:r w:rsidRPr="0083590B">
        <w:rPr>
          <w:rFonts w:ascii="Times New Roman" w:hAnsi="Times New Roman" w:cs="Times New Roman"/>
          <w:sz w:val="28"/>
          <w:szCs w:val="28"/>
        </w:rPr>
        <w:br/>
        <w:t xml:space="preserve">Обобщение развивается в процессе познания ребенком свойств различных предметов. </w:t>
      </w:r>
      <w:r w:rsidRPr="0083590B">
        <w:rPr>
          <w:rFonts w:ascii="Times New Roman" w:hAnsi="Times New Roman" w:cs="Times New Roman"/>
          <w:sz w:val="28"/>
          <w:szCs w:val="28"/>
          <w:u w:val="single"/>
        </w:rPr>
        <w:t xml:space="preserve">Поэтому очень важно предоставить малышу возможность </w:t>
      </w:r>
      <w:r w:rsidRPr="0083590B">
        <w:rPr>
          <w:rFonts w:ascii="Times New Roman" w:hAnsi="Times New Roman" w:cs="Times New Roman"/>
          <w:sz w:val="28"/>
          <w:szCs w:val="28"/>
          <w:u w:val="single"/>
        </w:rPr>
        <w:lastRenderedPageBreak/>
        <w:t>исследовать окружающий его мир</w:t>
      </w:r>
      <w:r w:rsidRPr="0083590B">
        <w:rPr>
          <w:rFonts w:ascii="Times New Roman" w:hAnsi="Times New Roman" w:cs="Times New Roman"/>
          <w:sz w:val="28"/>
          <w:szCs w:val="28"/>
        </w:rPr>
        <w:t>.</w:t>
      </w:r>
      <w:r w:rsidR="0083590B">
        <w:rPr>
          <w:rFonts w:ascii="Times New Roman" w:hAnsi="Times New Roman" w:cs="Times New Roman"/>
          <w:sz w:val="28"/>
          <w:szCs w:val="28"/>
        </w:rPr>
        <w:t xml:space="preserve"> </w:t>
      </w:r>
      <w:r w:rsidRPr="0083590B">
        <w:rPr>
          <w:rFonts w:ascii="Times New Roman" w:hAnsi="Times New Roman" w:cs="Times New Roman"/>
          <w:sz w:val="28"/>
          <w:szCs w:val="28"/>
        </w:rPr>
        <w:t>Детям нравится возиться с песком, водой, глиной, камешками, деревяшками и т.д. Им интересно готовить вместе с мамой или бабушкой тесто, а потом печь пирог. Их интересует, что как пахнет, что съедобно, а что нет, что будет, если что-нибудь посадить и т.д.</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sz w:val="28"/>
          <w:szCs w:val="28"/>
          <w:u w:val="single"/>
        </w:rPr>
        <w:t>Для развития обобщения с детьми необходимо играть в развивающие игры типа лото</w:t>
      </w:r>
      <w:r w:rsidRPr="0083590B">
        <w:rPr>
          <w:rFonts w:ascii="Times New Roman" w:hAnsi="Times New Roman" w:cs="Times New Roman"/>
          <w:sz w:val="28"/>
          <w:szCs w:val="28"/>
        </w:rPr>
        <w:t>.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sz w:val="28"/>
          <w:szCs w:val="28"/>
          <w:u w:val="single"/>
        </w:rPr>
        <w:t>Развитию обобщения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b/>
          <w:sz w:val="28"/>
          <w:szCs w:val="28"/>
        </w:rPr>
        <w:t>4. Хорошее развитие фонематического слуха.</w:t>
      </w:r>
      <w:r w:rsidRPr="0083590B">
        <w:rPr>
          <w:rFonts w:ascii="Times New Roman" w:hAnsi="Times New Roman" w:cs="Times New Roman"/>
          <w:sz w:val="28"/>
          <w:szCs w:val="28"/>
        </w:rPr>
        <w:br/>
      </w:r>
      <w:r w:rsidRPr="0083590B">
        <w:rPr>
          <w:rFonts w:ascii="Times New Roman" w:hAnsi="Times New Roman" w:cs="Times New Roman"/>
          <w:sz w:val="28"/>
          <w:szCs w:val="28"/>
        </w:rPr>
        <w:br/>
      </w:r>
      <w:r w:rsidRPr="0083590B">
        <w:rPr>
          <w:rFonts w:ascii="Times New Roman" w:hAnsi="Times New Roman" w:cs="Times New Roman"/>
          <w:sz w:val="28"/>
          <w:szCs w:val="28"/>
          <w:u w:val="single"/>
        </w:rPr>
        <w:t>Под фонематическим слухом понимается способность человека слышать отдельные фонемы, или звуки в слове.</w:t>
      </w:r>
      <w:r w:rsidRPr="0083590B">
        <w:rPr>
          <w:rFonts w:ascii="Times New Roman" w:hAnsi="Times New Roman" w:cs="Times New Roman"/>
          <w:sz w:val="28"/>
          <w:szCs w:val="28"/>
        </w:rPr>
        <w:t xml:space="preserve"> Так</w:t>
      </w:r>
      <w:r w:rsidRPr="0083590B">
        <w:rPr>
          <w:rFonts w:ascii="Times New Roman" w:hAnsi="Times New Roman" w:cs="Times New Roman"/>
          <w:sz w:val="28"/>
          <w:szCs w:val="28"/>
          <w:u w:val="single"/>
        </w:rPr>
        <w:t>, ребенок, поступающий в школу, должен различать отдельные звуки в слове.</w:t>
      </w:r>
      <w:r w:rsidRPr="0083590B">
        <w:rPr>
          <w:rFonts w:ascii="Times New Roman" w:hAnsi="Times New Roman" w:cs="Times New Roman"/>
          <w:sz w:val="28"/>
          <w:szCs w:val="28"/>
        </w:rPr>
        <w:t xml:space="preserve"> Например, если его спросить, есть ли звук в слове «лампа», то он должен ответить утвердительно. Для чего нужен первокласснику хороший фонематический слух? Это связано с существующей сегодня в школе методикой обучения чтению, основанной на звуковом анализе слова. Каким же образом развивать у ребенка фонематический слух? Лучше всего это делать в игре. Вот, например</w:t>
      </w:r>
      <w:r w:rsidR="0083590B">
        <w:rPr>
          <w:rFonts w:ascii="Times New Roman" w:hAnsi="Times New Roman" w:cs="Times New Roman"/>
          <w:sz w:val="28"/>
          <w:szCs w:val="28"/>
        </w:rPr>
        <w:t>, одна,н</w:t>
      </w:r>
      <w:r w:rsidRPr="0083590B">
        <w:rPr>
          <w:rFonts w:ascii="Times New Roman" w:hAnsi="Times New Roman" w:cs="Times New Roman"/>
          <w:sz w:val="28"/>
          <w:szCs w:val="28"/>
        </w:rPr>
        <w:t>азывается она «Расколдуй слово»:</w:t>
      </w:r>
      <w:r w:rsidRPr="0083590B">
        <w:rPr>
          <w:rFonts w:ascii="Times New Roman" w:hAnsi="Times New Roman" w:cs="Times New Roman"/>
          <w:sz w:val="28"/>
          <w:szCs w:val="28"/>
        </w:rPr>
        <w:br/>
        <w:t xml:space="preserve">Взрослый рассказывает ребенку сказку о злом волшебнике, заколдовывающем в своем замке слова. Заколдованные слова не могут уйти из замка, пока их кто-нибудь не освободит. Чтобы расколдовать слово, надо не более чем с трех попыток угадать его звуковой состав, то есть назвать по порядку звуки, из которых оно состоит. Сделать это можно только в то время, когда волшебника нет в замке. Если волшебник застанет в своем замке спасителя слов, то он заколдует и его. После сказочного вступления малышу объясняют, что такое звук и чем он отличается от буквы. (В эту игру играют с детьми, уже знающими названия букв и их написание.) Для этого ему говорят, что все слова звучат, и мы их слышим, потому что они состоят из звуков. Например, слово «мама» состоит из звуков «м-а-м-а»(слово произносится для ребенка нараспев, так, что каждый звук слышен очень четко). Произнося звук «м», взрослый должен обратить внимание на то, что произносится именно звук «м» (как раз и являющийся фонемой), а не буква </w:t>
      </w:r>
      <w:r w:rsidRPr="0083590B">
        <w:rPr>
          <w:rFonts w:ascii="Times New Roman" w:hAnsi="Times New Roman" w:cs="Times New Roman"/>
          <w:sz w:val="28"/>
          <w:szCs w:val="28"/>
        </w:rPr>
        <w:lastRenderedPageBreak/>
        <w:t>«эм». Играя в эту игру взрослым необходимо помнить, что названия согласных букв не совпадают с тем, как эти буквы звучат в словах, то есть с их фонемами. Например, буква «эс» в словах звучит как звук «с», а буква «бэ» в словах звучит как звук «б» и т.д.</w:t>
      </w:r>
      <w:r w:rsidRPr="0083590B">
        <w:rPr>
          <w:rFonts w:ascii="Times New Roman" w:hAnsi="Times New Roman" w:cs="Times New Roman"/>
          <w:sz w:val="28"/>
          <w:szCs w:val="28"/>
        </w:rPr>
        <w:br/>
      </w:r>
      <w:r w:rsidRPr="0083590B">
        <w:rPr>
          <w:rFonts w:ascii="Times New Roman" w:hAnsi="Times New Roman" w:cs="Times New Roman"/>
          <w:sz w:val="28"/>
          <w:szCs w:val="28"/>
        </w:rPr>
        <w:br/>
        <w:t>Трудность предлагаемых для расколдовывания слов должна возрастать постепенно. Вначале должны предлагаться совсем простые слова типа: пол кот кит каша, и т. д. Все звуки слова должны произноситься взрослым очень четко, а гласные даже тянуться.</w:t>
      </w:r>
      <w:r w:rsidRPr="0083590B">
        <w:rPr>
          <w:rFonts w:ascii="Times New Roman" w:hAnsi="Times New Roman" w:cs="Times New Roman"/>
          <w:sz w:val="28"/>
          <w:szCs w:val="28"/>
        </w:rPr>
        <w:br/>
      </w:r>
      <w:r w:rsidRPr="0083590B">
        <w:rPr>
          <w:rFonts w:ascii="Times New Roman" w:hAnsi="Times New Roman" w:cs="Times New Roman"/>
          <w:sz w:val="28"/>
          <w:szCs w:val="28"/>
        </w:rPr>
        <w:br/>
        <w:t>Хорошие игры для развития фонематического слуха даны в книге Бугрименко Е.А., Цукерман Г.А. «Чтение без принуждения»1993 год издания и в книге тех же авторов «Учимся читать и писать», 1994 год издания.</w:t>
      </w:r>
      <w:r w:rsidRPr="0083590B">
        <w:rPr>
          <w:rFonts w:ascii="Times New Roman" w:hAnsi="Times New Roman" w:cs="Times New Roman"/>
          <w:sz w:val="28"/>
          <w:szCs w:val="28"/>
        </w:rPr>
        <w:br/>
      </w:r>
      <w:r w:rsidRPr="0083590B">
        <w:rPr>
          <w:rFonts w:ascii="Times New Roman" w:hAnsi="Times New Roman" w:cs="Times New Roman"/>
          <w:sz w:val="28"/>
          <w:szCs w:val="28"/>
        </w:rPr>
        <w:br/>
        <w:t xml:space="preserve">Итак, </w:t>
      </w:r>
      <w:r w:rsidRPr="00255726">
        <w:rPr>
          <w:rFonts w:ascii="Times New Roman" w:hAnsi="Times New Roman" w:cs="Times New Roman"/>
          <w:sz w:val="28"/>
          <w:szCs w:val="28"/>
          <w:u w:val="single"/>
        </w:rPr>
        <w:t>психологическая готовность к школе состоит из четырех перечисленных выше составляющих: 1) мотивационной готовности к учению в школе; 2) умения произвольно выполнять требования учителя, касается ли это конкретного задания или правил поведения в школе; 3) владения ребенком простыми операциями обобщения; 4) хорошего фонематического слуха.</w:t>
      </w:r>
      <w:r w:rsidRPr="00255726">
        <w:rPr>
          <w:rFonts w:ascii="Times New Roman" w:hAnsi="Times New Roman" w:cs="Times New Roman"/>
          <w:sz w:val="28"/>
          <w:szCs w:val="28"/>
          <w:u w:val="single"/>
        </w:rPr>
        <w:br/>
      </w:r>
      <w:r w:rsidRPr="0083590B">
        <w:rPr>
          <w:rFonts w:ascii="Times New Roman" w:hAnsi="Times New Roman" w:cs="Times New Roman"/>
          <w:sz w:val="28"/>
          <w:szCs w:val="28"/>
        </w:rPr>
        <w:br/>
      </w:r>
      <w:r w:rsidRPr="00255726">
        <w:rPr>
          <w:rFonts w:ascii="Times New Roman" w:hAnsi="Times New Roman" w:cs="Times New Roman"/>
          <w:sz w:val="28"/>
          <w:szCs w:val="28"/>
          <w:u w:val="single"/>
        </w:rPr>
        <w:t>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w:t>
      </w:r>
      <w:r w:rsidRPr="0083590B">
        <w:rPr>
          <w:rFonts w:ascii="Times New Roman" w:hAnsi="Times New Roman" w:cs="Times New Roman"/>
          <w:sz w:val="28"/>
          <w:szCs w:val="28"/>
        </w:rPr>
        <w:t xml:space="preserve"> по программе любой сложности, но грамотной и адекватной возрасту первоклассника. 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w:t>
      </w:r>
    </w:p>
    <w:p w:rsidR="0083590B" w:rsidRPr="0083590B" w:rsidRDefault="0083590B" w:rsidP="0083590B">
      <w:pPr>
        <w:tabs>
          <w:tab w:val="left" w:pos="7815"/>
        </w:tabs>
        <w:rPr>
          <w:rFonts w:ascii="Times New Roman" w:hAnsi="Times New Roman" w:cs="Times New Roman"/>
          <w:sz w:val="28"/>
          <w:szCs w:val="28"/>
        </w:rPr>
      </w:pPr>
      <w:r w:rsidRPr="0083590B">
        <w:rPr>
          <w:rFonts w:ascii="Times New Roman" w:hAnsi="Times New Roman" w:cs="Times New Roman"/>
          <w:sz w:val="28"/>
          <w:szCs w:val="28"/>
        </w:rPr>
        <w:tab/>
      </w:r>
    </w:p>
    <w:p w:rsidR="008823F1" w:rsidRPr="00255726" w:rsidRDefault="00255726" w:rsidP="00255726">
      <w:pPr>
        <w:tabs>
          <w:tab w:val="left" w:pos="7815"/>
        </w:tabs>
        <w:jc w:val="center"/>
        <w:rPr>
          <w:rFonts w:ascii="Times New Roman" w:hAnsi="Times New Roman" w:cs="Times New Roman"/>
          <w:b/>
          <w:sz w:val="28"/>
          <w:szCs w:val="28"/>
        </w:rPr>
      </w:pPr>
      <w:r>
        <w:rPr>
          <w:rFonts w:ascii="Times New Roman" w:hAnsi="Times New Roman" w:cs="Times New Roman"/>
          <w:b/>
          <w:sz w:val="28"/>
          <w:szCs w:val="28"/>
        </w:rPr>
        <w:t>Спасибо за внимание!</w:t>
      </w:r>
    </w:p>
    <w:sectPr w:rsidR="008823F1" w:rsidRPr="0025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8"/>
    <w:rsid w:val="000522BC"/>
    <w:rsid w:val="001A379E"/>
    <w:rsid w:val="00255726"/>
    <w:rsid w:val="004E63AF"/>
    <w:rsid w:val="00563E68"/>
    <w:rsid w:val="00741BB6"/>
    <w:rsid w:val="008269D2"/>
    <w:rsid w:val="0083590B"/>
    <w:rsid w:val="008823F1"/>
    <w:rsid w:val="00927949"/>
    <w:rsid w:val="00CE2460"/>
    <w:rsid w:val="00F4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3</cp:revision>
  <cp:lastPrinted>2015-05-17T11:40:00Z</cp:lastPrinted>
  <dcterms:created xsi:type="dcterms:W3CDTF">2015-05-17T10:16:00Z</dcterms:created>
  <dcterms:modified xsi:type="dcterms:W3CDTF">2015-05-24T11:13:00Z</dcterms:modified>
</cp:coreProperties>
</file>