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C1" w:rsidRDefault="00F50DC1" w:rsidP="00F50DC1">
      <w:pPr>
        <w:spacing w:after="0" w:line="384" w:lineRule="atLeast"/>
        <w:jc w:val="center"/>
        <w:outlineLvl w:val="0"/>
        <w:rPr>
          <w:rFonts w:ascii="Verdana" w:eastAsia="Times New Roman" w:hAnsi="Verdana" w:cs="Times New Roman"/>
          <w:caps/>
          <w:color w:val="FF0000"/>
          <w:spacing w:val="15"/>
          <w:kern w:val="36"/>
          <w:sz w:val="28"/>
          <w:szCs w:val="28"/>
          <w:lang w:eastAsia="ru-RU"/>
        </w:rPr>
      </w:pPr>
      <w:r>
        <w:rPr>
          <w:rFonts w:ascii="Verdana" w:eastAsia="Times New Roman" w:hAnsi="Verdana" w:cs="Times New Roman"/>
          <w:caps/>
          <w:color w:val="FF0000"/>
          <w:spacing w:val="15"/>
          <w:kern w:val="36"/>
          <w:sz w:val="28"/>
          <w:szCs w:val="28"/>
          <w:lang w:eastAsia="ru-RU"/>
        </w:rPr>
        <w:t>Консультация для родителей</w:t>
      </w:r>
    </w:p>
    <w:p w:rsidR="00551249" w:rsidRPr="00F50DC1" w:rsidRDefault="00F50DC1" w:rsidP="00F50DC1">
      <w:pPr>
        <w:spacing w:after="0" w:line="384" w:lineRule="atLeast"/>
        <w:jc w:val="center"/>
        <w:outlineLvl w:val="0"/>
        <w:rPr>
          <w:rFonts w:ascii="Verdana" w:eastAsia="Times New Roman" w:hAnsi="Verdana" w:cs="Times New Roman"/>
          <w:caps/>
          <w:color w:val="FF0000"/>
          <w:spacing w:val="15"/>
          <w:kern w:val="36"/>
          <w:sz w:val="28"/>
          <w:szCs w:val="28"/>
          <w:lang w:eastAsia="ru-RU"/>
        </w:rPr>
      </w:pPr>
      <w:r>
        <w:rPr>
          <w:rFonts w:ascii="Verdana" w:eastAsia="Times New Roman" w:hAnsi="Verdana" w:cs="Times New Roman"/>
          <w:caps/>
          <w:color w:val="FF0000"/>
          <w:spacing w:val="15"/>
          <w:kern w:val="36"/>
          <w:sz w:val="28"/>
          <w:szCs w:val="28"/>
          <w:lang w:eastAsia="ru-RU"/>
        </w:rPr>
        <w:t>«</w:t>
      </w:r>
      <w:r w:rsidR="00551249" w:rsidRPr="00F50DC1">
        <w:rPr>
          <w:rFonts w:ascii="Verdana" w:eastAsia="Times New Roman" w:hAnsi="Verdana" w:cs="Times New Roman"/>
          <w:caps/>
          <w:color w:val="FF0000"/>
          <w:spacing w:val="15"/>
          <w:kern w:val="36"/>
          <w:sz w:val="28"/>
          <w:szCs w:val="28"/>
          <w:lang w:eastAsia="ru-RU"/>
        </w:rPr>
        <w:t>КАК ПРАВИЛЬНО НАКАЗЫВАТЬ РЕБЕНКА</w:t>
      </w:r>
      <w:r>
        <w:rPr>
          <w:rFonts w:ascii="Verdana" w:eastAsia="Times New Roman" w:hAnsi="Verdana" w:cs="Times New Roman"/>
          <w:caps/>
          <w:color w:val="FF0000"/>
          <w:spacing w:val="15"/>
          <w:kern w:val="36"/>
          <w:sz w:val="28"/>
          <w:szCs w:val="28"/>
          <w:lang w:eastAsia="ru-RU"/>
        </w:rPr>
        <w:t>»</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Наказание не должно вредить здоровью – ни физическому, ни психическому.</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 xml:space="preserve">Если есть сомнение наказывать или не наказывать, НЕ наказывайте.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w:t>
      </w:r>
      <w:proofErr w:type="gramStart"/>
      <w:r w:rsidRPr="00F50DC1">
        <w:rPr>
          <w:rFonts w:ascii="Times New Roman" w:eastAsia="Times New Roman" w:hAnsi="Times New Roman" w:cs="Times New Roman"/>
          <w:color w:val="291200"/>
          <w:sz w:val="28"/>
          <w:szCs w:val="28"/>
          <w:lang w:eastAsia="ru-RU"/>
        </w:rPr>
        <w:t>Что бы не</w:t>
      </w:r>
      <w:proofErr w:type="gramEnd"/>
      <w:r w:rsidRPr="00F50DC1">
        <w:rPr>
          <w:rFonts w:ascii="Times New Roman" w:eastAsia="Times New Roman" w:hAnsi="Times New Roman" w:cs="Times New Roman"/>
          <w:color w:val="291200"/>
          <w:sz w:val="28"/>
          <w:szCs w:val="28"/>
          <w:lang w:eastAsia="ru-RU"/>
        </w:rPr>
        <w:t xml:space="preserve"> случилось, не лишайте ребенка заслуженной похвалы и награды, НИКОГДА не отнимайте подаренного.</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Срок давности.</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Наказан – прощен.</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Инцидент исчерпан. О старых грехах ни слова. Не мешайте начинать жизнь сначала.</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Без унижения.</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Ребенок не должен бояться нашего наказания.</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Не наказания он должен бояться, не гнева нашего, а нашего огорчения.</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Нельзя наказывать и ругать:</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Помните о внушаемости!</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 xml:space="preserve">Ругая ребенка, не утверждайте, что он </w:t>
      </w:r>
      <w:proofErr w:type="gramStart"/>
      <w:r w:rsidRPr="00F50DC1">
        <w:rPr>
          <w:rFonts w:ascii="Times New Roman" w:eastAsia="Times New Roman" w:hAnsi="Times New Roman" w:cs="Times New Roman"/>
          <w:color w:val="291200"/>
          <w:sz w:val="28"/>
          <w:szCs w:val="28"/>
          <w:lang w:eastAsia="ru-RU"/>
        </w:rPr>
        <w:t>лентяй</w:t>
      </w:r>
      <w:proofErr w:type="gramEnd"/>
      <w:r w:rsidRPr="00F50DC1">
        <w:rPr>
          <w:rFonts w:ascii="Times New Roman" w:eastAsia="Times New Roman" w:hAnsi="Times New Roman" w:cs="Times New Roman"/>
          <w:color w:val="291200"/>
          <w:sz w:val="28"/>
          <w:szCs w:val="28"/>
          <w:lang w:eastAsia="ru-RU"/>
        </w:rPr>
        <w:t xml:space="preserve">, </w:t>
      </w:r>
      <w:proofErr w:type="spellStart"/>
      <w:r w:rsidRPr="00F50DC1">
        <w:rPr>
          <w:rFonts w:ascii="Times New Roman" w:eastAsia="Times New Roman" w:hAnsi="Times New Roman" w:cs="Times New Roman"/>
          <w:color w:val="291200"/>
          <w:sz w:val="28"/>
          <w:szCs w:val="28"/>
          <w:lang w:eastAsia="ru-RU"/>
        </w:rPr>
        <w:t>неряха</w:t>
      </w:r>
      <w:proofErr w:type="spellEnd"/>
      <w:r w:rsidRPr="00F50DC1">
        <w:rPr>
          <w:rFonts w:ascii="Times New Roman" w:eastAsia="Times New Roman" w:hAnsi="Times New Roman" w:cs="Times New Roman"/>
          <w:color w:val="291200"/>
          <w:sz w:val="28"/>
          <w:szCs w:val="28"/>
          <w:lang w:eastAsia="ru-RU"/>
        </w:rPr>
        <w:t xml:space="preserve">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Соблюдайте неприкосновенность личности!</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 xml:space="preserve">Выражая неодобрение, определяйте только поступки, только конкретные действия, не прикасайтесь к личности. </w:t>
      </w:r>
      <w:proofErr w:type="gramStart"/>
      <w:r w:rsidRPr="00F50DC1">
        <w:rPr>
          <w:rFonts w:ascii="Times New Roman" w:eastAsia="Times New Roman" w:hAnsi="Times New Roman" w:cs="Times New Roman"/>
          <w:color w:val="291200"/>
          <w:sz w:val="28"/>
          <w:szCs w:val="28"/>
          <w:lang w:eastAsia="ru-RU"/>
        </w:rPr>
        <w:t>Не «ты плохой», а «ты сделал плохо», не «ты жестокий», а «ты поступил жестоко».</w:t>
      </w:r>
      <w:proofErr w:type="gramEnd"/>
      <w:r w:rsidRPr="00F50DC1">
        <w:rPr>
          <w:rFonts w:ascii="Times New Roman" w:eastAsia="Times New Roman" w:hAnsi="Times New Roman" w:cs="Times New Roman"/>
          <w:color w:val="291200"/>
          <w:sz w:val="28"/>
          <w:szCs w:val="28"/>
          <w:lang w:eastAsia="ru-RU"/>
        </w:rPr>
        <w:t xml:space="preserve"> Выражайте свое отношение к поступку: «мы огорчены </w:t>
      </w:r>
      <w:r w:rsidRPr="00F50DC1">
        <w:rPr>
          <w:rFonts w:ascii="Times New Roman" w:eastAsia="Times New Roman" w:hAnsi="Times New Roman" w:cs="Times New Roman"/>
          <w:color w:val="291200"/>
          <w:sz w:val="28"/>
          <w:szCs w:val="28"/>
          <w:lang w:eastAsia="ru-RU"/>
        </w:rPr>
        <w:lastRenderedPageBreak/>
        <w:t>твоим поведением», «мне грустно, потому что ты обидел меня», «у меня испортилось настроение из-за твоего поступка».</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Осторожнее с насмешками.</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 xml:space="preserve">Острое </w:t>
      </w:r>
      <w:proofErr w:type="spellStart"/>
      <w:r w:rsidRPr="00F50DC1">
        <w:rPr>
          <w:rFonts w:ascii="Times New Roman" w:eastAsia="Times New Roman" w:hAnsi="Times New Roman" w:cs="Times New Roman"/>
          <w:color w:val="291200"/>
          <w:sz w:val="28"/>
          <w:szCs w:val="28"/>
          <w:lang w:eastAsia="ru-RU"/>
        </w:rPr>
        <w:t>оружее</w:t>
      </w:r>
      <w:proofErr w:type="spellEnd"/>
      <w:r w:rsidRPr="00F50DC1">
        <w:rPr>
          <w:rFonts w:ascii="Times New Roman" w:eastAsia="Times New Roman" w:hAnsi="Times New Roman" w:cs="Times New Roman"/>
          <w:color w:val="291200"/>
          <w:sz w:val="28"/>
          <w:szCs w:val="28"/>
          <w:lang w:eastAsia="ru-RU"/>
        </w:rPr>
        <w:t>. Применимо только к тем, кто обладает чувством юмора. А ваш ребенок?</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Косвенное неодобрение.</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Опасайтесь двойственности!</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 xml:space="preserve">Ругаем страшными словами, а в глазах, а в интонации: «Ты же знаешь, как я тебя обожаю, </w:t>
      </w:r>
      <w:proofErr w:type="gramStart"/>
      <w:r w:rsidRPr="00F50DC1">
        <w:rPr>
          <w:rFonts w:ascii="Times New Roman" w:eastAsia="Times New Roman" w:hAnsi="Times New Roman" w:cs="Times New Roman"/>
          <w:color w:val="291200"/>
          <w:sz w:val="28"/>
          <w:szCs w:val="28"/>
          <w:lang w:eastAsia="ru-RU"/>
        </w:rPr>
        <w:t>что</w:t>
      </w:r>
      <w:proofErr w:type="gramEnd"/>
      <w:r w:rsidRPr="00F50DC1">
        <w:rPr>
          <w:rFonts w:ascii="Times New Roman" w:eastAsia="Times New Roman" w:hAnsi="Times New Roman" w:cs="Times New Roman"/>
          <w:color w:val="291200"/>
          <w:sz w:val="28"/>
          <w:szCs w:val="28"/>
          <w:lang w:eastAsia="ru-RU"/>
        </w:rPr>
        <w:t xml:space="preserve">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По-настоящему мы наказываем ребенка только своими чувствами!</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color w:val="291200"/>
          <w:sz w:val="28"/>
          <w:szCs w:val="28"/>
          <w:lang w:eastAsia="ru-RU"/>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551249" w:rsidRPr="00F50DC1" w:rsidRDefault="00551249" w:rsidP="00551249">
      <w:pPr>
        <w:spacing w:after="0" w:line="384" w:lineRule="atLeast"/>
        <w:rPr>
          <w:rFonts w:ascii="Times New Roman" w:eastAsia="Times New Roman" w:hAnsi="Times New Roman" w:cs="Times New Roman"/>
          <w:color w:val="291200"/>
          <w:sz w:val="28"/>
          <w:szCs w:val="28"/>
          <w:lang w:eastAsia="ru-RU"/>
        </w:rPr>
      </w:pPr>
      <w:r w:rsidRPr="00F50DC1">
        <w:rPr>
          <w:rFonts w:ascii="Times New Roman" w:eastAsia="Times New Roman" w:hAnsi="Times New Roman" w:cs="Times New Roman"/>
          <w:b/>
          <w:bCs/>
          <w:color w:val="404040"/>
          <w:spacing w:val="15"/>
          <w:sz w:val="28"/>
          <w:szCs w:val="28"/>
          <w:lang w:eastAsia="ru-RU"/>
        </w:rPr>
        <w:t>Не забудем же слова, давно сказанные: «Все есть яд, и все есть лекарство. Тем и другим его делает только доза».</w:t>
      </w:r>
    </w:p>
    <w:p w:rsidR="00AD61E1" w:rsidRPr="00F50DC1" w:rsidRDefault="00F50DC1">
      <w:pPr>
        <w:rPr>
          <w:rFonts w:ascii="Times New Roman" w:hAnsi="Times New Roman" w:cs="Times New Roman"/>
          <w:sz w:val="28"/>
          <w:szCs w:val="28"/>
        </w:rPr>
      </w:pPr>
    </w:p>
    <w:sectPr w:rsidR="00AD61E1" w:rsidRPr="00F50DC1" w:rsidSect="00F50DC1">
      <w:type w:val="continuous"/>
      <w:pgSz w:w="11906" w:h="16838"/>
      <w:pgMar w:top="851" w:right="707" w:bottom="709" w:left="851" w:header="709" w:footer="709" w:gutter="0"/>
      <w:pgBorders w:offsetFrom="page">
        <w:top w:val="triple" w:sz="4" w:space="24" w:color="C00000"/>
        <w:left w:val="triple" w:sz="4" w:space="24" w:color="C00000"/>
        <w:bottom w:val="triple" w:sz="4" w:space="24" w:color="C00000"/>
        <w:right w:val="triple" w:sz="4" w:space="24" w:color="C00000"/>
      </w:pgBorders>
      <w:cols w:space="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51249"/>
    <w:rsid w:val="00551249"/>
    <w:rsid w:val="00735361"/>
    <w:rsid w:val="00851A43"/>
    <w:rsid w:val="008B0339"/>
    <w:rsid w:val="009402CE"/>
    <w:rsid w:val="009E49F8"/>
    <w:rsid w:val="00B819BB"/>
    <w:rsid w:val="00C6341F"/>
    <w:rsid w:val="00CA3396"/>
    <w:rsid w:val="00E4768E"/>
    <w:rsid w:val="00F5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6"/>
  </w:style>
  <w:style w:type="paragraph" w:styleId="1">
    <w:name w:val="heading 1"/>
    <w:basedOn w:val="a"/>
    <w:link w:val="10"/>
    <w:uiPriority w:val="9"/>
    <w:qFormat/>
    <w:rsid w:val="00551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12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12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1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0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2014-01-27T18:19:00Z</dcterms:created>
  <dcterms:modified xsi:type="dcterms:W3CDTF">2014-05-13T08:02:00Z</dcterms:modified>
</cp:coreProperties>
</file>