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1B" w:rsidRPr="00A32103" w:rsidRDefault="001F241B" w:rsidP="001F241B">
      <w:pPr>
        <w:rPr>
          <w:sz w:val="28"/>
        </w:rPr>
      </w:pPr>
      <w:r w:rsidRPr="00A32103">
        <w:rPr>
          <w:sz w:val="28"/>
        </w:rPr>
        <w:t xml:space="preserve">                                        </w:t>
      </w:r>
      <w:r w:rsidR="00A32103">
        <w:rPr>
          <w:sz w:val="28"/>
        </w:rPr>
        <w:t xml:space="preserve">      </w:t>
      </w:r>
      <w:r w:rsidRPr="00A32103">
        <w:rPr>
          <w:sz w:val="28"/>
        </w:rPr>
        <w:t xml:space="preserve"> Путь к одаренности</w:t>
      </w:r>
    </w:p>
    <w:p w:rsidR="001F241B" w:rsidRPr="00A32103" w:rsidRDefault="001F241B" w:rsidP="001F241B">
      <w:pPr>
        <w:rPr>
          <w:sz w:val="28"/>
        </w:rPr>
      </w:pPr>
      <w:r w:rsidRPr="00A32103">
        <w:rPr>
          <w:sz w:val="28"/>
        </w:rPr>
        <w:t xml:space="preserve">                                       </w:t>
      </w:r>
      <w:r w:rsidR="00A32103">
        <w:rPr>
          <w:sz w:val="28"/>
        </w:rPr>
        <w:t xml:space="preserve">      </w:t>
      </w:r>
      <w:r w:rsidRPr="00A32103">
        <w:rPr>
          <w:sz w:val="28"/>
        </w:rPr>
        <w:t xml:space="preserve"> «Детская любознательность, если ее удается сохранить,</w:t>
      </w:r>
    </w:p>
    <w:p w:rsidR="001F241B" w:rsidRPr="00A32103" w:rsidRDefault="001F241B" w:rsidP="001F241B">
      <w:pPr>
        <w:rPr>
          <w:sz w:val="28"/>
        </w:rPr>
      </w:pPr>
      <w:r w:rsidRPr="00A32103">
        <w:rPr>
          <w:sz w:val="28"/>
        </w:rPr>
        <w:t xml:space="preserve">                                             </w:t>
      </w:r>
      <w:r w:rsidR="00A32103">
        <w:rPr>
          <w:sz w:val="28"/>
        </w:rPr>
        <w:t xml:space="preserve"> </w:t>
      </w:r>
      <w:r w:rsidRPr="00A32103">
        <w:rPr>
          <w:sz w:val="28"/>
        </w:rPr>
        <w:t xml:space="preserve"> дает постоянный стимул к развитию способностей».</w:t>
      </w:r>
    </w:p>
    <w:p w:rsidR="001F241B" w:rsidRPr="00A32103" w:rsidRDefault="001F241B" w:rsidP="001F241B">
      <w:pPr>
        <w:rPr>
          <w:sz w:val="28"/>
        </w:rPr>
      </w:pPr>
      <w:r w:rsidRPr="00A32103">
        <w:rPr>
          <w:sz w:val="28"/>
        </w:rPr>
        <w:t xml:space="preserve">                                                                                                                                 </w:t>
      </w:r>
      <w:r w:rsidR="00A32103">
        <w:rPr>
          <w:sz w:val="28"/>
        </w:rPr>
        <w:t xml:space="preserve">  </w:t>
      </w:r>
      <w:r w:rsidRPr="00A32103">
        <w:rPr>
          <w:sz w:val="28"/>
        </w:rPr>
        <w:t xml:space="preserve">Н.С. </w:t>
      </w:r>
      <w:proofErr w:type="spellStart"/>
      <w:r w:rsidRPr="00A32103">
        <w:rPr>
          <w:sz w:val="28"/>
        </w:rPr>
        <w:t>Лейтес</w:t>
      </w:r>
      <w:proofErr w:type="spellEnd"/>
    </w:p>
    <w:p w:rsidR="001F241B" w:rsidRPr="00A32103" w:rsidRDefault="001F241B" w:rsidP="001F241B">
      <w:pPr>
        <w:rPr>
          <w:sz w:val="28"/>
        </w:rPr>
      </w:pPr>
      <w:r w:rsidRPr="00A32103">
        <w:rPr>
          <w:sz w:val="28"/>
        </w:rPr>
        <w:t>Ребенок-дошкольник по природе своей исследователь. Неутолимая жажда новых впечатлений, любознательность, постоянное стремление наблюдать и экспериментировать, самостоятельно искать новые сведения о мире традиционно рассматриваются как важнейшие черты естественного детского поведения. Именно оно создает условия для того, чтобы психическое развитие ребенка изначально разворачивалось как процесс саморазвития.</w:t>
      </w:r>
    </w:p>
    <w:p w:rsidR="001F241B" w:rsidRPr="00A32103" w:rsidRDefault="001F241B" w:rsidP="001F241B">
      <w:pPr>
        <w:rPr>
          <w:sz w:val="28"/>
        </w:rPr>
      </w:pPr>
      <w:r w:rsidRPr="00A32103">
        <w:rPr>
          <w:sz w:val="28"/>
        </w:rPr>
        <w:t>Исследовательское поведение для дошкольника – важнейший источник получения представлений о мире</w:t>
      </w:r>
      <w:r w:rsidR="00A32103">
        <w:rPr>
          <w:sz w:val="28"/>
        </w:rPr>
        <w:t>.  Н</w:t>
      </w:r>
      <w:r w:rsidRPr="00A32103">
        <w:rPr>
          <w:sz w:val="28"/>
        </w:rPr>
        <w:t>еудовлетворенная потребность в творческом (исследовательском) поведении у человека может привести к тяжелым расстройствам нервной системы и даже к психическим заболеваниям</w:t>
      </w:r>
    </w:p>
    <w:p w:rsidR="001F241B" w:rsidRPr="00A32103" w:rsidRDefault="001F241B" w:rsidP="001F241B">
      <w:pPr>
        <w:rPr>
          <w:sz w:val="28"/>
        </w:rPr>
      </w:pPr>
      <w:r w:rsidRPr="00A32103">
        <w:rPr>
          <w:sz w:val="28"/>
        </w:rPr>
        <w:t>Уровень развития исследовательских способностей дошкольника обусловлен и генотипом, и средой, в которой живет и развивается малыш. На каждом этапе развития формируется своеобразный фундамент будущих достижений ребенка. Естественно, то, что упущено в младшем дошкольном возрасте, может быть либо вообще невосполнимо в будущем, либо восполнено, но с существенными потерями. Связи и проводящие пути в мозге, которые не используются, могут просто атрофироваться, тогда как используемые связи и пути часто буквально расцветают.</w:t>
      </w:r>
    </w:p>
    <w:p w:rsidR="001F241B" w:rsidRPr="00A32103" w:rsidRDefault="00F64B56" w:rsidP="001F241B">
      <w:pPr>
        <w:rPr>
          <w:sz w:val="28"/>
        </w:rPr>
      </w:pPr>
      <w:r>
        <w:rPr>
          <w:sz w:val="28"/>
        </w:rPr>
        <w:t>В</w:t>
      </w:r>
      <w:r w:rsidR="001F241B" w:rsidRPr="00A32103">
        <w:rPr>
          <w:sz w:val="28"/>
        </w:rPr>
        <w:t xml:space="preserve"> общественном сознании и профессиональном педагогическом мышлении прочно утвердился миф о том, что собственный исследовательский поиск возможен лишь тогда, когда человек «обогатит свою память всеми знаниями, которое накопило человечество». Профессор А.И. Савенков писал: «Многим даже в голову не приходит, что исследователь формируется не на третьем десятке лет собственной жизни, когда поступает в аспирантуру, а значительно раньше того времени, когда родители впервые приведут его в детский сад».</w:t>
      </w:r>
    </w:p>
    <w:p w:rsidR="001F241B" w:rsidRPr="00A32103" w:rsidRDefault="001F241B" w:rsidP="001F241B">
      <w:pPr>
        <w:rPr>
          <w:sz w:val="28"/>
        </w:rPr>
      </w:pPr>
      <w:r w:rsidRPr="00A32103">
        <w:rPr>
          <w:sz w:val="28"/>
        </w:rPr>
        <w:t>Как же разглядеть и поддержать первые ростки детского исследовательского поведения уже в младшем дошкольном возрасте?</w:t>
      </w:r>
    </w:p>
    <w:p w:rsidR="001F241B" w:rsidRPr="00A32103" w:rsidRDefault="001F241B" w:rsidP="001F241B">
      <w:pPr>
        <w:rPr>
          <w:sz w:val="28"/>
        </w:rPr>
      </w:pPr>
      <w:r w:rsidRPr="00A32103">
        <w:rPr>
          <w:sz w:val="28"/>
        </w:rPr>
        <w:t>Я работаю в Муниципальном дошкольном образовательном учреждении детский сад.</w:t>
      </w:r>
      <w:r w:rsidR="001D78E3">
        <w:rPr>
          <w:sz w:val="28"/>
        </w:rPr>
        <w:t xml:space="preserve"> </w:t>
      </w:r>
      <w:r w:rsidRPr="00A32103">
        <w:rPr>
          <w:sz w:val="28"/>
        </w:rPr>
        <w:t xml:space="preserve"> Благодаря совместным усилиям педагогов</w:t>
      </w:r>
      <w:r w:rsidR="001D78E3">
        <w:rPr>
          <w:sz w:val="28"/>
        </w:rPr>
        <w:t xml:space="preserve"> и родителей в группе создана</w:t>
      </w:r>
      <w:r w:rsidRPr="00A32103">
        <w:rPr>
          <w:sz w:val="28"/>
        </w:rPr>
        <w:t xml:space="preserve"> </w:t>
      </w:r>
      <w:r w:rsidRPr="00A32103">
        <w:rPr>
          <w:sz w:val="28"/>
        </w:rPr>
        <w:lastRenderedPageBreak/>
        <w:t>развивающая исследовательская среда</w:t>
      </w:r>
      <w:r w:rsidR="009C7794">
        <w:rPr>
          <w:sz w:val="28"/>
        </w:rPr>
        <w:t xml:space="preserve">: специальные </w:t>
      </w:r>
      <w:bookmarkStart w:id="0" w:name="_GoBack"/>
      <w:bookmarkEnd w:id="0"/>
      <w:r w:rsidRPr="00A32103">
        <w:rPr>
          <w:sz w:val="28"/>
        </w:rPr>
        <w:t xml:space="preserve"> </w:t>
      </w:r>
      <w:r w:rsidR="001D78E3">
        <w:rPr>
          <w:sz w:val="28"/>
        </w:rPr>
        <w:t>наборы</w:t>
      </w:r>
      <w:r w:rsidRPr="00A32103">
        <w:rPr>
          <w:sz w:val="28"/>
        </w:rPr>
        <w:t xml:space="preserve"> металлических, пластмассовых, деревянных предмет</w:t>
      </w:r>
      <w:r w:rsidR="001D78E3">
        <w:rPr>
          <w:sz w:val="28"/>
        </w:rPr>
        <w:t>ов, магниты, ракушки</w:t>
      </w:r>
      <w:r w:rsidRPr="00A32103">
        <w:rPr>
          <w:sz w:val="28"/>
        </w:rPr>
        <w:t xml:space="preserve">, </w:t>
      </w:r>
      <w:r w:rsidR="001D78E3">
        <w:rPr>
          <w:sz w:val="28"/>
        </w:rPr>
        <w:t>семена различных растений, кусочки пенопласта, мерные стаканчики, микроскоп, песочные часы</w:t>
      </w:r>
      <w:r w:rsidRPr="00A32103">
        <w:rPr>
          <w:sz w:val="28"/>
        </w:rPr>
        <w:t>.</w:t>
      </w:r>
      <w:r w:rsidR="001D78E3">
        <w:rPr>
          <w:sz w:val="28"/>
        </w:rPr>
        <w:t xml:space="preserve"> Огромное значение для исследовательской деятельности дошкольников играет библиотека из различных энциклопедических изданий, карты нашей местности, атласы</w:t>
      </w:r>
      <w:r w:rsidR="002D3374">
        <w:rPr>
          <w:sz w:val="28"/>
        </w:rPr>
        <w:t>, наборы иллюстраций, плакатов. Трудно переоценить роль компьютерных технологий, в частности, создание и использование  различных презентаций по опытнической деятельности. В 2003 году вышло пособие, на мой взгляд</w:t>
      </w:r>
      <w:r w:rsidR="00F64B56">
        <w:rPr>
          <w:sz w:val="28"/>
        </w:rPr>
        <w:t>,</w:t>
      </w:r>
      <w:r w:rsidR="002D3374">
        <w:rPr>
          <w:sz w:val="28"/>
        </w:rPr>
        <w:t xml:space="preserve"> одно из подробнейших пособий для педагогов дошкольных учреждений «Сюжетные игры в экологическом воспитании дошкольников». Книга содержит интереснейший ряд игровых обучающих ситуаций с игрушками разного типа и литературными персонажами. На основании этих сюжетов я создала несколько электронных презентаций, которые обучают, привлекают, воспитывают, а так же разнообразят непосредственно образовательную деятельность по экспериментированию.</w:t>
      </w:r>
      <w:r w:rsidR="009C7794">
        <w:rPr>
          <w:sz w:val="28"/>
        </w:rPr>
        <w:t xml:space="preserve"> </w:t>
      </w:r>
      <w:r w:rsidRPr="00A32103">
        <w:rPr>
          <w:sz w:val="28"/>
        </w:rPr>
        <w:t xml:space="preserve"> </w:t>
      </w:r>
      <w:r w:rsidR="00F64B56">
        <w:rPr>
          <w:sz w:val="28"/>
        </w:rPr>
        <w:t>Для родителей мною была создана картотека опытов, которые можно проводить дома совместно с детьми. Несколько консультаций по детской опытнической деятельности, правила безопасности при проведении опытов в домашних условиях, фотографии непосредственно образовательной деятельности с детьми по экспериментированию помещено в папки передвижки</w:t>
      </w:r>
      <w:proofErr w:type="gramStart"/>
      <w:r w:rsidR="00F64B56">
        <w:rPr>
          <w:sz w:val="28"/>
        </w:rPr>
        <w:t xml:space="preserve"> .</w:t>
      </w:r>
      <w:proofErr w:type="gramEnd"/>
      <w:r w:rsidR="009C7794">
        <w:rPr>
          <w:sz w:val="28"/>
        </w:rPr>
        <w:t xml:space="preserve"> </w:t>
      </w:r>
      <w:r w:rsidR="00F64B56">
        <w:rPr>
          <w:sz w:val="28"/>
        </w:rPr>
        <w:t>Этот материал должен активизировать деятельность родителей в области экспериментирования.</w:t>
      </w:r>
      <w:r w:rsidR="002D3374">
        <w:rPr>
          <w:sz w:val="28"/>
        </w:rPr>
        <w:t xml:space="preserve"> </w:t>
      </w:r>
      <w:r w:rsidR="00F64B56">
        <w:rPr>
          <w:sz w:val="28"/>
        </w:rPr>
        <w:t xml:space="preserve"> На родительских собраниях я донесла мы</w:t>
      </w:r>
      <w:r w:rsidR="009C7794">
        <w:rPr>
          <w:sz w:val="28"/>
        </w:rPr>
        <w:t>сль о том,</w:t>
      </w:r>
      <w:r w:rsidRPr="00A32103">
        <w:rPr>
          <w:sz w:val="28"/>
        </w:rPr>
        <w:t xml:space="preserve"> что внешнее, насильственное ограничение поисковой активности приводит к ущемлению одной из наиболее значимых человеческих потребностей – потребности в исследовательском поиске.</w:t>
      </w:r>
    </w:p>
    <w:p w:rsidR="001F241B" w:rsidRPr="00A32103" w:rsidRDefault="001F241B" w:rsidP="001F241B">
      <w:pPr>
        <w:rPr>
          <w:sz w:val="28"/>
        </w:rPr>
      </w:pPr>
      <w:r w:rsidRPr="00A32103">
        <w:rPr>
          <w:sz w:val="28"/>
        </w:rPr>
        <w:t>Дети от природы – исследователи, поэтому они очень любят задавать вопросы. Задача взрослых – их от этого систематически не отучать. Это очень трудно – пересмотреть сложившийся у большинства людей стереотип о «любопытной Варваре», а между тем, стимулировать способность задавать вопросы чрезвычайно важно.</w:t>
      </w:r>
    </w:p>
    <w:p w:rsidR="001F241B" w:rsidRPr="00A32103" w:rsidRDefault="001F241B" w:rsidP="001F241B">
      <w:pPr>
        <w:rPr>
          <w:sz w:val="28"/>
        </w:rPr>
      </w:pPr>
      <w:r w:rsidRPr="00A32103">
        <w:rPr>
          <w:sz w:val="28"/>
        </w:rPr>
        <w:t>Уже в младшем дошкольном возрасте необходимо интересоваться мнением каждого малыша, уважительно относиться к первым детским выводам и умозаключениям.</w:t>
      </w:r>
    </w:p>
    <w:p w:rsidR="001F241B" w:rsidRPr="00A32103" w:rsidRDefault="001F241B" w:rsidP="001F241B">
      <w:pPr>
        <w:rPr>
          <w:sz w:val="28"/>
        </w:rPr>
      </w:pPr>
      <w:r w:rsidRPr="00A32103">
        <w:rPr>
          <w:sz w:val="28"/>
        </w:rPr>
        <w:t xml:space="preserve">Развивая любознательность дошкольника, понаблюдайте за выражением его лица, ведь проявления любознательности тесно связаны с действием центра положительных эмоций. Умственно одаренные дети обычно получают </w:t>
      </w:r>
      <w:r w:rsidRPr="00A32103">
        <w:rPr>
          <w:sz w:val="28"/>
        </w:rPr>
        <w:lastRenderedPageBreak/>
        <w:t xml:space="preserve">удовольствие от умственного напряжения, так же как </w:t>
      </w:r>
      <w:proofErr w:type="spellStart"/>
      <w:r w:rsidRPr="00A32103">
        <w:rPr>
          <w:sz w:val="28"/>
        </w:rPr>
        <w:t>психомоторно</w:t>
      </w:r>
      <w:proofErr w:type="spellEnd"/>
      <w:r w:rsidRPr="00A32103">
        <w:rPr>
          <w:sz w:val="28"/>
        </w:rPr>
        <w:t xml:space="preserve"> одаренные дети получают удовольствие от повышенных физических нагрузок.</w:t>
      </w:r>
    </w:p>
    <w:p w:rsidR="001F241B" w:rsidRPr="00A32103" w:rsidRDefault="001F241B" w:rsidP="001F241B">
      <w:pPr>
        <w:rPr>
          <w:sz w:val="28"/>
        </w:rPr>
      </w:pPr>
      <w:r w:rsidRPr="00A32103">
        <w:rPr>
          <w:sz w:val="28"/>
        </w:rPr>
        <w:t>Любой ребенок вовлечен в исследовательский поиск практически постоянно. Это его нормальное естественное состояние: рвать бумагу и смотреть, что получилось, разбирать игрушки, изучая их устройство. Взрослые! Будьте мудрыми и терпеливыми: многие увлекательные игры-исследования начинаются с необычных эффектов, полученных случайно – при расплескивании воды, рассыпании сахара. Поэтому если ваш малыш шлепает по лужам - не запрещайте и не ругайте. Лучше позаботьтесь о резиновых сапогах.</w:t>
      </w:r>
    </w:p>
    <w:p w:rsidR="001F241B" w:rsidRPr="00A32103" w:rsidRDefault="001F241B" w:rsidP="001F241B">
      <w:pPr>
        <w:rPr>
          <w:sz w:val="28"/>
        </w:rPr>
      </w:pPr>
      <w:r w:rsidRPr="00A32103">
        <w:rPr>
          <w:sz w:val="28"/>
        </w:rPr>
        <w:t>Уважая индивидуальность ребенка, не забывайте центральную идею Л. Выготского: люди могут добиваться большего, когда работают с другими людьми. Существует большая разница между тем, что дети делают самостоятельно, и тем, что они делают с чьей-то помощью. Этот интервал между их актуальным и потенциальным уровнями Выготский назвал зоной ближайшего развития. Чем шире эта зона у ребенка, тем лучше он подготовлен для перехода к более высоким уровням. «То, что сегодня является зоной ближайшего развития, завтра будет актуальным уровнем развития».</w:t>
      </w:r>
    </w:p>
    <w:p w:rsidR="001F241B" w:rsidRPr="00A32103" w:rsidRDefault="00F64B56" w:rsidP="001F241B">
      <w:pPr>
        <w:rPr>
          <w:sz w:val="28"/>
        </w:rPr>
      </w:pPr>
      <w:r>
        <w:rPr>
          <w:sz w:val="28"/>
        </w:rPr>
        <w:t>Также считаю</w:t>
      </w:r>
      <w:r w:rsidR="001F241B" w:rsidRPr="00A32103">
        <w:rPr>
          <w:sz w:val="28"/>
        </w:rPr>
        <w:t xml:space="preserve"> нужным предостеречь от другой крайности: учить детей исследовать ВСЁ, что его окружает. Максимально расширяя пространство для реализации исследовательской активности ребенка, взрослым следует стремиться к тому, чтобы его окружение было безопасным для здоровья и жизни. Важно также, чтобы и само окружение не очень страдало от деятельности начинающего исследователя.</w:t>
      </w:r>
    </w:p>
    <w:p w:rsidR="001F241B" w:rsidRPr="00A32103" w:rsidRDefault="009C7794" w:rsidP="001F241B">
      <w:pPr>
        <w:rPr>
          <w:sz w:val="28"/>
        </w:rPr>
      </w:pPr>
      <w:r>
        <w:rPr>
          <w:sz w:val="28"/>
        </w:rPr>
        <w:t xml:space="preserve">В нашем мире </w:t>
      </w:r>
      <w:r w:rsidR="001F241B" w:rsidRPr="00A32103">
        <w:rPr>
          <w:sz w:val="28"/>
        </w:rPr>
        <w:t xml:space="preserve">творческий, исследовательский поиск становится неотъемлемой частью любой профессии. Поэтому исследовательское поведение рассматривается как стиль жизни современного человека. Следовательно, подготовка ребенка к исследовательской деятельности, обучение его умениям и навыкам исследовательского поиска является важной задачей современных </w:t>
      </w:r>
      <w:r w:rsidR="0014137B">
        <w:rPr>
          <w:sz w:val="28"/>
        </w:rPr>
        <w:t xml:space="preserve"> </w:t>
      </w:r>
      <w:r w:rsidR="001F241B" w:rsidRPr="00A32103">
        <w:rPr>
          <w:sz w:val="28"/>
        </w:rPr>
        <w:t>ДОУ и семьи.</w:t>
      </w:r>
    </w:p>
    <w:p w:rsidR="001F241B" w:rsidRPr="00A32103" w:rsidRDefault="001F241B" w:rsidP="001F241B">
      <w:pPr>
        <w:rPr>
          <w:sz w:val="28"/>
        </w:rPr>
      </w:pPr>
      <w:r w:rsidRPr="00A32103">
        <w:rPr>
          <w:sz w:val="28"/>
        </w:rPr>
        <w:t>Предоставьте детям свободу для экспериментирования, и они будут обладать любознательностью, гибким, продуктивным и оригинальным мышлением, высокой концентрацией внимания, легкостью ассоциирования, отличной памятью, здоровым чувством юмора</w:t>
      </w:r>
      <w:proofErr w:type="gramStart"/>
      <w:r w:rsidRPr="00A32103">
        <w:rPr>
          <w:sz w:val="28"/>
        </w:rPr>
        <w:t xml:space="preserve"> </w:t>
      </w:r>
      <w:r w:rsidR="009C7794">
        <w:rPr>
          <w:sz w:val="28"/>
        </w:rPr>
        <w:t>.</w:t>
      </w:r>
      <w:proofErr w:type="gramEnd"/>
    </w:p>
    <w:p w:rsidR="008035F8" w:rsidRPr="00A32103" w:rsidRDefault="009C7794">
      <w:pPr>
        <w:rPr>
          <w:sz w:val="28"/>
        </w:rPr>
      </w:pPr>
    </w:p>
    <w:sectPr w:rsidR="008035F8" w:rsidRPr="00A32103" w:rsidSect="007C4D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E5"/>
    <w:rsid w:val="00050868"/>
    <w:rsid w:val="0014137B"/>
    <w:rsid w:val="001D08FF"/>
    <w:rsid w:val="001D78E3"/>
    <w:rsid w:val="001F241B"/>
    <w:rsid w:val="002D3374"/>
    <w:rsid w:val="007C4D58"/>
    <w:rsid w:val="009C7794"/>
    <w:rsid w:val="00A32103"/>
    <w:rsid w:val="00B72D11"/>
    <w:rsid w:val="00BA7DEA"/>
    <w:rsid w:val="00E849E5"/>
    <w:rsid w:val="00F6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8</cp:revision>
  <dcterms:created xsi:type="dcterms:W3CDTF">2012-04-04T04:53:00Z</dcterms:created>
  <dcterms:modified xsi:type="dcterms:W3CDTF">2013-12-21T10:57:00Z</dcterms:modified>
</cp:coreProperties>
</file>