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47" w:rsidRPr="00B01847" w:rsidRDefault="00B01847" w:rsidP="00B01847">
      <w:pPr>
        <w:tabs>
          <w:tab w:val="left" w:pos="643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847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01847" w:rsidRPr="00B01847" w:rsidRDefault="00B01847" w:rsidP="00B01847">
      <w:pPr>
        <w:tabs>
          <w:tab w:val="left" w:pos="643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847">
        <w:rPr>
          <w:rFonts w:ascii="Times New Roman" w:hAnsi="Times New Roman"/>
          <w:sz w:val="24"/>
          <w:szCs w:val="24"/>
        </w:rPr>
        <w:t xml:space="preserve">города Набережные Челны </w:t>
      </w:r>
      <w:r w:rsidRPr="00B01847">
        <w:rPr>
          <w:rFonts w:ascii="Times New Roman" w:eastAsia="Times New Roman" w:hAnsi="Times New Roman"/>
          <w:sz w:val="24"/>
          <w:szCs w:val="24"/>
        </w:rPr>
        <w:t>«Детский сад комбинированного вида №23 «Светлячок»</w:t>
      </w:r>
    </w:p>
    <w:p w:rsidR="00B01847" w:rsidRPr="00B01847" w:rsidRDefault="00B01847" w:rsidP="00B01847">
      <w:pPr>
        <w:tabs>
          <w:tab w:val="left" w:pos="5640"/>
          <w:tab w:val="left" w:pos="643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01847">
        <w:rPr>
          <w:rFonts w:ascii="Times New Roman" w:eastAsia="Times New Roman" w:hAnsi="Times New Roman"/>
          <w:sz w:val="24"/>
          <w:szCs w:val="24"/>
        </w:rPr>
        <w:t>(МАДОУ «Детский сад №23 «Светлячок»)</w:t>
      </w:r>
    </w:p>
    <w:p w:rsidR="00B01847" w:rsidRPr="00B01847" w:rsidRDefault="00B01847" w:rsidP="00B01847">
      <w:pPr>
        <w:tabs>
          <w:tab w:val="left" w:pos="5640"/>
          <w:tab w:val="left" w:pos="6439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01847" w:rsidRPr="00B01847" w:rsidRDefault="00B01847" w:rsidP="00B01847">
      <w:pPr>
        <w:tabs>
          <w:tab w:val="left" w:pos="5640"/>
          <w:tab w:val="left" w:pos="6439"/>
        </w:tabs>
        <w:jc w:val="center"/>
        <w:rPr>
          <w:rFonts w:ascii="Times New Roman" w:hAnsi="Times New Roman"/>
        </w:rPr>
      </w:pPr>
    </w:p>
    <w:p w:rsidR="00B01847" w:rsidRPr="00B01847" w:rsidRDefault="00B01847" w:rsidP="00B01847">
      <w:pPr>
        <w:tabs>
          <w:tab w:val="left" w:pos="5640"/>
          <w:tab w:val="left" w:pos="6439"/>
        </w:tabs>
        <w:jc w:val="center"/>
        <w:rPr>
          <w:rFonts w:ascii="Times New Roman" w:hAnsi="Times New Roman"/>
        </w:rPr>
      </w:pPr>
    </w:p>
    <w:p w:rsidR="00B01847" w:rsidRPr="00B01847" w:rsidRDefault="00B01847" w:rsidP="00B01847">
      <w:pPr>
        <w:tabs>
          <w:tab w:val="left" w:pos="5640"/>
          <w:tab w:val="left" w:pos="6439"/>
        </w:tabs>
        <w:jc w:val="center"/>
        <w:rPr>
          <w:rFonts w:ascii="Times New Roman" w:hAnsi="Times New Roman"/>
        </w:rPr>
      </w:pPr>
    </w:p>
    <w:p w:rsidR="000E4714" w:rsidRDefault="000E4714" w:rsidP="00B0184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0E4714" w:rsidRDefault="000E4714" w:rsidP="00B0184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B01847" w:rsidRPr="00B01847" w:rsidRDefault="000E4714" w:rsidP="00B0184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«Цирковое представле</w:t>
      </w:r>
      <w:r w:rsidR="00B01847" w:rsidRPr="00B01847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ние».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 w:rsidRPr="00B01847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Летнее  игровое развлечение на свежем воздухе.</w:t>
      </w:r>
    </w:p>
    <w:p w:rsidR="00B01847" w:rsidRPr="00B01847" w:rsidRDefault="00B01847" w:rsidP="00B01847">
      <w:pPr>
        <w:tabs>
          <w:tab w:val="left" w:pos="5640"/>
          <w:tab w:val="left" w:pos="6439"/>
        </w:tabs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B01847" w:rsidRPr="00B01847" w:rsidRDefault="00B01847" w:rsidP="00B01847">
      <w:pPr>
        <w:rPr>
          <w:rFonts w:ascii="Times New Roman" w:hAnsi="Times New Roman"/>
          <w:sz w:val="28"/>
          <w:szCs w:val="28"/>
        </w:rPr>
      </w:pPr>
    </w:p>
    <w:p w:rsidR="00B01847" w:rsidRPr="00B01847" w:rsidRDefault="00B01847" w:rsidP="00B01847">
      <w:pPr>
        <w:rPr>
          <w:rFonts w:ascii="Times New Roman" w:hAnsi="Times New Roman"/>
          <w:sz w:val="28"/>
          <w:szCs w:val="28"/>
        </w:rPr>
      </w:pPr>
    </w:p>
    <w:p w:rsidR="00B01847" w:rsidRPr="00B01847" w:rsidRDefault="00B01847" w:rsidP="00B01847">
      <w:pPr>
        <w:rPr>
          <w:rFonts w:ascii="Times New Roman" w:hAnsi="Times New Roman"/>
          <w:sz w:val="28"/>
          <w:szCs w:val="28"/>
        </w:rPr>
      </w:pPr>
    </w:p>
    <w:p w:rsidR="00B01847" w:rsidRPr="00B01847" w:rsidRDefault="00B01847" w:rsidP="00B01847">
      <w:pPr>
        <w:rPr>
          <w:rFonts w:ascii="Times New Roman" w:hAnsi="Times New Roman"/>
          <w:sz w:val="28"/>
          <w:szCs w:val="28"/>
        </w:rPr>
      </w:pPr>
    </w:p>
    <w:p w:rsidR="00B01847" w:rsidRDefault="00B01847" w:rsidP="00B01847">
      <w:pPr>
        <w:spacing w:after="0" w:line="240" w:lineRule="auto"/>
        <w:ind w:firstLine="5387"/>
        <w:rPr>
          <w:rFonts w:ascii="Times New Roman" w:hAnsi="Times New Roman"/>
          <w:b/>
          <w:sz w:val="28"/>
          <w:szCs w:val="28"/>
        </w:rPr>
      </w:pPr>
    </w:p>
    <w:p w:rsidR="00B01847" w:rsidRDefault="00B01847" w:rsidP="00B01847">
      <w:pPr>
        <w:spacing w:after="0" w:line="240" w:lineRule="auto"/>
        <w:ind w:firstLine="5387"/>
        <w:rPr>
          <w:rFonts w:ascii="Times New Roman" w:hAnsi="Times New Roman"/>
          <w:b/>
          <w:sz w:val="28"/>
          <w:szCs w:val="28"/>
        </w:rPr>
      </w:pPr>
    </w:p>
    <w:p w:rsidR="00B01847" w:rsidRPr="00B01847" w:rsidRDefault="00B01847" w:rsidP="00B01847">
      <w:pPr>
        <w:spacing w:after="0" w:line="240" w:lineRule="auto"/>
        <w:ind w:firstLine="5387"/>
        <w:rPr>
          <w:rFonts w:ascii="Times New Roman" w:hAnsi="Times New Roman"/>
          <w:b/>
          <w:sz w:val="28"/>
          <w:szCs w:val="28"/>
        </w:rPr>
      </w:pPr>
      <w:r w:rsidRPr="00B01847">
        <w:rPr>
          <w:rFonts w:ascii="Times New Roman" w:hAnsi="Times New Roman"/>
          <w:b/>
          <w:sz w:val="28"/>
          <w:szCs w:val="28"/>
        </w:rPr>
        <w:t>Составила  воспитатель 1 кат.</w:t>
      </w:r>
    </w:p>
    <w:p w:rsidR="00B01847" w:rsidRPr="00B01847" w:rsidRDefault="00B01847" w:rsidP="00B01847">
      <w:pPr>
        <w:spacing w:after="0" w:line="240" w:lineRule="auto"/>
        <w:ind w:firstLine="5387"/>
        <w:rPr>
          <w:rFonts w:ascii="Times New Roman" w:hAnsi="Times New Roman"/>
          <w:b/>
          <w:sz w:val="28"/>
          <w:szCs w:val="28"/>
        </w:rPr>
      </w:pPr>
      <w:r w:rsidRPr="00B01847">
        <w:rPr>
          <w:rFonts w:ascii="Times New Roman" w:hAnsi="Times New Roman"/>
          <w:b/>
          <w:sz w:val="28"/>
          <w:szCs w:val="28"/>
        </w:rPr>
        <w:t xml:space="preserve">Прокофьева Людмила </w:t>
      </w:r>
    </w:p>
    <w:p w:rsidR="00B01847" w:rsidRPr="00B01847" w:rsidRDefault="00B01847" w:rsidP="00B01847">
      <w:pPr>
        <w:spacing w:after="0" w:line="240" w:lineRule="auto"/>
        <w:ind w:firstLine="5387"/>
        <w:rPr>
          <w:rFonts w:ascii="Times New Roman" w:hAnsi="Times New Roman"/>
          <w:b/>
          <w:sz w:val="28"/>
          <w:szCs w:val="28"/>
        </w:rPr>
      </w:pPr>
      <w:r w:rsidRPr="00B01847">
        <w:rPr>
          <w:rFonts w:ascii="Times New Roman" w:hAnsi="Times New Roman"/>
          <w:b/>
          <w:sz w:val="28"/>
          <w:szCs w:val="28"/>
        </w:rPr>
        <w:t>Михайловна</w:t>
      </w:r>
    </w:p>
    <w:p w:rsidR="00B01847" w:rsidRPr="00B01847" w:rsidRDefault="00B01847" w:rsidP="00B01847">
      <w:pPr>
        <w:rPr>
          <w:rFonts w:ascii="Times New Roman" w:hAnsi="Times New Roman"/>
          <w:b/>
          <w:sz w:val="28"/>
          <w:szCs w:val="28"/>
        </w:rPr>
      </w:pPr>
    </w:p>
    <w:p w:rsidR="00B01847" w:rsidRPr="00B01847" w:rsidRDefault="00B01847" w:rsidP="00B01847">
      <w:pPr>
        <w:rPr>
          <w:rFonts w:ascii="Times New Roman" w:hAnsi="Times New Roman"/>
          <w:sz w:val="28"/>
          <w:szCs w:val="28"/>
        </w:rPr>
      </w:pPr>
    </w:p>
    <w:p w:rsidR="00B01847" w:rsidRPr="00B01847" w:rsidRDefault="00B01847" w:rsidP="00B01847">
      <w:pPr>
        <w:rPr>
          <w:rFonts w:ascii="Times New Roman" w:hAnsi="Times New Roman"/>
          <w:sz w:val="28"/>
          <w:szCs w:val="28"/>
        </w:rPr>
      </w:pPr>
    </w:p>
    <w:p w:rsidR="00B01847" w:rsidRPr="00B01847" w:rsidRDefault="00B01847" w:rsidP="00B01847">
      <w:pPr>
        <w:rPr>
          <w:rFonts w:ascii="Times New Roman" w:hAnsi="Times New Roman"/>
        </w:rPr>
      </w:pPr>
    </w:p>
    <w:p w:rsidR="00B01847" w:rsidRPr="00B01847" w:rsidRDefault="00B01847" w:rsidP="00B01847">
      <w:pPr>
        <w:rPr>
          <w:rFonts w:ascii="Times New Roman" w:hAnsi="Times New Roman"/>
          <w:sz w:val="28"/>
          <w:szCs w:val="28"/>
        </w:rPr>
      </w:pPr>
    </w:p>
    <w:p w:rsidR="00B01847" w:rsidRPr="00B01847" w:rsidRDefault="00B01847" w:rsidP="00B01847">
      <w:pPr>
        <w:rPr>
          <w:rFonts w:ascii="Times New Roman" w:hAnsi="Times New Roman"/>
          <w:sz w:val="28"/>
          <w:szCs w:val="28"/>
        </w:rPr>
      </w:pPr>
    </w:p>
    <w:p w:rsidR="00B01847" w:rsidRPr="00B01847" w:rsidRDefault="00B01847" w:rsidP="00B01847">
      <w:pPr>
        <w:rPr>
          <w:rFonts w:ascii="Times New Roman" w:hAnsi="Times New Roman"/>
          <w:sz w:val="28"/>
          <w:szCs w:val="28"/>
        </w:rPr>
      </w:pPr>
    </w:p>
    <w:p w:rsidR="000E4714" w:rsidRDefault="000E4714" w:rsidP="000E4714">
      <w:pPr>
        <w:jc w:val="center"/>
        <w:rPr>
          <w:rFonts w:ascii="Times New Roman" w:hAnsi="Times New Roman"/>
          <w:sz w:val="24"/>
          <w:szCs w:val="24"/>
        </w:rPr>
      </w:pPr>
      <w:r w:rsidRPr="00B01847">
        <w:rPr>
          <w:rFonts w:ascii="Times New Roman" w:hAnsi="Times New Roman"/>
          <w:sz w:val="24"/>
          <w:szCs w:val="24"/>
        </w:rPr>
        <w:t xml:space="preserve">г. Набережные Челны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4714" w:rsidRPr="00B01847" w:rsidRDefault="000E4714" w:rsidP="000E4714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01847">
        <w:rPr>
          <w:rFonts w:ascii="Times New Roman" w:hAnsi="Times New Roman"/>
          <w:sz w:val="24"/>
          <w:szCs w:val="24"/>
        </w:rPr>
        <w:t>2015г</w:t>
      </w:r>
    </w:p>
    <w:p w:rsidR="00B01847" w:rsidRPr="00B01847" w:rsidRDefault="00B01847" w:rsidP="00B01847">
      <w:pPr>
        <w:jc w:val="center"/>
        <w:rPr>
          <w:rFonts w:ascii="Times New Roman" w:hAnsi="Times New Roman"/>
          <w:sz w:val="24"/>
          <w:szCs w:val="24"/>
        </w:rPr>
      </w:pPr>
    </w:p>
    <w:p w:rsidR="00B01847" w:rsidRPr="00B01847" w:rsidRDefault="000E4714" w:rsidP="00B01847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B01847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 </w:t>
      </w:r>
      <w:r w:rsidR="00B01847" w:rsidRPr="00B01847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>«Цирковое развлечение».</w:t>
      </w:r>
    </w:p>
    <w:p w:rsidR="00B01847" w:rsidRPr="00B01847" w:rsidRDefault="00B01847" w:rsidP="00B01847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/>
          <w:kern w:val="36"/>
          <w:sz w:val="30"/>
          <w:szCs w:val="30"/>
          <w:lang w:eastAsia="ru-RU"/>
        </w:rPr>
      </w:pPr>
      <w:r w:rsidRPr="00B01847">
        <w:rPr>
          <w:rFonts w:ascii="Times New Roman" w:eastAsia="Times New Roman" w:hAnsi="Times New Roman"/>
          <w:kern w:val="36"/>
          <w:sz w:val="30"/>
          <w:szCs w:val="30"/>
          <w:lang w:eastAsia="ru-RU"/>
        </w:rPr>
        <w:t xml:space="preserve"> Летнее  игровое развлечение на свежем воздухе.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01847">
        <w:rPr>
          <w:rFonts w:ascii="Times New Roman" w:eastAsia="Times New Roman" w:hAnsi="Times New Roman"/>
          <w:i/>
          <w:sz w:val="18"/>
          <w:szCs w:val="18"/>
          <w:lang w:eastAsia="ru-RU"/>
        </w:rPr>
        <w:t>Действующие лица: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01847">
        <w:rPr>
          <w:rFonts w:ascii="Times New Roman" w:eastAsia="Times New Roman" w:hAnsi="Times New Roman"/>
          <w:i/>
          <w:sz w:val="18"/>
          <w:szCs w:val="18"/>
          <w:lang w:eastAsia="ru-RU"/>
        </w:rPr>
        <w:t>Ведущий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01847">
        <w:rPr>
          <w:rFonts w:ascii="Times New Roman" w:eastAsia="Times New Roman" w:hAnsi="Times New Roman"/>
          <w:i/>
          <w:sz w:val="18"/>
          <w:szCs w:val="18"/>
          <w:lang w:eastAsia="ru-RU"/>
        </w:rPr>
        <w:t>Клоуны</w:t>
      </w:r>
      <w:proofErr w:type="gramStart"/>
      <w:r w:rsidRPr="00B01847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:</w:t>
      </w:r>
      <w:proofErr w:type="gramEnd"/>
      <w:r w:rsidRPr="00B01847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Бим и</w:t>
      </w:r>
      <w:proofErr w:type="gramStart"/>
      <w:r w:rsidRPr="00B01847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Б</w:t>
      </w:r>
      <w:proofErr w:type="gramEnd"/>
      <w:r w:rsidRPr="00B01847">
        <w:rPr>
          <w:rFonts w:ascii="Times New Roman" w:eastAsia="Times New Roman" w:hAnsi="Times New Roman"/>
          <w:i/>
          <w:sz w:val="18"/>
          <w:szCs w:val="18"/>
          <w:lang w:eastAsia="ru-RU"/>
        </w:rPr>
        <w:t>ом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Внимание! Внимание!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Летнее гуляние!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Торопись поскорей,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Праздник будет веселей!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 xml:space="preserve"> Здравствуйте ребята! Сегодня мы здесь собрались, чтобы поиграть и веселиться!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555555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i/>
          <w:sz w:val="24"/>
          <w:szCs w:val="24"/>
          <w:lang w:eastAsia="ru-RU"/>
        </w:rPr>
        <w:t>Звучит музыка</w:t>
      </w:r>
      <w:r w:rsidRPr="00B01847">
        <w:rPr>
          <w:rFonts w:ascii="Times New Roman" w:eastAsia="Times New Roman" w:hAnsi="Times New Roman"/>
          <w:i/>
          <w:color w:val="555555"/>
          <w:sz w:val="24"/>
          <w:szCs w:val="24"/>
          <w:lang w:eastAsia="ru-RU"/>
        </w:rPr>
        <w:t xml:space="preserve">. 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847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Клоун Бим</w:t>
      </w:r>
      <w:r w:rsidRPr="00B0184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А вот и мы! Давно не виделись!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 xml:space="preserve">Вы заждались, </w:t>
      </w:r>
      <w:proofErr w:type="gramStart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небось</w:t>
      </w:r>
      <w:proofErr w:type="gramEnd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 xml:space="preserve"> Да конечно! И, раз вы пришли – поздоровайтесь, видите – публика.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847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Клоун</w:t>
      </w:r>
      <w:proofErr w:type="gramStart"/>
      <w:r w:rsidRPr="00B01847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Б</w:t>
      </w:r>
      <w:proofErr w:type="gramEnd"/>
      <w:r w:rsidRPr="00B01847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ом</w:t>
      </w: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: Не вижу никакого бублика!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 xml:space="preserve"> Да не бублика, а публика. Поздоровайся с ребятами!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Клоун Бим</w:t>
      </w: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 xml:space="preserve">: Здравствуйте, зрители! Состязаться со </w:t>
      </w:r>
      <w:proofErr w:type="gramStart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мной</w:t>
      </w:r>
      <w:proofErr w:type="gramEnd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 xml:space="preserve"> не хотите ли?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 xml:space="preserve"> А в чём состязаться?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Клоун Бим</w:t>
      </w: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: Ну, например, кто шире раскроет рот и скажет «А»! Итак, ребята, 1 – 2 – 3! (дети открывают рот «А»)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Клоун</w:t>
      </w:r>
      <w:proofErr w:type="gramStart"/>
      <w:r w:rsidRPr="00B01847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Б</w:t>
      </w:r>
      <w:proofErr w:type="gramEnd"/>
      <w:r w:rsidRPr="00B01847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ом</w:t>
      </w: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: А теперь, кто громче заорёт! Ну-ка 1 – 2 – 3! (дети кричат «О»)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</w:t>
      </w: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: Знаете друзья, скажу я вам  заранее, не нужны нам такие соревнования!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Клоун Бим</w:t>
      </w: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: Да ладно, я пошутил. Зато как весело сразу стало!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</w:t>
      </w: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: Всё! Хватит рот раскрывать и кричать!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Нам пора потанцевать!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Бом</w:t>
      </w:r>
      <w:proofErr w:type="gramStart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 xml:space="preserve">а ты  танцевать умеешь? 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 xml:space="preserve"> ТАНЕЦ «ВПЕРЕД 4 ШАГА»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Вперед четыре шага, назад четыре шага.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Кружится, кружится наш хоровод.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Ручками похлопаем, ножками потопаем.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Плечиком подрыгаем, а потом попрыгаем.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(С каждым повтором, темп ускоряется.</w:t>
      </w:r>
      <w:proofErr w:type="gramEnd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Под музыку.)</w:t>
      </w:r>
      <w:proofErr w:type="gramEnd"/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Клоун Бим</w:t>
      </w:r>
      <w:proofErr w:type="gramStart"/>
      <w:r w:rsidRPr="00B0184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B0184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А теперь слушайте внимательно, у меня есть предложение: Вы хотите побывать в цирке?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Дети: Да!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Клоун Бом</w:t>
      </w:r>
      <w:proofErr w:type="gramStart"/>
      <w:r w:rsidRPr="00B01847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 xml:space="preserve"> Тогда мы с вами сейчас отправимся в цирк на цирковое представление.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Клоун Бим</w:t>
      </w:r>
      <w:proofErr w:type="gramStart"/>
      <w:r w:rsidRPr="00B0184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 </w:t>
      </w: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Первым номером нашей программы будут жонглёры!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Вы хотите быть жонглёрами? А играть мы будем с цирковыми шляпами и мячами</w:t>
      </w:r>
      <w:proofErr w:type="gramStart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тветы детей)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ИГРА: «ПОЙМАЙ мяч ШЛЯПОЙ»</w:t>
      </w:r>
    </w:p>
    <w:p w:rsidR="00B01847" w:rsidRPr="00B01847" w:rsidRDefault="00B01847" w:rsidP="00B01847">
      <w:pPr>
        <w:spacing w:after="0" w:line="360" w:lineRule="auto"/>
        <w:rPr>
          <w:rFonts w:ascii="Times New Roman" w:eastAsiaTheme="minorHAnsi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01847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Клоун</w:t>
      </w:r>
      <w:proofErr w:type="gramStart"/>
      <w:r w:rsidRPr="00B01847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Б</w:t>
      </w:r>
      <w:proofErr w:type="gramEnd"/>
      <w:r w:rsidRPr="00B01847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ом: </w:t>
      </w:r>
      <w:r w:rsidRPr="00B01847">
        <w:rPr>
          <w:rFonts w:ascii="Times New Roman" w:eastAsiaTheme="minorHAnsi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 арене цирка силачи.</w:t>
      </w:r>
    </w:p>
    <w:p w:rsidR="00B01847" w:rsidRPr="00B01847" w:rsidRDefault="00B01847" w:rsidP="00B01847">
      <w:pPr>
        <w:spacing w:after="0" w:line="36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01847">
        <w:rPr>
          <w:rFonts w:ascii="Times New Roman" w:eastAsiaTheme="minorHAnsi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ИГРА: </w:t>
      </w:r>
      <w:r w:rsidRPr="00B01847">
        <w:rPr>
          <w:rFonts w:ascii="Times New Roman" w:eastAsiaTheme="minorHAnsi" w:hAnsi="Times New Roman"/>
          <w:bCs/>
          <w:iCs/>
          <w:color w:val="000000"/>
          <w:sz w:val="24"/>
          <w:szCs w:val="24"/>
          <w:bdr w:val="none" w:sz="0" w:space="0" w:color="auto" w:frame="1"/>
        </w:rPr>
        <w:t>«ПЕРЕТЯГИВАНИЕ КАНАТА».</w:t>
      </w:r>
      <w:r w:rsidRPr="00B01847">
        <w:rPr>
          <w:rFonts w:ascii="Arial" w:eastAsiaTheme="minorHAnsi" w:hAnsi="Arial" w:cs="Arial"/>
          <w:b/>
          <w:bCs/>
          <w:i/>
          <w:iCs/>
          <w:color w:val="000000"/>
          <w:sz w:val="36"/>
          <w:szCs w:val="23"/>
          <w:bdr w:val="none" w:sz="0" w:space="0" w:color="auto" w:frame="1"/>
        </w:rPr>
        <w:t> </w:t>
      </w:r>
      <w:r w:rsidRPr="00B01847">
        <w:rPr>
          <w:rFonts w:ascii="Arial" w:eastAsiaTheme="minorHAnsi" w:hAnsi="Arial" w:cs="Arial"/>
          <w:color w:val="000000"/>
          <w:sz w:val="23"/>
          <w:szCs w:val="23"/>
        </w:rPr>
        <w:br/>
      </w:r>
      <w:proofErr w:type="gramStart"/>
      <w:r w:rsidRPr="00B01847">
        <w:rPr>
          <w:rFonts w:ascii="Times New Roman" w:eastAsiaTheme="minorHAnsi" w:hAnsi="Times New Roman"/>
          <w:i/>
          <w:color w:val="000000"/>
          <w:shd w:val="clear" w:color="auto" w:fill="FFFFFF"/>
        </w:rPr>
        <w:t>(Участники разбиваются на 2 команды, берутся за разные концы каната и начинают тянуть.</w:t>
      </w:r>
      <w:proofErr w:type="gramEnd"/>
      <w:r w:rsidRPr="00B01847">
        <w:rPr>
          <w:rFonts w:ascii="Times New Roman" w:eastAsiaTheme="minorHAnsi" w:hAnsi="Times New Roman"/>
          <w:i/>
          <w:color w:val="000000"/>
          <w:shd w:val="clear" w:color="auto" w:fill="FFFFFF"/>
        </w:rPr>
        <w:t xml:space="preserve"> </w:t>
      </w:r>
      <w:proofErr w:type="gramStart"/>
      <w:r w:rsidRPr="00B01847">
        <w:rPr>
          <w:rFonts w:ascii="Times New Roman" w:eastAsiaTheme="minorHAnsi" w:hAnsi="Times New Roman"/>
          <w:i/>
          <w:color w:val="000000"/>
          <w:shd w:val="clear" w:color="auto" w:fill="FFFFFF"/>
        </w:rPr>
        <w:t>Выигрывает та команда, которая перетянет канат на свою сторону.)</w:t>
      </w:r>
      <w:r w:rsidRPr="00B01847">
        <w:rPr>
          <w:rFonts w:ascii="Times New Roman" w:eastAsiaTheme="minorHAnsi" w:hAnsi="Times New Roman"/>
          <w:i/>
          <w:color w:val="000000"/>
          <w:sz w:val="18"/>
          <w:szCs w:val="18"/>
        </w:rPr>
        <w:br/>
      </w:r>
      <w:proofErr w:type="gramEnd"/>
    </w:p>
    <w:p w:rsidR="00B01847" w:rsidRPr="00B01847" w:rsidRDefault="00B01847" w:rsidP="00B01847">
      <w:pPr>
        <w:spacing w:after="0" w:line="360" w:lineRule="auto"/>
        <w:rPr>
          <w:rFonts w:ascii="Times New Roman" w:eastAsiaTheme="minorHAnsi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01847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Клоун Бим</w:t>
      </w:r>
      <w:proofErr w:type="gramStart"/>
      <w:r w:rsidRPr="00B0184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 </w:t>
      </w: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арене впервые вы увидите дрессированных пингвинов.</w:t>
      </w:r>
    </w:p>
    <w:p w:rsidR="00B01847" w:rsidRPr="00B01847" w:rsidRDefault="00B01847" w:rsidP="00B01847">
      <w:pPr>
        <w:spacing w:after="0" w:line="360" w:lineRule="auto"/>
        <w:rPr>
          <w:rFonts w:ascii="Times New Roman" w:eastAsiaTheme="minorHAnsi" w:hAnsi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B01847">
        <w:rPr>
          <w:rFonts w:ascii="Times New Roman" w:eastAsiaTheme="minorHAnsi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ИГРА: </w:t>
      </w:r>
      <w:r w:rsidRPr="00B01847">
        <w:rPr>
          <w:rFonts w:ascii="Times New Roman" w:eastAsiaTheme="minorHAnsi" w:hAnsi="Times New Roman"/>
          <w:bCs/>
          <w:iCs/>
          <w:color w:val="000000"/>
          <w:sz w:val="24"/>
          <w:szCs w:val="24"/>
          <w:bdr w:val="none" w:sz="0" w:space="0" w:color="auto" w:frame="1"/>
        </w:rPr>
        <w:t>«ПИНГВИНЧИКИ»</w:t>
      </w:r>
    </w:p>
    <w:p w:rsidR="00B01847" w:rsidRPr="00B01847" w:rsidRDefault="00B01847" w:rsidP="00B01847">
      <w:pPr>
        <w:spacing w:after="0" w:line="360" w:lineRule="auto"/>
        <w:rPr>
          <w:rFonts w:ascii="Arial" w:eastAsiaTheme="minorHAnsi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</w:pPr>
      <w:r w:rsidRPr="00B0184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B0184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(</w:t>
      </w:r>
      <w:r w:rsidRPr="00B01847">
        <w:rPr>
          <w:rFonts w:ascii="Times New Roman" w:eastAsiaTheme="minorHAnsi" w:hAnsi="Times New Roman"/>
          <w:i/>
          <w:color w:val="000000"/>
          <w:sz w:val="24"/>
          <w:szCs w:val="24"/>
          <w:shd w:val="clear" w:color="auto" w:fill="FFFFFF"/>
        </w:rPr>
        <w:t>Каждый из участников команды должен пронести мяч, зажатый между коленями до обруча и обратно.</w:t>
      </w:r>
      <w:proofErr w:type="gramEnd"/>
      <w:r w:rsidRPr="00B01847">
        <w:rPr>
          <w:rFonts w:ascii="Times New Roman" w:eastAsiaTheme="minorHAnsi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01847">
        <w:rPr>
          <w:rFonts w:ascii="Times New Roman" w:eastAsiaTheme="minorHAnsi" w:hAnsi="Times New Roman"/>
          <w:i/>
          <w:color w:val="000000"/>
          <w:sz w:val="24"/>
          <w:szCs w:val="24"/>
          <w:shd w:val="clear" w:color="auto" w:fill="FFFFFF"/>
        </w:rPr>
        <w:t>Побеждает команда, сделавшая это быстрее.)</w:t>
      </w:r>
      <w:proofErr w:type="gramEnd"/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Theme="minorHAnsi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Клоун</w:t>
      </w:r>
      <w:proofErr w:type="gramStart"/>
      <w:r w:rsidRPr="00B01847">
        <w:rPr>
          <w:rFonts w:ascii="Times New Roman" w:eastAsiaTheme="minorHAnsi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Б</w:t>
      </w:r>
      <w:proofErr w:type="gramEnd"/>
      <w:r w:rsidRPr="00B01847">
        <w:rPr>
          <w:rFonts w:ascii="Times New Roman" w:eastAsiaTheme="minorHAnsi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ом: </w:t>
      </w: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А теперь встречайте! На арене цирка лихие наездники!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Ребятки, а вы хотите стать наездниками?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Начинаем подготовку, выходи на тренировку.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ИГРА-ЭСТАФЕТА</w:t>
      </w:r>
      <w:r w:rsidRPr="00B0184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«ЛИХИЕ НАЕЗДНИКИ»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B01847">
        <w:rPr>
          <w:rFonts w:ascii="Times New Roman" w:eastAsia="Times New Roman" w:hAnsi="Times New Roman"/>
          <w:i/>
          <w:sz w:val="24"/>
          <w:szCs w:val="24"/>
          <w:lang w:eastAsia="ru-RU"/>
        </w:rPr>
        <w:t>(Эстафета.</w:t>
      </w:r>
      <w:proofErr w:type="gramEnd"/>
      <w:r w:rsidRPr="00B0184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Две команды. </w:t>
      </w:r>
      <w:proofErr w:type="gramStart"/>
      <w:r w:rsidRPr="00B01847">
        <w:rPr>
          <w:rFonts w:ascii="Times New Roman" w:eastAsia="Times New Roman" w:hAnsi="Times New Roman"/>
          <w:i/>
          <w:sz w:val="24"/>
          <w:szCs w:val="24"/>
          <w:lang w:eastAsia="ru-RU"/>
        </w:rPr>
        <w:t>Дети скачут на деревянных лошадках до стульчика и обратно, передавая лошадь следующему игроку команды.)</w:t>
      </w:r>
      <w:proofErr w:type="gramEnd"/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b/>
          <w:sz w:val="24"/>
          <w:szCs w:val="24"/>
          <w:lang w:eastAsia="ru-RU"/>
        </w:rPr>
        <w:t>Клоун  Бим:</w:t>
      </w: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 xml:space="preserve"> А сейчас фокусы! Вы любите фокусы?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Я тут приготовил  свой волшебный стол.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(на столе под скатертью 3 одинаковые пластиковые бутылки с водой)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Ребята, приготовьтесь, волшебство начинается.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Ты, вода-водица,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Друг ты мой студёный!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Стань, вода-водица,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простой – </w:t>
      </w:r>
      <w:proofErr w:type="gramStart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зелёной</w:t>
      </w:r>
      <w:proofErr w:type="gramEnd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i/>
          <w:sz w:val="24"/>
          <w:szCs w:val="24"/>
          <w:lang w:eastAsia="ru-RU"/>
        </w:rPr>
        <w:t>(Клоун Бом  накрывает одну из бутылок крышкой, на которую нанесена зелёная гуашь говорит волшебные слова</w:t>
      </w:r>
      <w:proofErr w:type="gramStart"/>
      <w:r w:rsidRPr="00B01847">
        <w:rPr>
          <w:rFonts w:ascii="Times New Roman" w:eastAsia="Times New Roman" w:hAnsi="Times New Roman"/>
          <w:i/>
          <w:sz w:val="24"/>
          <w:szCs w:val="24"/>
          <w:lang w:eastAsia="ru-RU"/>
        </w:rPr>
        <w:t>:«</w:t>
      </w:r>
      <w:proofErr w:type="spellStart"/>
      <w:proofErr w:type="gramEnd"/>
      <w:r w:rsidRPr="00B01847">
        <w:rPr>
          <w:rFonts w:ascii="Times New Roman" w:eastAsia="Times New Roman" w:hAnsi="Times New Roman"/>
          <w:i/>
          <w:sz w:val="24"/>
          <w:szCs w:val="24"/>
          <w:lang w:eastAsia="ru-RU"/>
        </w:rPr>
        <w:t>Эники</w:t>
      </w:r>
      <w:proofErr w:type="spellEnd"/>
      <w:r w:rsidRPr="00B01847"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proofErr w:type="spellStart"/>
      <w:r w:rsidRPr="00B01847">
        <w:rPr>
          <w:rFonts w:ascii="Times New Roman" w:eastAsia="Times New Roman" w:hAnsi="Times New Roman"/>
          <w:i/>
          <w:sz w:val="24"/>
          <w:szCs w:val="24"/>
          <w:lang w:eastAsia="ru-RU"/>
        </w:rPr>
        <w:t>беники-клоус</w:t>
      </w:r>
      <w:proofErr w:type="spellEnd"/>
      <w:r w:rsidRPr="00B01847">
        <w:rPr>
          <w:rFonts w:ascii="Times New Roman" w:eastAsia="Times New Roman" w:hAnsi="Times New Roman"/>
          <w:i/>
          <w:sz w:val="24"/>
          <w:szCs w:val="24"/>
          <w:lang w:eastAsia="ru-RU"/>
        </w:rPr>
        <w:t>, Вышел  фокус! »)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Ты, вода-водица,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Светлая</w:t>
      </w:r>
      <w:proofErr w:type="gramEnd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, как иней!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Стань, вода-водица,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Не простой, а синей!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Ты, вода-водица,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Друг ты мой прекрасный!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Стань, вода-водица,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простой, а </w:t>
      </w:r>
      <w:proofErr w:type="gramStart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красной</w:t>
      </w:r>
      <w:proofErr w:type="gramEnd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!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Клоун Бим: </w:t>
      </w: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Ребята, вам понравились фокусы? Что-то мы застоялись. Пора нам подвигаться.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01847">
        <w:rPr>
          <w:rFonts w:ascii="Times New Roman" w:eastAsia="Times New Roman" w:hAnsi="Times New Roman"/>
          <w:sz w:val="21"/>
          <w:szCs w:val="21"/>
          <w:lang w:eastAsia="ru-RU"/>
        </w:rPr>
        <w:t>А выступать будут цирковые животные: жирафы, зебры, котята и даже слоны.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01847">
        <w:rPr>
          <w:rFonts w:ascii="Times New Roman" w:eastAsia="Times New Roman" w:hAnsi="Times New Roman"/>
          <w:sz w:val="21"/>
          <w:szCs w:val="21"/>
          <w:lang w:eastAsia="ru-RU"/>
        </w:rPr>
        <w:t>ТАНЕЦ «У ЖИРАФА» движения по тексту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01847">
        <w:rPr>
          <w:rFonts w:ascii="Times New Roman" w:eastAsia="Times New Roman" w:hAnsi="Times New Roman"/>
          <w:sz w:val="21"/>
          <w:szCs w:val="21"/>
          <w:lang w:eastAsia="ru-RU"/>
        </w:rPr>
        <w:t>(Екатерина Железнова «У жирафа пятнышки»)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B01847">
        <w:rPr>
          <w:rFonts w:ascii="Times New Roman" w:eastAsia="Times New Roman" w:hAnsi="Times New Roman"/>
          <w:b/>
          <w:sz w:val="21"/>
          <w:szCs w:val="21"/>
          <w:lang w:eastAsia="ru-RU"/>
        </w:rPr>
        <w:t>Клоун</w:t>
      </w:r>
      <w:proofErr w:type="gramStart"/>
      <w:r w:rsidRPr="00B01847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Б</w:t>
      </w:r>
      <w:proofErr w:type="gramEnd"/>
      <w:r w:rsidRPr="00B01847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ом: </w:t>
      </w:r>
      <w:r w:rsidRPr="00B01847">
        <w:rPr>
          <w:rFonts w:ascii="Times New Roman" w:eastAsia="Times New Roman" w:hAnsi="Times New Roman"/>
          <w:sz w:val="21"/>
          <w:szCs w:val="21"/>
          <w:lang w:eastAsia="ru-RU"/>
        </w:rPr>
        <w:t>Представление продолжаем!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01847">
        <w:rPr>
          <w:rFonts w:ascii="Times New Roman" w:eastAsia="Times New Roman" w:hAnsi="Times New Roman"/>
          <w:sz w:val="21"/>
          <w:szCs w:val="21"/>
          <w:lang w:eastAsia="ru-RU"/>
        </w:rPr>
        <w:t>Стрелков выступать приглашаем.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01847">
        <w:rPr>
          <w:rFonts w:ascii="Times New Roman" w:eastAsia="Times New Roman" w:hAnsi="Times New Roman"/>
          <w:sz w:val="21"/>
          <w:szCs w:val="21"/>
          <w:lang w:eastAsia="ru-RU"/>
        </w:rPr>
        <w:t>Ребятки, а вы хотите стать стрелками?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B01847">
        <w:rPr>
          <w:rFonts w:ascii="Times New Roman" w:eastAsia="Times New Roman" w:hAnsi="Times New Roman"/>
          <w:sz w:val="21"/>
          <w:szCs w:val="21"/>
          <w:lang w:eastAsia="ru-RU"/>
        </w:rPr>
        <w:t>Начинаем подготовку, выходи на тренировку.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ИГРА «СБЕЙ МИШЕНЬ»</w:t>
      </w:r>
    </w:p>
    <w:p w:rsidR="00B01847" w:rsidRPr="00B01847" w:rsidRDefault="00B01847" w:rsidP="00B018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lang w:eastAsia="ru-RU"/>
        </w:rPr>
      </w:pPr>
      <w:proofErr w:type="gramStart"/>
      <w:r w:rsidRPr="00B01847">
        <w:rPr>
          <w:rFonts w:ascii="Times New Roman" w:eastAsia="Times New Roman" w:hAnsi="Times New Roman"/>
          <w:i/>
          <w:lang w:eastAsia="ru-RU"/>
        </w:rPr>
        <w:t>(Принцип игры аналогичен боулингу.</w:t>
      </w:r>
      <w:proofErr w:type="gramEnd"/>
      <w:r w:rsidRPr="00B01847">
        <w:rPr>
          <w:rFonts w:ascii="Times New Roman" w:eastAsia="Times New Roman" w:hAnsi="Times New Roman"/>
          <w:i/>
          <w:lang w:eastAsia="ru-RU"/>
        </w:rPr>
        <w:t xml:space="preserve"> На расстоянии 8-10 метров от стартовой линии устанавливаются вплотную кегли, кубики, коробки или пластиковые бутылочки с песком в количестве 5 штук. Каждый участник команды получает право на один бросок, после которого мяч переходит к следующему игроку. За каждый сбитый предмет игрок получает 1 очко. Все сбитые мишени устанавливают на прежнее место. </w:t>
      </w:r>
      <w:proofErr w:type="gramStart"/>
      <w:r w:rsidRPr="00B01847">
        <w:rPr>
          <w:rFonts w:ascii="Times New Roman" w:eastAsia="Times New Roman" w:hAnsi="Times New Roman"/>
          <w:i/>
          <w:lang w:eastAsia="ru-RU"/>
        </w:rPr>
        <w:t>Побеждает команда, у которой больше точных попаданий, т. е. набравшая больше очков.)</w:t>
      </w:r>
      <w:proofErr w:type="gramEnd"/>
    </w:p>
    <w:p w:rsidR="00B01847" w:rsidRPr="00B01847" w:rsidRDefault="00B01847" w:rsidP="00B01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 xml:space="preserve">Клоун Бим: Наше представление заканчиваем и просим наших помощников осыпать </w:t>
      </w:r>
      <w:proofErr w:type="spellStart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авациями</w:t>
      </w:r>
      <w:proofErr w:type="spellEnd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1847" w:rsidRPr="00B01847" w:rsidRDefault="00B01847" w:rsidP="00B01847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Клоун</w:t>
      </w:r>
      <w:proofErr w:type="gramStart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proofErr w:type="gramEnd"/>
      <w:r w:rsidRPr="00B01847">
        <w:rPr>
          <w:rFonts w:ascii="Times New Roman" w:eastAsia="Times New Roman" w:hAnsi="Times New Roman"/>
          <w:sz w:val="24"/>
          <w:szCs w:val="24"/>
          <w:lang w:eastAsia="ru-RU"/>
        </w:rPr>
        <w:t>ом: До свидания друзья до новых встреч.</w:t>
      </w:r>
    </w:p>
    <w:p w:rsidR="00B01847" w:rsidRDefault="00B01847"/>
    <w:sectPr w:rsidR="00B0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47"/>
    <w:rsid w:val="000E4714"/>
    <w:rsid w:val="008E15E9"/>
    <w:rsid w:val="00B0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650</Words>
  <Characters>3705</Characters>
  <Application>Microsoft Office Word</Application>
  <DocSecurity>0</DocSecurity>
  <Lines>30</Lines>
  <Paragraphs>8</Paragraphs>
  <ScaleCrop>false</ScaleCrop>
  <Company>*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2015-05-21T16:49:00Z</dcterms:created>
  <dcterms:modified xsi:type="dcterms:W3CDTF">2015-05-21T18:01:00Z</dcterms:modified>
</cp:coreProperties>
</file>