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B2B" w:rsidRPr="00955DE4" w:rsidRDefault="00955DE4" w:rsidP="00955DE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55DE4">
        <w:rPr>
          <w:rFonts w:ascii="Times New Roman" w:eastAsia="Calibri" w:hAnsi="Times New Roman" w:cs="Times New Roman"/>
          <w:sz w:val="28"/>
          <w:szCs w:val="28"/>
        </w:rPr>
        <w:t>"Сказки в жизни ребенка"</w:t>
      </w:r>
    </w:p>
    <w:p w:rsidR="00275B2B" w:rsidRPr="00955DE4" w:rsidRDefault="00275B2B" w:rsidP="00955DE4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275B2B" w:rsidRPr="00955DE4" w:rsidRDefault="00955DE4" w:rsidP="00955DE4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955DE4">
        <w:rPr>
          <w:rFonts w:ascii="Times New Roman" w:eastAsia="Calibri" w:hAnsi="Times New Roman" w:cs="Times New Roman"/>
          <w:sz w:val="28"/>
          <w:szCs w:val="28"/>
        </w:rPr>
        <w:t xml:space="preserve">Формировать представление о </w:t>
      </w:r>
      <w:proofErr w:type="gramStart"/>
      <w:r w:rsidRPr="00955DE4">
        <w:rPr>
          <w:rFonts w:ascii="Times New Roman" w:eastAsia="Calibri" w:hAnsi="Times New Roman" w:cs="Times New Roman"/>
          <w:sz w:val="28"/>
          <w:szCs w:val="28"/>
        </w:rPr>
        <w:t>прекрасном</w:t>
      </w:r>
      <w:proofErr w:type="gramEnd"/>
      <w:r w:rsidRPr="00955DE4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55DE4">
        <w:rPr>
          <w:rFonts w:ascii="Times New Roman" w:eastAsia="Calibri" w:hAnsi="Times New Roman" w:cs="Times New Roman"/>
          <w:sz w:val="28"/>
          <w:szCs w:val="28"/>
        </w:rPr>
        <w:t>учить чувствовать слово,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55DE4">
        <w:rPr>
          <w:rFonts w:ascii="Times New Roman" w:eastAsia="Calibri" w:hAnsi="Times New Roman" w:cs="Times New Roman"/>
          <w:sz w:val="28"/>
          <w:szCs w:val="28"/>
        </w:rPr>
        <w:t>наслаждаться им необходимо с раннего возраста.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55DE4">
        <w:rPr>
          <w:rFonts w:ascii="Times New Roman" w:eastAsia="Calibri" w:hAnsi="Times New Roman" w:cs="Times New Roman"/>
          <w:sz w:val="28"/>
          <w:szCs w:val="28"/>
        </w:rPr>
        <w:t>И в этом нам помогает литература.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55DE4">
        <w:rPr>
          <w:rFonts w:ascii="Times New Roman" w:eastAsia="Calibri" w:hAnsi="Times New Roman" w:cs="Times New Roman"/>
          <w:sz w:val="28"/>
          <w:szCs w:val="28"/>
        </w:rPr>
        <w:t>Литература должна занимать в жизни ребенка важное место.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55DE4">
        <w:rPr>
          <w:rFonts w:ascii="Times New Roman" w:eastAsia="Calibri" w:hAnsi="Times New Roman" w:cs="Times New Roman"/>
          <w:sz w:val="28"/>
          <w:szCs w:val="28"/>
        </w:rPr>
        <w:t>Книга помогает овладеть речью.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55DE4">
        <w:rPr>
          <w:rFonts w:ascii="Times New Roman" w:eastAsia="Calibri" w:hAnsi="Times New Roman" w:cs="Times New Roman"/>
          <w:sz w:val="28"/>
          <w:szCs w:val="28"/>
        </w:rPr>
        <w:t>Одним из важных разделов худ</w:t>
      </w:r>
      <w:r w:rsidRPr="00955DE4">
        <w:rPr>
          <w:rFonts w:ascii="Times New Roman" w:eastAsia="Calibri" w:hAnsi="Times New Roman" w:cs="Times New Roman"/>
          <w:sz w:val="28"/>
          <w:szCs w:val="28"/>
        </w:rPr>
        <w:t>ожественной литературы являются сказки.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55DE4">
        <w:rPr>
          <w:rFonts w:ascii="Times New Roman" w:eastAsia="Calibri" w:hAnsi="Times New Roman" w:cs="Times New Roman"/>
          <w:sz w:val="28"/>
          <w:szCs w:val="28"/>
        </w:rPr>
        <w:t>Со сказкой ребенок начинает знакомиться с раннего детства.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55DE4">
        <w:rPr>
          <w:rFonts w:ascii="Times New Roman" w:eastAsia="Calibri" w:hAnsi="Times New Roman" w:cs="Times New Roman"/>
          <w:sz w:val="28"/>
          <w:szCs w:val="28"/>
        </w:rPr>
        <w:t>Великие педагоги разных эпох подчеркивали важность сказок для детей.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55DE4">
        <w:rPr>
          <w:rFonts w:ascii="Times New Roman" w:eastAsia="Calibri" w:hAnsi="Times New Roman" w:cs="Times New Roman"/>
          <w:sz w:val="28"/>
          <w:szCs w:val="28"/>
        </w:rPr>
        <w:t>В.Т.Белинский считал,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55DE4">
        <w:rPr>
          <w:rFonts w:ascii="Times New Roman" w:eastAsia="Calibri" w:hAnsi="Times New Roman" w:cs="Times New Roman"/>
          <w:sz w:val="28"/>
          <w:szCs w:val="28"/>
        </w:rPr>
        <w:t>что сказка развивает фантазию ребенка,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55DE4">
        <w:rPr>
          <w:rFonts w:ascii="Times New Roman" w:eastAsia="Calibri" w:hAnsi="Times New Roman" w:cs="Times New Roman"/>
          <w:sz w:val="28"/>
          <w:szCs w:val="28"/>
        </w:rPr>
        <w:t>является посредником между миром</w:t>
      </w:r>
      <w:r w:rsidRPr="00955DE4">
        <w:rPr>
          <w:rFonts w:ascii="Times New Roman" w:eastAsia="Calibri" w:hAnsi="Times New Roman" w:cs="Times New Roman"/>
          <w:sz w:val="28"/>
          <w:szCs w:val="28"/>
        </w:rPr>
        <w:t xml:space="preserve"> ребенка и окружающей действительностью.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55DE4">
        <w:rPr>
          <w:rFonts w:ascii="Times New Roman" w:eastAsia="Calibri" w:hAnsi="Times New Roman" w:cs="Times New Roman"/>
          <w:sz w:val="28"/>
          <w:szCs w:val="28"/>
        </w:rPr>
        <w:t>В своих любимых играх дети воображают себя храбрыми и мудрыми героями,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55DE4">
        <w:rPr>
          <w:rFonts w:ascii="Times New Roman" w:eastAsia="Calibri" w:hAnsi="Times New Roman" w:cs="Times New Roman"/>
          <w:sz w:val="28"/>
          <w:szCs w:val="28"/>
        </w:rPr>
        <w:t>прекрасными принцессами.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55DE4">
        <w:rPr>
          <w:rFonts w:ascii="Times New Roman" w:eastAsia="Calibri" w:hAnsi="Times New Roman" w:cs="Times New Roman"/>
          <w:sz w:val="28"/>
          <w:szCs w:val="28"/>
        </w:rPr>
        <w:t>Все сюжеты для игр они берут из сказок.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55DE4">
        <w:rPr>
          <w:rFonts w:ascii="Times New Roman" w:eastAsia="Calibri" w:hAnsi="Times New Roman" w:cs="Times New Roman"/>
          <w:sz w:val="28"/>
          <w:szCs w:val="28"/>
        </w:rPr>
        <w:t>Сказки развивают фантазию,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55DE4">
        <w:rPr>
          <w:rFonts w:ascii="Times New Roman" w:eastAsia="Calibri" w:hAnsi="Times New Roman" w:cs="Times New Roman"/>
          <w:sz w:val="28"/>
          <w:szCs w:val="28"/>
        </w:rPr>
        <w:t>творчество детей,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55DE4">
        <w:rPr>
          <w:rFonts w:ascii="Times New Roman" w:eastAsia="Calibri" w:hAnsi="Times New Roman" w:cs="Times New Roman"/>
          <w:sz w:val="28"/>
          <w:szCs w:val="28"/>
        </w:rPr>
        <w:t xml:space="preserve">которое они используют в своих рисунках </w:t>
      </w:r>
      <w:r w:rsidRPr="00955DE4">
        <w:rPr>
          <w:rFonts w:ascii="Times New Roman" w:eastAsia="Calibri" w:hAnsi="Times New Roman" w:cs="Times New Roman"/>
          <w:sz w:val="28"/>
          <w:szCs w:val="28"/>
        </w:rPr>
        <w:t>и поделках.</w:t>
      </w:r>
    </w:p>
    <w:p w:rsidR="00275B2B" w:rsidRPr="00955DE4" w:rsidRDefault="00275B2B" w:rsidP="00955DE4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275B2B" w:rsidRPr="00955DE4" w:rsidRDefault="00955DE4" w:rsidP="00955DE4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955DE4">
        <w:rPr>
          <w:rFonts w:ascii="Times New Roman" w:eastAsia="Calibri" w:hAnsi="Times New Roman" w:cs="Times New Roman"/>
          <w:sz w:val="28"/>
          <w:szCs w:val="28"/>
        </w:rPr>
        <w:t>Когда дети путешествуют по сказкам  они представляют себя героями этих сказок,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55DE4">
        <w:rPr>
          <w:rFonts w:ascii="Times New Roman" w:eastAsia="Calibri" w:hAnsi="Times New Roman" w:cs="Times New Roman"/>
          <w:sz w:val="28"/>
          <w:szCs w:val="28"/>
        </w:rPr>
        <w:t>учатся сопереживать им</w:t>
      </w:r>
      <w:proofErr w:type="gramStart"/>
      <w:r w:rsidRPr="00955DE4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955DE4">
        <w:rPr>
          <w:rFonts w:ascii="Times New Roman" w:eastAsia="Calibri" w:hAnsi="Times New Roman" w:cs="Times New Roman"/>
          <w:sz w:val="28"/>
          <w:szCs w:val="28"/>
        </w:rPr>
        <w:t>ебенок видит,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55DE4">
        <w:rPr>
          <w:rFonts w:ascii="Times New Roman" w:eastAsia="Calibri" w:hAnsi="Times New Roman" w:cs="Times New Roman"/>
          <w:sz w:val="28"/>
          <w:szCs w:val="28"/>
        </w:rPr>
        <w:t>что в сказках добро и справедливость всегда побеждает зло,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55DE4">
        <w:rPr>
          <w:rFonts w:ascii="Times New Roman" w:eastAsia="Calibri" w:hAnsi="Times New Roman" w:cs="Times New Roman"/>
          <w:sz w:val="28"/>
          <w:szCs w:val="28"/>
        </w:rPr>
        <w:t>а в этом и заключается моральная ценность сказки.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55DE4">
        <w:rPr>
          <w:rFonts w:ascii="Times New Roman" w:eastAsia="Calibri" w:hAnsi="Times New Roman" w:cs="Times New Roman"/>
          <w:sz w:val="28"/>
          <w:szCs w:val="28"/>
        </w:rPr>
        <w:t>Сказка ярче и полнее,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55DE4">
        <w:rPr>
          <w:rFonts w:ascii="Times New Roman" w:eastAsia="Calibri" w:hAnsi="Times New Roman" w:cs="Times New Roman"/>
          <w:sz w:val="28"/>
          <w:szCs w:val="28"/>
        </w:rPr>
        <w:t>чем любой другой вид творчества,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55DE4">
        <w:rPr>
          <w:rFonts w:ascii="Times New Roman" w:eastAsia="Calibri" w:hAnsi="Times New Roman" w:cs="Times New Roman"/>
          <w:sz w:val="28"/>
          <w:szCs w:val="28"/>
        </w:rPr>
        <w:t>отражает мир во всей его красоте.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55DE4">
        <w:rPr>
          <w:rFonts w:ascii="Times New Roman" w:eastAsia="Calibri" w:hAnsi="Times New Roman" w:cs="Times New Roman"/>
          <w:sz w:val="28"/>
          <w:szCs w:val="28"/>
        </w:rPr>
        <w:t>Точный язык сказок близок детям</w:t>
      </w:r>
      <w:proofErr w:type="gramStart"/>
      <w:r w:rsidRPr="00955DE4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955DE4">
        <w:rPr>
          <w:rFonts w:ascii="Times New Roman" w:eastAsia="Calibri" w:hAnsi="Times New Roman" w:cs="Times New Roman"/>
          <w:sz w:val="28"/>
          <w:szCs w:val="28"/>
        </w:rPr>
        <w:t>легко запоминается.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55DE4">
        <w:rPr>
          <w:rFonts w:ascii="Times New Roman" w:eastAsia="Calibri" w:hAnsi="Times New Roman" w:cs="Times New Roman"/>
          <w:sz w:val="28"/>
          <w:szCs w:val="28"/>
        </w:rPr>
        <w:t>Если сказки читаются вслух,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55DE4">
        <w:rPr>
          <w:rFonts w:ascii="Times New Roman" w:eastAsia="Calibri" w:hAnsi="Times New Roman" w:cs="Times New Roman"/>
          <w:sz w:val="28"/>
          <w:szCs w:val="28"/>
        </w:rPr>
        <w:t>они создают у ребенка образное представление,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55DE4">
        <w:rPr>
          <w:rFonts w:ascii="Times New Roman" w:eastAsia="Calibri" w:hAnsi="Times New Roman" w:cs="Times New Roman"/>
          <w:sz w:val="28"/>
          <w:szCs w:val="28"/>
        </w:rPr>
        <w:t>воздействует на его эмоции и восприятия,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55DE4">
        <w:rPr>
          <w:rFonts w:ascii="Times New Roman" w:eastAsia="Calibri" w:hAnsi="Times New Roman" w:cs="Times New Roman"/>
          <w:sz w:val="28"/>
          <w:szCs w:val="28"/>
        </w:rPr>
        <w:t>помогает ею заинтересовать,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55DE4">
        <w:rPr>
          <w:rFonts w:ascii="Times New Roman" w:eastAsia="Calibri" w:hAnsi="Times New Roman" w:cs="Times New Roman"/>
          <w:sz w:val="28"/>
          <w:szCs w:val="28"/>
        </w:rPr>
        <w:t>вызвать желание слушать вновь;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55DE4">
        <w:rPr>
          <w:rFonts w:ascii="Times New Roman" w:eastAsia="Calibri" w:hAnsi="Times New Roman" w:cs="Times New Roman"/>
          <w:sz w:val="28"/>
          <w:szCs w:val="28"/>
        </w:rPr>
        <w:t>перечитывать интересные места.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55DE4">
        <w:rPr>
          <w:rFonts w:ascii="Times New Roman" w:eastAsia="Calibri" w:hAnsi="Times New Roman" w:cs="Times New Roman"/>
          <w:sz w:val="28"/>
          <w:szCs w:val="28"/>
        </w:rPr>
        <w:t>Чтение сказок должно быть эмоциональным,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55DE4">
        <w:rPr>
          <w:rFonts w:ascii="Times New Roman" w:eastAsia="Calibri" w:hAnsi="Times New Roman" w:cs="Times New Roman"/>
          <w:sz w:val="28"/>
          <w:szCs w:val="28"/>
        </w:rPr>
        <w:t>чтобы удержать внимание ребенка на протяжени</w:t>
      </w:r>
      <w:proofErr w:type="gramStart"/>
      <w:r w:rsidRPr="00955DE4">
        <w:rPr>
          <w:rFonts w:ascii="Times New Roman" w:eastAsia="Calibri" w:hAnsi="Times New Roman" w:cs="Times New Roman"/>
          <w:sz w:val="28"/>
          <w:szCs w:val="28"/>
        </w:rPr>
        <w:t>е</w:t>
      </w:r>
      <w:proofErr w:type="gramEnd"/>
      <w:r w:rsidRPr="00955DE4">
        <w:rPr>
          <w:rFonts w:ascii="Times New Roman" w:eastAsia="Calibri" w:hAnsi="Times New Roman" w:cs="Times New Roman"/>
          <w:sz w:val="28"/>
          <w:szCs w:val="28"/>
        </w:rPr>
        <w:t xml:space="preserve"> всей сказки.</w:t>
      </w:r>
    </w:p>
    <w:sectPr w:rsidR="00275B2B" w:rsidRPr="00955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5B2B"/>
    <w:rsid w:val="00275B2B"/>
    <w:rsid w:val="00955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1274</Characters>
  <Application>Microsoft Office Word</Application>
  <DocSecurity>0</DocSecurity>
  <Lines>10</Lines>
  <Paragraphs>2</Paragraphs>
  <ScaleCrop>false</ScaleCrop>
  <Company>DG Win&amp;Soft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Эксперт</cp:lastModifiedBy>
  <cp:revision>3</cp:revision>
  <dcterms:created xsi:type="dcterms:W3CDTF">2015-05-18T16:26:00Z</dcterms:created>
  <dcterms:modified xsi:type="dcterms:W3CDTF">2015-05-18T16:28:00Z</dcterms:modified>
</cp:coreProperties>
</file>