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30" w:rsidRDefault="008C7B3D" w:rsidP="009532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B3D">
        <w:rPr>
          <w:rFonts w:ascii="Times New Roman" w:hAnsi="Times New Roman" w:cs="Times New Roman"/>
          <w:b/>
          <w:sz w:val="32"/>
          <w:szCs w:val="32"/>
        </w:rPr>
        <w:t>Совместная работа педагогического коллектива и родителей   по  трудовому воспитанию.</w:t>
      </w:r>
    </w:p>
    <w:p w:rsidR="00953230" w:rsidRPr="00953230" w:rsidRDefault="00953230" w:rsidP="00953230">
      <w:p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 xml:space="preserve">Трудовое  воспитание детей дошкольного возраста — это деятельность, которая направлена на развитие </w:t>
      </w:r>
      <w:proofErr w:type="spellStart"/>
      <w:r w:rsidRPr="00953230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953230">
        <w:rPr>
          <w:rFonts w:ascii="Times New Roman" w:hAnsi="Times New Roman" w:cs="Times New Roman"/>
          <w:sz w:val="28"/>
          <w:szCs w:val="28"/>
        </w:rPr>
        <w:t xml:space="preserve"> способностей, формирование психологической готовности, ответственного отношения к труду и продуктам его производства, а также влияющая на умственное и физическое развитие ребенка. Проблемы трудового воспитания достаточно актуальны для детей дошкольного возраста, так как на этом этапе у ребенка происходит формирование личностных качеств, умений и стремления к труду. </w:t>
      </w:r>
      <w:r w:rsidRPr="00953230">
        <w:rPr>
          <w:rFonts w:ascii="Times New Roman" w:hAnsi="Times New Roman" w:cs="Times New Roman"/>
          <w:sz w:val="28"/>
          <w:szCs w:val="28"/>
        </w:rPr>
        <w:t xml:space="preserve">Формирование правильного отношения детей к </w:t>
      </w:r>
      <w:proofErr w:type="gramStart"/>
      <w:r w:rsidRPr="00953230">
        <w:rPr>
          <w:rFonts w:ascii="Times New Roman" w:hAnsi="Times New Roman" w:cs="Times New Roman"/>
          <w:sz w:val="28"/>
          <w:szCs w:val="28"/>
        </w:rPr>
        <w:t>труду-одна</w:t>
      </w:r>
      <w:proofErr w:type="gramEnd"/>
      <w:r w:rsidRPr="00953230">
        <w:rPr>
          <w:rFonts w:ascii="Times New Roman" w:hAnsi="Times New Roman" w:cs="Times New Roman"/>
          <w:sz w:val="28"/>
          <w:szCs w:val="28"/>
        </w:rPr>
        <w:t xml:space="preserve"> из главных задач трудового воспитания дошкольников  и может быть она  решена только в тесном сотрудничестве  детского сада и семьи.                                                                                                                 </w:t>
      </w:r>
    </w:p>
    <w:p w:rsidR="00953230" w:rsidRPr="00953230" w:rsidRDefault="00953230" w:rsidP="00953230">
      <w:pPr>
        <w:rPr>
          <w:rFonts w:ascii="Times New Roman" w:hAnsi="Times New Roman" w:cs="Times New Roman"/>
          <w:bCs/>
          <w:sz w:val="28"/>
          <w:szCs w:val="28"/>
        </w:rPr>
      </w:pPr>
      <w:r w:rsidRPr="00953230">
        <w:rPr>
          <w:rFonts w:ascii="Times New Roman" w:hAnsi="Times New Roman" w:cs="Times New Roman"/>
          <w:bCs/>
          <w:sz w:val="28"/>
          <w:szCs w:val="28"/>
        </w:rPr>
        <w:t>Задачи трудового воспитания дошкольников:</w:t>
      </w:r>
    </w:p>
    <w:p w:rsidR="00953230" w:rsidRPr="00953230" w:rsidRDefault="00953230" w:rsidP="009532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развитие трудовых навыков, их совершенствование и постепенное увеличение содержания трудовой деятельности;</w:t>
      </w:r>
    </w:p>
    <w:p w:rsidR="00953230" w:rsidRPr="00953230" w:rsidRDefault="00953230" w:rsidP="009532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воспитание уважительного отношения к труду взрослых и стремления оказать помощь;</w:t>
      </w:r>
    </w:p>
    <w:p w:rsidR="00953230" w:rsidRPr="00953230" w:rsidRDefault="00953230" w:rsidP="009532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формирование у детей положительных личных качеств, таких, как стремление к труду, заботливость, ответственность, бережливость</w:t>
      </w:r>
      <w:r w:rsidRPr="00953230">
        <w:rPr>
          <w:rFonts w:ascii="Times New Roman" w:hAnsi="Times New Roman" w:cs="Times New Roman"/>
          <w:sz w:val="28"/>
          <w:szCs w:val="28"/>
        </w:rPr>
        <w:t>;</w:t>
      </w:r>
    </w:p>
    <w:p w:rsidR="00953230" w:rsidRPr="00953230" w:rsidRDefault="00953230" w:rsidP="009532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воспитание позитивных взаимоотношений в процессе трудовой деятельности между детьми — умение работать в коллективе, в случае необходимости предоставлять помощь, благосклонно оценивать труд сверстников и в уважительной форме делать замечания.</w:t>
      </w:r>
    </w:p>
    <w:p w:rsidR="00953230" w:rsidRPr="00953230" w:rsidRDefault="00953230" w:rsidP="009532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развитие навыков организации работы;</w:t>
      </w:r>
    </w:p>
    <w:p w:rsidR="00953230" w:rsidRPr="00953230" w:rsidRDefault="00953230" w:rsidP="00953230">
      <w:p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Задачи трудово</w:t>
      </w:r>
      <w:r w:rsidR="00657A4C">
        <w:rPr>
          <w:rFonts w:ascii="Times New Roman" w:hAnsi="Times New Roman" w:cs="Times New Roman"/>
          <w:sz w:val="28"/>
          <w:szCs w:val="28"/>
        </w:rPr>
        <w:t>го воспитания должны</w:t>
      </w:r>
      <w:r w:rsidRPr="00953230">
        <w:rPr>
          <w:rFonts w:ascii="Times New Roman" w:hAnsi="Times New Roman" w:cs="Times New Roman"/>
          <w:sz w:val="28"/>
          <w:szCs w:val="28"/>
        </w:rPr>
        <w:t xml:space="preserve"> </w:t>
      </w:r>
      <w:r w:rsidR="00657A4C">
        <w:rPr>
          <w:rFonts w:ascii="Times New Roman" w:hAnsi="Times New Roman" w:cs="Times New Roman"/>
          <w:sz w:val="28"/>
          <w:szCs w:val="28"/>
        </w:rPr>
        <w:t xml:space="preserve">решаться совместно, как </w:t>
      </w:r>
      <w:r w:rsidRPr="00953230">
        <w:rPr>
          <w:rFonts w:ascii="Times New Roman" w:hAnsi="Times New Roman" w:cs="Times New Roman"/>
          <w:sz w:val="28"/>
          <w:szCs w:val="28"/>
        </w:rPr>
        <w:t>в дошколь</w:t>
      </w:r>
      <w:r w:rsidR="00657A4C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учреждениях, так и </w:t>
      </w:r>
      <w:r w:rsidRPr="00953230">
        <w:rPr>
          <w:rFonts w:ascii="Times New Roman" w:hAnsi="Times New Roman" w:cs="Times New Roman"/>
          <w:sz w:val="28"/>
          <w:szCs w:val="28"/>
        </w:rPr>
        <w:t xml:space="preserve"> в кругу семьи. ДОУ играет важную роль в общем развитии ребенка. В обществе сверстников ребенку легче сравнить свои трудовые умения и результаты с трудовым воспитанием товарищей. Также, в формировании личности ребенка отмечается высокий приоритет семейного воспитания. Главный принцип трудового воспитания в семье заключается в том, что трудовая нагрузка должна соответствовать возрасту и личным особенностям ребенка.                                                                                                 Важно всем членам семьи </w:t>
      </w:r>
      <w:proofErr w:type="gramStart"/>
      <w:r w:rsidRPr="0095323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53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230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953230">
        <w:rPr>
          <w:rFonts w:ascii="Times New Roman" w:hAnsi="Times New Roman" w:cs="Times New Roman"/>
          <w:sz w:val="28"/>
          <w:szCs w:val="28"/>
        </w:rPr>
        <w:t xml:space="preserve"> каких-либо домашних дел всегда быть примером. Дети любят подражать взрослым и испытывают огромную гордость, если им поручают дома «настоящие» дела.</w:t>
      </w:r>
    </w:p>
    <w:p w:rsidR="00657A4C" w:rsidRDefault="00657A4C" w:rsidP="00953230">
      <w:pPr>
        <w:rPr>
          <w:rFonts w:ascii="Times New Roman" w:hAnsi="Times New Roman" w:cs="Times New Roman"/>
          <w:sz w:val="28"/>
          <w:szCs w:val="28"/>
        </w:rPr>
      </w:pPr>
    </w:p>
    <w:p w:rsidR="00657A4C" w:rsidRDefault="00657A4C" w:rsidP="00953230">
      <w:pPr>
        <w:rPr>
          <w:rFonts w:ascii="Times New Roman" w:hAnsi="Times New Roman" w:cs="Times New Roman"/>
          <w:sz w:val="28"/>
          <w:szCs w:val="28"/>
        </w:rPr>
      </w:pPr>
    </w:p>
    <w:p w:rsidR="00953230" w:rsidRPr="00953230" w:rsidRDefault="00953230" w:rsidP="009532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3230">
        <w:rPr>
          <w:rFonts w:ascii="Times New Roman" w:hAnsi="Times New Roman" w:cs="Times New Roman"/>
          <w:sz w:val="28"/>
          <w:szCs w:val="28"/>
        </w:rPr>
        <w:lastRenderedPageBreak/>
        <w:t>Труд детей дошкольного возраста можно разделить на несколько видов:</w:t>
      </w:r>
    </w:p>
    <w:p w:rsidR="00953230" w:rsidRPr="00953230" w:rsidRDefault="00953230" w:rsidP="009532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самообслуживание;</w:t>
      </w:r>
    </w:p>
    <w:p w:rsidR="00953230" w:rsidRPr="00953230" w:rsidRDefault="00953230" w:rsidP="009532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хозяйственно-бытовой труд;</w:t>
      </w:r>
    </w:p>
    <w:p w:rsidR="00953230" w:rsidRPr="00953230" w:rsidRDefault="00953230" w:rsidP="009532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труд по уходу за растениями и животными;</w:t>
      </w:r>
    </w:p>
    <w:p w:rsidR="00953230" w:rsidRPr="00953230" w:rsidRDefault="00953230" w:rsidP="0095323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ручной труд.</w:t>
      </w:r>
    </w:p>
    <w:p w:rsidR="00953230" w:rsidRPr="00953230" w:rsidRDefault="00953230" w:rsidP="00953230">
      <w:p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Особенности отношения к трудовой деятельности ребенка в раннем возрасте заключаются в том, что его больше привлекает процесс труда, чем конечный результат. Поэтому для дошкольника важна связь между трудом и игрой.</w:t>
      </w:r>
    </w:p>
    <w:p w:rsidR="00953230" w:rsidRPr="00953230" w:rsidRDefault="00953230" w:rsidP="00953230">
      <w:p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Основные методы и приемы трудового воспитания:</w:t>
      </w:r>
    </w:p>
    <w:p w:rsidR="00953230" w:rsidRPr="00953230" w:rsidRDefault="00953230" w:rsidP="009532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помочь ребенку в определение цели труда;</w:t>
      </w:r>
    </w:p>
    <w:p w:rsidR="00953230" w:rsidRPr="00953230" w:rsidRDefault="00953230" w:rsidP="009532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обсудить в чем значение данной работы, для чего и для кого она необходима;</w:t>
      </w:r>
    </w:p>
    <w:p w:rsidR="00953230" w:rsidRPr="00953230" w:rsidRDefault="00953230" w:rsidP="009532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научить разбивать работу на этапы выполнения;</w:t>
      </w:r>
    </w:p>
    <w:p w:rsidR="00953230" w:rsidRPr="00953230" w:rsidRDefault="00953230" w:rsidP="009532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продемонстрировать и объяснять, как лучше это сделать;</w:t>
      </w:r>
    </w:p>
    <w:p w:rsidR="00953230" w:rsidRPr="00953230" w:rsidRDefault="00953230" w:rsidP="009532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пробудить и поддерживать в ходе работы интерес к предстоящему делу;</w:t>
      </w:r>
    </w:p>
    <w:p w:rsidR="00953230" w:rsidRPr="00953230" w:rsidRDefault="00953230" w:rsidP="009532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обсудить, что уже сделано, а что еще можно сделать, чтобы достичь лучшего результата;</w:t>
      </w:r>
    </w:p>
    <w:p w:rsidR="00953230" w:rsidRPr="00953230" w:rsidRDefault="00953230" w:rsidP="009532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поощрять старания, интерес ребенка и стремление справиться с трудностями, добиваясь обозначенной цели;</w:t>
      </w:r>
    </w:p>
    <w:p w:rsidR="00953230" w:rsidRPr="00953230" w:rsidRDefault="00953230" w:rsidP="009532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проверять и оценивать вместе с ребенком ход и результаты работы;</w:t>
      </w:r>
    </w:p>
    <w:p w:rsidR="00953230" w:rsidRPr="00953230" w:rsidRDefault="00953230" w:rsidP="009532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привлекать ребенка к совместному труду, подавать пример ответственного отношения к делу, при этом помогая советом или делом, если возникли затруднения;</w:t>
      </w:r>
    </w:p>
    <w:p w:rsidR="00953230" w:rsidRPr="00953230" w:rsidRDefault="00953230" w:rsidP="009532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пробуждать инициативу у ребенка к самостоятельным решениям.</w:t>
      </w:r>
    </w:p>
    <w:p w:rsidR="008C7B3D" w:rsidRPr="00524DFF" w:rsidRDefault="00953230">
      <w:pPr>
        <w:rPr>
          <w:rFonts w:ascii="Times New Roman" w:hAnsi="Times New Roman" w:cs="Times New Roman"/>
          <w:sz w:val="28"/>
          <w:szCs w:val="28"/>
        </w:rPr>
      </w:pPr>
      <w:r w:rsidRPr="00953230">
        <w:rPr>
          <w:rFonts w:ascii="Times New Roman" w:hAnsi="Times New Roman" w:cs="Times New Roman"/>
          <w:sz w:val="28"/>
          <w:szCs w:val="28"/>
        </w:rPr>
        <w:t>Главная цель трудового воспитания дошкольников — это формирование личности ребенка, а также правильного отношения к трудовой деятельности. Труд развивает у дошкольника сообразительность, наблюдательность, внимание, сосредоточенность, память, а также укрепляет</w:t>
      </w:r>
      <w:r>
        <w:rPr>
          <w:rFonts w:ascii="Times New Roman" w:hAnsi="Times New Roman" w:cs="Times New Roman"/>
          <w:sz w:val="28"/>
          <w:szCs w:val="28"/>
        </w:rPr>
        <w:t xml:space="preserve"> его физические силы и здоровье.                                                                                                                                      </w:t>
      </w:r>
      <w:r w:rsidR="008C7B3D" w:rsidRPr="00953230">
        <w:rPr>
          <w:rFonts w:ascii="Times New Roman" w:hAnsi="Times New Roman" w:cs="Times New Roman"/>
          <w:sz w:val="28"/>
          <w:szCs w:val="28"/>
        </w:rPr>
        <w:t xml:space="preserve">Очень трудно и очень необходимо для малышей умение самостоятельно одеться и </w:t>
      </w:r>
      <w:proofErr w:type="spellStart"/>
      <w:r w:rsidR="008C7B3D" w:rsidRPr="00953230">
        <w:rPr>
          <w:rFonts w:ascii="Times New Roman" w:hAnsi="Times New Roman" w:cs="Times New Roman"/>
          <w:sz w:val="28"/>
          <w:szCs w:val="28"/>
        </w:rPr>
        <w:t>разд</w:t>
      </w:r>
      <w:r w:rsidR="00524DFF" w:rsidRPr="00953230">
        <w:rPr>
          <w:rFonts w:ascii="Times New Roman" w:hAnsi="Times New Roman" w:cs="Times New Roman"/>
          <w:sz w:val="28"/>
          <w:szCs w:val="28"/>
        </w:rPr>
        <w:t>еться</w:t>
      </w:r>
      <w:proofErr w:type="gramStart"/>
      <w:r w:rsidR="00524DFF" w:rsidRPr="0095323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524DFF" w:rsidRPr="00953230">
        <w:rPr>
          <w:rFonts w:ascii="Times New Roman" w:hAnsi="Times New Roman" w:cs="Times New Roman"/>
          <w:sz w:val="28"/>
          <w:szCs w:val="28"/>
        </w:rPr>
        <w:t>мыться</w:t>
      </w:r>
      <w:proofErr w:type="spellEnd"/>
      <w:r w:rsidR="00524DFF" w:rsidRPr="00953230">
        <w:rPr>
          <w:rFonts w:ascii="Times New Roman" w:hAnsi="Times New Roman" w:cs="Times New Roman"/>
          <w:sz w:val="28"/>
          <w:szCs w:val="28"/>
        </w:rPr>
        <w:t xml:space="preserve"> и убрать  игрушки. </w:t>
      </w:r>
      <w:r w:rsidR="008C7B3D" w:rsidRPr="00953230">
        <w:rPr>
          <w:rFonts w:ascii="Times New Roman" w:hAnsi="Times New Roman" w:cs="Times New Roman"/>
          <w:sz w:val="28"/>
          <w:szCs w:val="28"/>
        </w:rPr>
        <w:t xml:space="preserve">С этого и начинается их трудовая </w:t>
      </w:r>
      <w:proofErr w:type="spellStart"/>
      <w:r w:rsidR="008C7B3D" w:rsidRPr="00953230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="008C7B3D" w:rsidRPr="0095323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C7B3D" w:rsidRPr="00953230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="008C7B3D" w:rsidRPr="00953230">
        <w:rPr>
          <w:rFonts w:ascii="Times New Roman" w:hAnsi="Times New Roman" w:cs="Times New Roman"/>
          <w:sz w:val="28"/>
          <w:szCs w:val="28"/>
        </w:rPr>
        <w:t xml:space="preserve"> поэтому знакомясь с детьми и их семьями необходимо выяснить как приучают  ребёнка дома к самостоятельности. </w:t>
      </w:r>
      <w:r w:rsidR="00C855C7" w:rsidRPr="00953230">
        <w:rPr>
          <w:rFonts w:ascii="Times New Roman" w:hAnsi="Times New Roman" w:cs="Times New Roman"/>
          <w:sz w:val="28"/>
          <w:szCs w:val="28"/>
        </w:rPr>
        <w:lastRenderedPageBreak/>
        <w:t xml:space="preserve">Увлечь ребёнка предстоящим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делом,вызвать</w:t>
      </w:r>
      <w:proofErr w:type="spellEnd"/>
      <w:r w:rsidR="00C855C7" w:rsidRPr="00953230">
        <w:rPr>
          <w:rFonts w:ascii="Times New Roman" w:hAnsi="Times New Roman" w:cs="Times New Roman"/>
          <w:sz w:val="28"/>
          <w:szCs w:val="28"/>
        </w:rPr>
        <w:t xml:space="preserve"> к нему интерес-это залог успеха в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воспитании,в</w:t>
      </w:r>
      <w:proofErr w:type="spellEnd"/>
      <w:r w:rsidR="00C855C7" w:rsidRPr="00953230">
        <w:rPr>
          <w:rFonts w:ascii="Times New Roman" w:hAnsi="Times New Roman" w:cs="Times New Roman"/>
          <w:sz w:val="28"/>
          <w:szCs w:val="28"/>
        </w:rPr>
        <w:t xml:space="preserve"> том числе и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трудовом</w:t>
      </w:r>
      <w:proofErr w:type="gramStart"/>
      <w:r w:rsidR="00C855C7" w:rsidRPr="00953230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C855C7" w:rsidRPr="00953230">
        <w:rPr>
          <w:rFonts w:ascii="Times New Roman" w:hAnsi="Times New Roman" w:cs="Times New Roman"/>
          <w:sz w:val="28"/>
          <w:szCs w:val="28"/>
        </w:rPr>
        <w:t xml:space="preserve"> это может быть достигнуто использованием различных игровых приёмов и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ситуаций.Однако</w:t>
      </w:r>
      <w:proofErr w:type="spellEnd"/>
      <w:r w:rsidR="00C855C7" w:rsidRPr="00953230">
        <w:rPr>
          <w:rFonts w:ascii="Times New Roman" w:hAnsi="Times New Roman" w:cs="Times New Roman"/>
          <w:sz w:val="28"/>
          <w:szCs w:val="28"/>
        </w:rPr>
        <w:t xml:space="preserve"> часто воспитанию самообслуживания мешают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родители.Приходя</w:t>
      </w:r>
      <w:proofErr w:type="spellEnd"/>
      <w:r w:rsidR="00C855C7" w:rsidRPr="00953230">
        <w:rPr>
          <w:rFonts w:ascii="Times New Roman" w:hAnsi="Times New Roman" w:cs="Times New Roman"/>
          <w:sz w:val="28"/>
          <w:szCs w:val="28"/>
        </w:rPr>
        <w:t xml:space="preserve"> утром и вечером в детский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сад,они</w:t>
      </w:r>
      <w:proofErr w:type="spellEnd"/>
      <w:r w:rsidR="00C855C7" w:rsidRPr="00953230">
        <w:rPr>
          <w:rFonts w:ascii="Times New Roman" w:hAnsi="Times New Roman" w:cs="Times New Roman"/>
          <w:sz w:val="28"/>
          <w:szCs w:val="28"/>
        </w:rPr>
        <w:t xml:space="preserve"> обычно спешат и стараются сами раздеть или одеть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ребёнка.Но</w:t>
      </w:r>
      <w:proofErr w:type="spellEnd"/>
      <w:r w:rsidR="00C855C7" w:rsidRPr="00953230">
        <w:rPr>
          <w:rFonts w:ascii="Times New Roman" w:hAnsi="Times New Roman" w:cs="Times New Roman"/>
          <w:sz w:val="28"/>
          <w:szCs w:val="28"/>
        </w:rPr>
        <w:t xml:space="preserve"> не все дети соглашаются на эту помощь и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говорят</w:t>
      </w:r>
      <w:proofErr w:type="gramStart"/>
      <w:r w:rsidR="00C855C7" w:rsidRPr="00953230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C855C7" w:rsidRPr="0095323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855C7" w:rsidRPr="00953230">
        <w:rPr>
          <w:rFonts w:ascii="Times New Roman" w:hAnsi="Times New Roman" w:cs="Times New Roman"/>
          <w:sz w:val="28"/>
          <w:szCs w:val="28"/>
        </w:rPr>
        <w:t xml:space="preserve"> сам";</w:t>
      </w:r>
      <w:r w:rsidR="00524DFF" w:rsidRPr="009532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855C7" w:rsidRPr="00953230">
        <w:rPr>
          <w:rFonts w:ascii="Times New Roman" w:hAnsi="Times New Roman" w:cs="Times New Roman"/>
          <w:sz w:val="28"/>
          <w:szCs w:val="28"/>
        </w:rPr>
        <w:t xml:space="preserve">"не мешай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мне".Поэтому</w:t>
      </w:r>
      <w:proofErr w:type="spellEnd"/>
      <w:r w:rsidR="00C855C7" w:rsidRPr="00953230">
        <w:rPr>
          <w:rFonts w:ascii="Times New Roman" w:hAnsi="Times New Roman" w:cs="Times New Roman"/>
          <w:sz w:val="28"/>
          <w:szCs w:val="28"/>
        </w:rPr>
        <w:t xml:space="preserve"> на первом же родительском собрании необходимо очень серьёзно  побеседовать с родителями о необходимости воспитания </w:t>
      </w:r>
      <w:r w:rsidR="00524DFF" w:rsidRPr="009532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55C7" w:rsidRPr="00953230">
        <w:rPr>
          <w:rFonts w:ascii="Times New Roman" w:hAnsi="Times New Roman" w:cs="Times New Roman"/>
          <w:sz w:val="28"/>
          <w:szCs w:val="28"/>
        </w:rPr>
        <w:t xml:space="preserve">у детей навыков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самообслуживания</w:t>
      </w:r>
      <w:proofErr w:type="gramStart"/>
      <w:r w:rsidR="00C855C7" w:rsidRPr="0095323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C855C7" w:rsidRPr="00953230">
        <w:rPr>
          <w:rFonts w:ascii="Times New Roman" w:hAnsi="Times New Roman" w:cs="Times New Roman"/>
          <w:sz w:val="28"/>
          <w:szCs w:val="28"/>
        </w:rPr>
        <w:t>той</w:t>
      </w:r>
      <w:proofErr w:type="spellEnd"/>
      <w:r w:rsidR="00C855C7" w:rsidRPr="00953230">
        <w:rPr>
          <w:rFonts w:ascii="Times New Roman" w:hAnsi="Times New Roman" w:cs="Times New Roman"/>
          <w:sz w:val="28"/>
          <w:szCs w:val="28"/>
        </w:rPr>
        <w:t xml:space="preserve"> же теме нужно посвятить первый стенд в "Уголке для </w:t>
      </w:r>
      <w:proofErr w:type="spellStart"/>
      <w:r w:rsidR="00C855C7" w:rsidRPr="00953230">
        <w:rPr>
          <w:rFonts w:ascii="Times New Roman" w:hAnsi="Times New Roman" w:cs="Times New Roman"/>
          <w:sz w:val="28"/>
          <w:szCs w:val="28"/>
        </w:rPr>
        <w:t>родителей"</w:t>
      </w:r>
      <w:r w:rsidR="007927FD" w:rsidRPr="00953230">
        <w:rPr>
          <w:rFonts w:ascii="Times New Roman" w:hAnsi="Times New Roman" w:cs="Times New Roman"/>
          <w:sz w:val="28"/>
          <w:szCs w:val="28"/>
        </w:rPr>
        <w:t>,и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назвать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его,например:"я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сам!"Можно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использовать с этой целью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иллюстрации,детские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книги,примеры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из практики работы с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детьми,консультации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родителей.Интересная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форма работы в этом вопросе и передача опыта трудового воспитания в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семье</w:t>
      </w:r>
      <w:proofErr w:type="gramStart"/>
      <w:r w:rsidR="007927FD" w:rsidRPr="009532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27FD" w:rsidRPr="00953230"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</w:t>
      </w:r>
      <w:r w:rsidR="00524DFF" w:rsidRPr="0095323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927FD" w:rsidRPr="00953230">
        <w:rPr>
          <w:rFonts w:ascii="Times New Roman" w:hAnsi="Times New Roman" w:cs="Times New Roman"/>
          <w:sz w:val="28"/>
          <w:szCs w:val="28"/>
        </w:rPr>
        <w:t xml:space="preserve">с удовольствием расскажут о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том,как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построена работа по трудовому воспитанию в их семье. Обо всех успехах детей нужно обязательно рассказывать родителям. Трудовое воспитание это не только воспитание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самоо</w:t>
      </w:r>
      <w:r>
        <w:rPr>
          <w:rFonts w:ascii="Times New Roman" w:hAnsi="Times New Roman" w:cs="Times New Roman"/>
          <w:sz w:val="28"/>
          <w:szCs w:val="28"/>
        </w:rPr>
        <w:t>бслуживания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может быть труд на участке детского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сада.Сначала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можно наблюдать труд детей старших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групп,вызвав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тем самым желание поработать </w:t>
      </w:r>
      <w:proofErr w:type="spellStart"/>
      <w:r w:rsidR="007927FD" w:rsidRPr="00953230">
        <w:rPr>
          <w:rFonts w:ascii="Times New Roman" w:hAnsi="Times New Roman" w:cs="Times New Roman"/>
          <w:sz w:val="28"/>
          <w:szCs w:val="28"/>
        </w:rPr>
        <w:t>самим.Затем</w:t>
      </w:r>
      <w:proofErr w:type="spell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нужно дать детям  возможность поработать  самим, чтобы это желание не угасло.</w:t>
      </w:r>
      <w:r w:rsidR="00C855C7" w:rsidRPr="00953230">
        <w:rPr>
          <w:rFonts w:ascii="Times New Roman" w:hAnsi="Times New Roman" w:cs="Times New Roman"/>
          <w:sz w:val="28"/>
          <w:szCs w:val="28"/>
        </w:rPr>
        <w:t xml:space="preserve">  </w:t>
      </w:r>
      <w:r w:rsidR="007927FD" w:rsidRPr="00953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C855C7" w:rsidRPr="00953230">
        <w:rPr>
          <w:rFonts w:ascii="Times New Roman" w:hAnsi="Times New Roman" w:cs="Times New Roman"/>
          <w:sz w:val="28"/>
          <w:szCs w:val="28"/>
        </w:rPr>
        <w:t xml:space="preserve"> </w:t>
      </w:r>
      <w:r w:rsidR="007927FD" w:rsidRPr="00953230">
        <w:rPr>
          <w:rFonts w:ascii="Times New Roman" w:hAnsi="Times New Roman" w:cs="Times New Roman"/>
          <w:sz w:val="28"/>
          <w:szCs w:val="28"/>
        </w:rPr>
        <w:t xml:space="preserve">Можно использовать и такую форму </w:t>
      </w:r>
      <w:proofErr w:type="gramStart"/>
      <w:r w:rsidR="007927FD" w:rsidRPr="00953230">
        <w:rPr>
          <w:rFonts w:ascii="Times New Roman" w:hAnsi="Times New Roman" w:cs="Times New Roman"/>
          <w:sz w:val="28"/>
          <w:szCs w:val="28"/>
        </w:rPr>
        <w:t>работы-совместную</w:t>
      </w:r>
      <w:proofErr w:type="gramEnd"/>
      <w:r w:rsidR="007927FD" w:rsidRPr="00953230">
        <w:rPr>
          <w:rFonts w:ascii="Times New Roman" w:hAnsi="Times New Roman" w:cs="Times New Roman"/>
          <w:sz w:val="28"/>
          <w:szCs w:val="28"/>
        </w:rPr>
        <w:t xml:space="preserve"> работу детей с родителями.</w:t>
      </w:r>
      <w:r w:rsidR="001B3832" w:rsidRPr="00953230">
        <w:rPr>
          <w:rFonts w:ascii="Times New Roman" w:hAnsi="Times New Roman" w:cs="Times New Roman"/>
          <w:sz w:val="28"/>
          <w:szCs w:val="28"/>
        </w:rPr>
        <w:t xml:space="preserve"> Папы и мамы будут служить живым примером для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ребят</w:t>
      </w:r>
      <w:proofErr w:type="gramStart"/>
      <w:r w:rsidR="001B3832" w:rsidRPr="0095323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1B3832" w:rsidRPr="0095323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умение вызовет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восхищение,ещё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больше повысит их авторитет в глазах детей.                                                                                     Важно также чтобы</w:t>
      </w:r>
      <w:r w:rsidR="00C855C7" w:rsidRPr="00953230">
        <w:rPr>
          <w:rFonts w:ascii="Times New Roman" w:hAnsi="Times New Roman" w:cs="Times New Roman"/>
          <w:sz w:val="28"/>
          <w:szCs w:val="28"/>
        </w:rPr>
        <w:t xml:space="preserve"> </w:t>
      </w:r>
      <w:r w:rsidR="001B3832" w:rsidRPr="00953230">
        <w:rPr>
          <w:rFonts w:ascii="Times New Roman" w:hAnsi="Times New Roman" w:cs="Times New Roman"/>
          <w:sz w:val="28"/>
          <w:szCs w:val="28"/>
        </w:rPr>
        <w:t xml:space="preserve">дети почувствовали радость и удовольствие  от коллективного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труда,увидели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 результаты своей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="001B3832" w:rsidRPr="0095323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B3832" w:rsidRPr="00953230">
        <w:rPr>
          <w:rFonts w:ascii="Times New Roman" w:hAnsi="Times New Roman" w:cs="Times New Roman"/>
          <w:sz w:val="28"/>
          <w:szCs w:val="28"/>
        </w:rPr>
        <w:t>одобные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работы можно проводить осенью и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весной,зимой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летом.Осенью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и весной это могут быть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посадки,разработка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участка.Зимой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>-сооружение построек из снега.</w:t>
      </w:r>
      <w:r w:rsidR="00524DFF" w:rsidRPr="009532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3832" w:rsidRPr="00953230">
        <w:rPr>
          <w:rFonts w:ascii="Times New Roman" w:hAnsi="Times New Roman" w:cs="Times New Roman"/>
          <w:sz w:val="28"/>
          <w:szCs w:val="28"/>
        </w:rPr>
        <w:t xml:space="preserve">Здесь есть возможность развивать фантазию и творчество родителей.                                                                  Такая совместная работа детей и родителей превратится в праздник труда для детей и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взрослых</w:t>
      </w:r>
      <w:proofErr w:type="gramStart"/>
      <w:r w:rsidR="001B3832" w:rsidRPr="00953230">
        <w:rPr>
          <w:rFonts w:ascii="Times New Roman" w:hAnsi="Times New Roman" w:cs="Times New Roman"/>
          <w:sz w:val="28"/>
          <w:szCs w:val="28"/>
        </w:rPr>
        <w:t>.</w:t>
      </w:r>
      <w:r w:rsidR="00524DFF" w:rsidRPr="009532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4DFF" w:rsidRPr="00953230">
        <w:rPr>
          <w:rFonts w:ascii="Times New Roman" w:hAnsi="Times New Roman" w:cs="Times New Roman"/>
          <w:sz w:val="28"/>
          <w:szCs w:val="28"/>
        </w:rPr>
        <w:t>едь</w:t>
      </w:r>
      <w:proofErr w:type="spellEnd"/>
      <w:r w:rsidR="00524DFF" w:rsidRPr="00953230">
        <w:rPr>
          <w:rFonts w:ascii="Times New Roman" w:hAnsi="Times New Roman" w:cs="Times New Roman"/>
          <w:sz w:val="28"/>
          <w:szCs w:val="28"/>
        </w:rPr>
        <w:t xml:space="preserve"> как приятно </w:t>
      </w:r>
      <w:proofErr w:type="spellStart"/>
      <w:r w:rsidR="00524DFF" w:rsidRPr="00953230">
        <w:rPr>
          <w:rFonts w:ascii="Times New Roman" w:hAnsi="Times New Roman" w:cs="Times New Roman"/>
          <w:sz w:val="28"/>
          <w:szCs w:val="28"/>
        </w:rPr>
        <w:t>прокатитьс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горки,сделанной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своими руками. </w:t>
      </w:r>
      <w:r w:rsidR="00524DFF" w:rsidRPr="00953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1B3832" w:rsidRPr="00953230">
        <w:rPr>
          <w:rFonts w:ascii="Times New Roman" w:hAnsi="Times New Roman" w:cs="Times New Roman"/>
          <w:sz w:val="28"/>
          <w:szCs w:val="28"/>
        </w:rPr>
        <w:t xml:space="preserve">Принимая участие в таком труде дети учатся беречь не только свой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труд,но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и труд других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людей,учатся</w:t>
      </w:r>
      <w:proofErr w:type="spellEnd"/>
      <w:r w:rsidR="001B3832" w:rsidRPr="00953230">
        <w:rPr>
          <w:rFonts w:ascii="Times New Roman" w:hAnsi="Times New Roman" w:cs="Times New Roman"/>
          <w:sz w:val="28"/>
          <w:szCs w:val="28"/>
        </w:rPr>
        <w:t xml:space="preserve"> проявлять внимание друг к другу в процессе </w:t>
      </w:r>
      <w:proofErr w:type="spellStart"/>
      <w:r w:rsidR="001B3832" w:rsidRPr="00953230"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 w:rsidR="001B3832" w:rsidRPr="00953230">
        <w:rPr>
          <w:rFonts w:ascii="Times New Roman" w:hAnsi="Times New Roman" w:cs="Times New Roman"/>
          <w:sz w:val="28"/>
          <w:szCs w:val="28"/>
        </w:rPr>
        <w:t>.</w:t>
      </w:r>
      <w:r w:rsidR="00524DFF" w:rsidRPr="0095323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24DFF" w:rsidRPr="00953230">
        <w:rPr>
          <w:rFonts w:ascii="Times New Roman" w:hAnsi="Times New Roman" w:cs="Times New Roman"/>
          <w:sz w:val="28"/>
          <w:szCs w:val="28"/>
        </w:rPr>
        <w:t>ольшую</w:t>
      </w:r>
      <w:proofErr w:type="spellEnd"/>
      <w:r w:rsidR="00524DFF" w:rsidRPr="00953230">
        <w:rPr>
          <w:rFonts w:ascii="Times New Roman" w:hAnsi="Times New Roman" w:cs="Times New Roman"/>
          <w:sz w:val="28"/>
          <w:szCs w:val="28"/>
        </w:rPr>
        <w:t xml:space="preserve"> помощь окажут родители при ознакомлении с трудом </w:t>
      </w:r>
      <w:proofErr w:type="spellStart"/>
      <w:r w:rsidR="00524DFF" w:rsidRPr="00953230">
        <w:rPr>
          <w:rFonts w:ascii="Times New Roman" w:hAnsi="Times New Roman" w:cs="Times New Roman"/>
          <w:sz w:val="28"/>
          <w:szCs w:val="28"/>
        </w:rPr>
        <w:t>взрослых.Всё</w:t>
      </w:r>
      <w:proofErr w:type="spellEnd"/>
      <w:r w:rsidR="00524DFF" w:rsidRPr="00953230">
        <w:rPr>
          <w:rFonts w:ascii="Times New Roman" w:hAnsi="Times New Roman" w:cs="Times New Roman"/>
          <w:sz w:val="28"/>
          <w:szCs w:val="28"/>
        </w:rPr>
        <w:t xml:space="preserve"> это поможет сформировать у детей первые представления о </w:t>
      </w:r>
      <w:proofErr w:type="spellStart"/>
      <w:r w:rsidR="00524DFF" w:rsidRPr="00953230">
        <w:rPr>
          <w:rFonts w:ascii="Times New Roman" w:hAnsi="Times New Roman" w:cs="Times New Roman"/>
          <w:sz w:val="28"/>
          <w:szCs w:val="28"/>
        </w:rPr>
        <w:t>том,что</w:t>
      </w:r>
      <w:proofErr w:type="spellEnd"/>
      <w:r w:rsidR="00524DFF" w:rsidRPr="00953230">
        <w:rPr>
          <w:rFonts w:ascii="Times New Roman" w:hAnsi="Times New Roman" w:cs="Times New Roman"/>
          <w:sz w:val="28"/>
          <w:szCs w:val="28"/>
        </w:rPr>
        <w:t xml:space="preserve"> значит хорошо </w:t>
      </w:r>
      <w:proofErr w:type="spellStart"/>
      <w:r w:rsidR="00524DFF" w:rsidRPr="00953230">
        <w:rPr>
          <w:rFonts w:ascii="Times New Roman" w:hAnsi="Times New Roman" w:cs="Times New Roman"/>
          <w:sz w:val="28"/>
          <w:szCs w:val="28"/>
        </w:rPr>
        <w:t>трудиться,о</w:t>
      </w:r>
      <w:proofErr w:type="spellEnd"/>
      <w:r w:rsidR="00524DFF" w:rsidRPr="00953230">
        <w:rPr>
          <w:rFonts w:ascii="Times New Roman" w:hAnsi="Times New Roman" w:cs="Times New Roman"/>
          <w:sz w:val="28"/>
          <w:szCs w:val="28"/>
        </w:rPr>
        <w:t xml:space="preserve"> необходимости труда в жизни людей,                                     об отношении взрослых к труду и его общественном </w:t>
      </w:r>
      <w:proofErr w:type="gramStart"/>
      <w:r w:rsidR="00524DFF" w:rsidRPr="00953230">
        <w:rPr>
          <w:rFonts w:ascii="Times New Roman" w:hAnsi="Times New Roman" w:cs="Times New Roman"/>
          <w:sz w:val="28"/>
          <w:szCs w:val="28"/>
        </w:rPr>
        <w:t>характере</w:t>
      </w:r>
      <w:proofErr w:type="gramEnd"/>
      <w:r w:rsidR="00524DFF" w:rsidRPr="00524DFF">
        <w:rPr>
          <w:rFonts w:ascii="Times New Roman" w:hAnsi="Times New Roman" w:cs="Times New Roman"/>
          <w:sz w:val="28"/>
          <w:szCs w:val="28"/>
        </w:rPr>
        <w:t>.</w:t>
      </w:r>
      <w:r w:rsidR="00C855C7" w:rsidRPr="00524DF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C7B3D" w:rsidRPr="00524DF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C7B3D" w:rsidRPr="00524DFF" w:rsidSect="00524DFF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63E"/>
    <w:multiLevelType w:val="multilevel"/>
    <w:tmpl w:val="460A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54710"/>
    <w:multiLevelType w:val="multilevel"/>
    <w:tmpl w:val="F13A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00FD1"/>
    <w:multiLevelType w:val="multilevel"/>
    <w:tmpl w:val="045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F4"/>
    <w:rsid w:val="00001D58"/>
    <w:rsid w:val="000053D8"/>
    <w:rsid w:val="00005DD8"/>
    <w:rsid w:val="00037C0E"/>
    <w:rsid w:val="00045A83"/>
    <w:rsid w:val="00052F99"/>
    <w:rsid w:val="000675D2"/>
    <w:rsid w:val="00071A64"/>
    <w:rsid w:val="000A206C"/>
    <w:rsid w:val="000E510C"/>
    <w:rsid w:val="000F472C"/>
    <w:rsid w:val="000F4E89"/>
    <w:rsid w:val="00111784"/>
    <w:rsid w:val="00117BDF"/>
    <w:rsid w:val="00163D76"/>
    <w:rsid w:val="00164623"/>
    <w:rsid w:val="001A3EAD"/>
    <w:rsid w:val="001B3832"/>
    <w:rsid w:val="00207365"/>
    <w:rsid w:val="00227270"/>
    <w:rsid w:val="00233981"/>
    <w:rsid w:val="00251190"/>
    <w:rsid w:val="002546F4"/>
    <w:rsid w:val="00257376"/>
    <w:rsid w:val="00276DD0"/>
    <w:rsid w:val="002E133B"/>
    <w:rsid w:val="00321C63"/>
    <w:rsid w:val="00325E4B"/>
    <w:rsid w:val="003B4F71"/>
    <w:rsid w:val="003D7324"/>
    <w:rsid w:val="004061BB"/>
    <w:rsid w:val="0050019A"/>
    <w:rsid w:val="00511123"/>
    <w:rsid w:val="00524DFF"/>
    <w:rsid w:val="00544D44"/>
    <w:rsid w:val="005665C5"/>
    <w:rsid w:val="005C5FD1"/>
    <w:rsid w:val="005D727F"/>
    <w:rsid w:val="005F37D4"/>
    <w:rsid w:val="005F5692"/>
    <w:rsid w:val="00657A4C"/>
    <w:rsid w:val="00670CB1"/>
    <w:rsid w:val="00684E26"/>
    <w:rsid w:val="006D33E8"/>
    <w:rsid w:val="006F61AF"/>
    <w:rsid w:val="00717AC4"/>
    <w:rsid w:val="00747EB9"/>
    <w:rsid w:val="00752768"/>
    <w:rsid w:val="007927FD"/>
    <w:rsid w:val="007B7DBB"/>
    <w:rsid w:val="00801D8C"/>
    <w:rsid w:val="008626B7"/>
    <w:rsid w:val="00877298"/>
    <w:rsid w:val="00890A34"/>
    <w:rsid w:val="008B67CD"/>
    <w:rsid w:val="008C253D"/>
    <w:rsid w:val="008C7B3D"/>
    <w:rsid w:val="008D0AA6"/>
    <w:rsid w:val="009301A9"/>
    <w:rsid w:val="00952F60"/>
    <w:rsid w:val="00953230"/>
    <w:rsid w:val="00964743"/>
    <w:rsid w:val="00990013"/>
    <w:rsid w:val="009974E4"/>
    <w:rsid w:val="00A0758F"/>
    <w:rsid w:val="00A6382E"/>
    <w:rsid w:val="00A72DCB"/>
    <w:rsid w:val="00A8144D"/>
    <w:rsid w:val="00A873F1"/>
    <w:rsid w:val="00AC7766"/>
    <w:rsid w:val="00AD05E6"/>
    <w:rsid w:val="00B20B2A"/>
    <w:rsid w:val="00BA1308"/>
    <w:rsid w:val="00BD6774"/>
    <w:rsid w:val="00BE74B0"/>
    <w:rsid w:val="00BE77DE"/>
    <w:rsid w:val="00BF2430"/>
    <w:rsid w:val="00C07881"/>
    <w:rsid w:val="00C108D9"/>
    <w:rsid w:val="00C16680"/>
    <w:rsid w:val="00C64D4B"/>
    <w:rsid w:val="00C855C7"/>
    <w:rsid w:val="00CC4009"/>
    <w:rsid w:val="00CC6A4E"/>
    <w:rsid w:val="00CE3037"/>
    <w:rsid w:val="00CE6CEB"/>
    <w:rsid w:val="00CF490D"/>
    <w:rsid w:val="00D02A88"/>
    <w:rsid w:val="00D20E41"/>
    <w:rsid w:val="00D31FBB"/>
    <w:rsid w:val="00D32D89"/>
    <w:rsid w:val="00D428C6"/>
    <w:rsid w:val="00D7003A"/>
    <w:rsid w:val="00DA70C5"/>
    <w:rsid w:val="00DC7095"/>
    <w:rsid w:val="00DE5685"/>
    <w:rsid w:val="00E21581"/>
    <w:rsid w:val="00E26F89"/>
    <w:rsid w:val="00E37DED"/>
    <w:rsid w:val="00E42D11"/>
    <w:rsid w:val="00E4753D"/>
    <w:rsid w:val="00E804B8"/>
    <w:rsid w:val="00E822CE"/>
    <w:rsid w:val="00E92C6E"/>
    <w:rsid w:val="00EB30DF"/>
    <w:rsid w:val="00EB40EF"/>
    <w:rsid w:val="00EF4A19"/>
    <w:rsid w:val="00F17EB7"/>
    <w:rsid w:val="00F253E5"/>
    <w:rsid w:val="00F32237"/>
    <w:rsid w:val="00F34564"/>
    <w:rsid w:val="00F468DC"/>
    <w:rsid w:val="00F51465"/>
    <w:rsid w:val="00F52899"/>
    <w:rsid w:val="00F52BEF"/>
    <w:rsid w:val="00F903A7"/>
    <w:rsid w:val="00F924CF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2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2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Филипова</dc:creator>
  <cp:lastModifiedBy>Елена Филипова</cp:lastModifiedBy>
  <cp:revision>5</cp:revision>
  <dcterms:created xsi:type="dcterms:W3CDTF">2015-05-20T20:42:00Z</dcterms:created>
  <dcterms:modified xsi:type="dcterms:W3CDTF">2015-05-23T08:34:00Z</dcterms:modified>
</cp:coreProperties>
</file>