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F" w:rsidRDefault="009451A0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 организации пре</w:t>
      </w:r>
      <w:r w:rsidR="00B24FA4">
        <w:rPr>
          <w:rFonts w:ascii="Times New Roman" w:hAnsi="Times New Roman" w:cs="Times New Roman"/>
          <w:sz w:val="28"/>
          <w:szCs w:val="28"/>
        </w:rPr>
        <w:t>дметно-развивающей среды ДОУ</w:t>
      </w:r>
      <w:r>
        <w:rPr>
          <w:rFonts w:ascii="Times New Roman" w:hAnsi="Times New Roman" w:cs="Times New Roman"/>
          <w:sz w:val="28"/>
          <w:szCs w:val="28"/>
        </w:rPr>
        <w:t xml:space="preserve"> стоит особо актуально</w:t>
      </w:r>
      <w:r w:rsidR="003D4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6BF" w:rsidRDefault="003D46BF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РС ДОУ необходимо обеспечить реализацию образовательного пространства для всестороннего развития дошкольников, охраны и укрепления их здоровья с учетом индивидуальных особенностей детей, двигательной активности, совместной деятельности детей и взрослых, а также возможности их уединения.</w:t>
      </w:r>
    </w:p>
    <w:p w:rsidR="003D46BF" w:rsidRDefault="003D46BF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ПРС должна быть:</w:t>
      </w:r>
    </w:p>
    <w:p w:rsidR="00815336" w:rsidRDefault="00815336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65963">
        <w:rPr>
          <w:rFonts w:ascii="Times New Roman" w:hAnsi="Times New Roman" w:cs="Times New Roman"/>
          <w:i/>
          <w:sz w:val="28"/>
          <w:szCs w:val="28"/>
        </w:rPr>
        <w:t>содержательно-насыщенной</w:t>
      </w:r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в себя средства обучения,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инвентарь;</w:t>
      </w:r>
    </w:p>
    <w:p w:rsidR="00815336" w:rsidRDefault="00815336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65963">
        <w:rPr>
          <w:rFonts w:ascii="Times New Roman" w:hAnsi="Times New Roman" w:cs="Times New Roman"/>
          <w:i/>
          <w:sz w:val="28"/>
          <w:szCs w:val="28"/>
        </w:rPr>
        <w:t>трансформируемой</w:t>
      </w:r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возможность изменения ПРС в зависимости от образовательной ситуации;</w:t>
      </w:r>
      <w:proofErr w:type="gramEnd"/>
    </w:p>
    <w:p w:rsidR="00815336" w:rsidRDefault="00815336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65963">
        <w:rPr>
          <w:rFonts w:ascii="Times New Roman" w:hAnsi="Times New Roman" w:cs="Times New Roman"/>
          <w:i/>
          <w:sz w:val="28"/>
          <w:szCs w:val="28"/>
        </w:rPr>
        <w:t>доступной</w:t>
      </w:r>
      <w:proofErr w:type="gramEnd"/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963">
        <w:rPr>
          <w:rFonts w:ascii="Times New Roman" w:hAnsi="Times New Roman" w:cs="Times New Roman"/>
          <w:i/>
          <w:sz w:val="28"/>
          <w:szCs w:val="28"/>
        </w:rPr>
        <w:t>-</w:t>
      </w:r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свободный доступ воспитанников;</w:t>
      </w:r>
    </w:p>
    <w:p w:rsidR="003D46BF" w:rsidRDefault="00815336" w:rsidP="003D46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963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элементы </w:t>
      </w:r>
      <w:r w:rsidR="00765963">
        <w:rPr>
          <w:rFonts w:ascii="Times New Roman" w:hAnsi="Times New Roman" w:cs="Times New Roman"/>
          <w:sz w:val="28"/>
          <w:szCs w:val="28"/>
        </w:rPr>
        <w:t>ПРС должны соответствовать требованиям по обеспече</w:t>
      </w:r>
      <w:r w:rsidR="00C2138D">
        <w:rPr>
          <w:rFonts w:ascii="Times New Roman" w:hAnsi="Times New Roman" w:cs="Times New Roman"/>
          <w:sz w:val="28"/>
          <w:szCs w:val="28"/>
        </w:rPr>
        <w:t>нию надежности и безопасности их</w:t>
      </w:r>
      <w:r w:rsidR="003D46BF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951B4C" w:rsidRDefault="00765963" w:rsidP="003D46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963">
        <w:rPr>
          <w:rFonts w:ascii="Times New Roman" w:hAnsi="Times New Roman" w:cs="Times New Roman"/>
          <w:i/>
          <w:sz w:val="28"/>
          <w:szCs w:val="28"/>
        </w:rPr>
        <w:t>полифункциональной</w:t>
      </w:r>
      <w:r w:rsidR="0073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возможность разнообразного использования составляющих ПРС  для развития в разных видах детской активности.</w:t>
      </w:r>
    </w:p>
    <w:p w:rsidR="00765963" w:rsidRDefault="003D46BF" w:rsidP="00765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сейчас и посмотрим</w:t>
      </w:r>
      <w:r w:rsidR="00934E3A">
        <w:rPr>
          <w:rFonts w:ascii="Times New Roman" w:hAnsi="Times New Roman" w:cs="Times New Roman"/>
          <w:sz w:val="28"/>
          <w:szCs w:val="28"/>
        </w:rPr>
        <w:t xml:space="preserve">. </w:t>
      </w:r>
      <w:r w:rsidR="00765963">
        <w:rPr>
          <w:rFonts w:ascii="Times New Roman" w:hAnsi="Times New Roman" w:cs="Times New Roman"/>
          <w:sz w:val="28"/>
          <w:szCs w:val="28"/>
        </w:rPr>
        <w:t xml:space="preserve">Мне в этом помогут 4 педагога. </w:t>
      </w:r>
    </w:p>
    <w:p w:rsidR="00B26DE2" w:rsidRDefault="00B26DE2" w:rsidP="00B26D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на разминку. Необходимо выстроиться в 2 колонки поровну</w:t>
      </w:r>
      <w:r w:rsidR="003D46BF">
        <w:rPr>
          <w:rFonts w:ascii="Times New Roman" w:hAnsi="Times New Roman" w:cs="Times New Roman"/>
          <w:sz w:val="28"/>
          <w:szCs w:val="28"/>
        </w:rPr>
        <w:t xml:space="preserve"> по краю ткани лицом </w:t>
      </w:r>
      <w:proofErr w:type="gramStart"/>
      <w:r w:rsidR="003D46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6B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D46BF">
        <w:rPr>
          <w:rFonts w:ascii="Times New Roman" w:hAnsi="Times New Roman" w:cs="Times New Roman"/>
          <w:sz w:val="28"/>
          <w:szCs w:val="28"/>
        </w:rPr>
        <w:t xml:space="preserve"> другу</w:t>
      </w:r>
      <w:r>
        <w:rPr>
          <w:rFonts w:ascii="Times New Roman" w:hAnsi="Times New Roman" w:cs="Times New Roman"/>
          <w:sz w:val="28"/>
          <w:szCs w:val="28"/>
        </w:rPr>
        <w:t>. 1 колонка попрошу вас построиться здесь, 2 колонка-здесь.</w:t>
      </w:r>
    </w:p>
    <w:p w:rsidR="00AD5A20" w:rsidRPr="002618FA" w:rsidRDefault="00AD5A20" w:rsidP="002618F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8FA">
        <w:rPr>
          <w:rFonts w:ascii="Times New Roman" w:hAnsi="Times New Roman" w:cs="Times New Roman"/>
          <w:b/>
          <w:sz w:val="28"/>
          <w:szCs w:val="28"/>
        </w:rPr>
        <w:t xml:space="preserve">Речка. </w:t>
      </w:r>
    </w:p>
    <w:p w:rsidR="002618FA" w:rsidRDefault="003D46BF" w:rsidP="003D4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A20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AD5A20">
        <w:rPr>
          <w:rFonts w:ascii="Times New Roman" w:hAnsi="Times New Roman" w:cs="Times New Roman"/>
          <w:sz w:val="28"/>
          <w:szCs w:val="28"/>
        </w:rPr>
        <w:t>, что</w:t>
      </w:r>
      <w:r w:rsidR="00B2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 берегу</w:t>
      </w:r>
      <w:r w:rsidR="00B24FA4">
        <w:rPr>
          <w:rFonts w:ascii="Times New Roman" w:hAnsi="Times New Roman" w:cs="Times New Roman"/>
          <w:sz w:val="28"/>
          <w:szCs w:val="28"/>
        </w:rPr>
        <w:t xml:space="preserve"> </w:t>
      </w:r>
      <w:r w:rsidR="00AD5A20">
        <w:rPr>
          <w:rFonts w:ascii="Times New Roman" w:hAnsi="Times New Roman" w:cs="Times New Roman"/>
          <w:sz w:val="28"/>
          <w:szCs w:val="28"/>
        </w:rPr>
        <w:t>речки летом.</w:t>
      </w:r>
      <w:r w:rsidR="00C32B01">
        <w:rPr>
          <w:rFonts w:ascii="Times New Roman" w:hAnsi="Times New Roman" w:cs="Times New Roman"/>
          <w:sz w:val="28"/>
          <w:szCs w:val="28"/>
        </w:rPr>
        <w:t xml:space="preserve"> </w:t>
      </w:r>
      <w:r w:rsidR="002618FA">
        <w:rPr>
          <w:rFonts w:ascii="Times New Roman" w:hAnsi="Times New Roman" w:cs="Times New Roman"/>
          <w:sz w:val="28"/>
          <w:szCs w:val="28"/>
        </w:rPr>
        <w:t xml:space="preserve">Светит солнышко, поют птички, и журчит водичка. </w:t>
      </w:r>
      <w:r w:rsidR="00C2138D">
        <w:rPr>
          <w:rFonts w:ascii="Times New Roman" w:hAnsi="Times New Roman" w:cs="Times New Roman"/>
          <w:sz w:val="28"/>
          <w:szCs w:val="28"/>
        </w:rPr>
        <w:t>Нам захотелось поплавать. М</w:t>
      </w:r>
      <w:r w:rsidR="002618FA">
        <w:rPr>
          <w:rFonts w:ascii="Times New Roman" w:hAnsi="Times New Roman" w:cs="Times New Roman"/>
          <w:sz w:val="28"/>
          <w:szCs w:val="28"/>
        </w:rPr>
        <w:t xml:space="preserve">ы </w:t>
      </w:r>
      <w:r w:rsidR="00C2138D">
        <w:rPr>
          <w:rFonts w:ascii="Times New Roman" w:hAnsi="Times New Roman" w:cs="Times New Roman"/>
          <w:sz w:val="28"/>
          <w:szCs w:val="28"/>
        </w:rPr>
        <w:t xml:space="preserve">зашли </w:t>
      </w:r>
      <w:r w:rsidR="002618FA">
        <w:rPr>
          <w:rFonts w:ascii="Times New Roman" w:hAnsi="Times New Roman" w:cs="Times New Roman"/>
          <w:sz w:val="28"/>
          <w:szCs w:val="28"/>
        </w:rPr>
        <w:t>в речку и поплыли.</w:t>
      </w:r>
      <w:r>
        <w:rPr>
          <w:rFonts w:ascii="Times New Roman" w:hAnsi="Times New Roman" w:cs="Times New Roman"/>
          <w:sz w:val="28"/>
          <w:szCs w:val="28"/>
        </w:rPr>
        <w:t xml:space="preserve"> Повторяем за мной движения.</w:t>
      </w:r>
    </w:p>
    <w:p w:rsidR="00C32B01" w:rsidRDefault="00C32B01" w:rsidP="00C32B0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B01">
        <w:rPr>
          <w:rFonts w:ascii="Times New Roman" w:hAnsi="Times New Roman" w:cs="Times New Roman"/>
          <w:sz w:val="28"/>
          <w:szCs w:val="28"/>
        </w:rPr>
        <w:t>К</w:t>
      </w:r>
      <w:r w:rsidRPr="00C32B0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 приятно в речке плавать! (Плавательные движения.)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2B0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Берег слева, берег справа. (Повороты влево и вправо.)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2B0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Речка лентой впереди. (Потягивания — руки вперёд.)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2B0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Сверху мостик — погляди. (Потягивания — руки вверх.)</w:t>
      </w:r>
    </w:p>
    <w:p w:rsidR="00B24FA4" w:rsidRDefault="00B24FA4" w:rsidP="00C32B0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Хорошо!</w:t>
      </w:r>
    </w:p>
    <w:p w:rsidR="002618FA" w:rsidRDefault="002618FA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увидели, как можно с помощью данной ткани развивать мышление, фантазию и способствовать физическому развитию дошкольников. </w:t>
      </w:r>
    </w:p>
    <w:p w:rsidR="00AD5A20" w:rsidRPr="00C32B01" w:rsidRDefault="00AD5A20" w:rsidP="004B08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B01">
        <w:rPr>
          <w:rFonts w:ascii="Times New Roman" w:hAnsi="Times New Roman" w:cs="Times New Roman"/>
          <w:b/>
          <w:sz w:val="28"/>
          <w:szCs w:val="28"/>
        </w:rPr>
        <w:t>Небо (релаксация).</w:t>
      </w:r>
    </w:p>
    <w:p w:rsidR="00C32B01" w:rsidRDefault="002618FA" w:rsidP="00AD5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речке мы поплавали, </w:t>
      </w:r>
      <w:r w:rsidR="00B24FA4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я хочу попросить вас закрыть ваши глазки, расслабиться</w:t>
      </w:r>
      <w:r w:rsidR="003D46BF">
        <w:rPr>
          <w:rFonts w:ascii="Times New Roman" w:hAnsi="Times New Roman" w:cs="Times New Roman"/>
          <w:sz w:val="28"/>
          <w:szCs w:val="28"/>
        </w:rPr>
        <w:t>.</w:t>
      </w:r>
      <w:r w:rsidR="005D3DB1">
        <w:rPr>
          <w:rFonts w:ascii="Times New Roman" w:hAnsi="Times New Roman" w:cs="Times New Roman"/>
          <w:sz w:val="28"/>
          <w:szCs w:val="28"/>
        </w:rPr>
        <w:t xml:space="preserve"> П</w:t>
      </w:r>
      <w:r w:rsidR="003D46BF">
        <w:rPr>
          <w:rFonts w:ascii="Times New Roman" w:hAnsi="Times New Roman" w:cs="Times New Roman"/>
          <w:sz w:val="28"/>
          <w:szCs w:val="28"/>
        </w:rPr>
        <w:t xml:space="preserve">редставьте, что мы на берегу моря, </w:t>
      </w:r>
      <w:r w:rsidR="00C32B01">
        <w:rPr>
          <w:rFonts w:ascii="Times New Roman" w:hAnsi="Times New Roman" w:cs="Times New Roman"/>
          <w:sz w:val="28"/>
          <w:szCs w:val="28"/>
        </w:rPr>
        <w:t>а над нами чистое безоблачное небо.</w:t>
      </w:r>
    </w:p>
    <w:p w:rsidR="00C32B01" w:rsidRP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В небе синем к нам издалека</w:t>
      </w:r>
    </w:p>
    <w:p w:rsidR="00C32B01" w:rsidRP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Приплывают белые облака.</w:t>
      </w:r>
    </w:p>
    <w:p w:rsidR="00C32B01" w:rsidRP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Накрывают облака мягким одеялом…</w:t>
      </w:r>
      <w:r w:rsidR="00B24FA4">
        <w:rPr>
          <w:rFonts w:ascii="Times New Roman" w:hAnsi="Times New Roman" w:cs="Times New Roman"/>
          <w:sz w:val="28"/>
          <w:szCs w:val="28"/>
        </w:rPr>
        <w:t xml:space="preserve"> (накрывают тканью)</w:t>
      </w:r>
    </w:p>
    <w:p w:rsidR="00C32B01" w:rsidRP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Как приятно и легко</w:t>
      </w:r>
    </w:p>
    <w:p w:rsid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Всем ребятам стало!</w:t>
      </w:r>
    </w:p>
    <w:p w:rsidR="005D3DB1" w:rsidRPr="00C32B01" w:rsidRDefault="005D3DB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Помашем облакам.</w:t>
      </w:r>
    </w:p>
    <w:p w:rsidR="00C32B01" w:rsidRPr="00C32B01" w:rsidRDefault="00C32B01" w:rsidP="00C32B01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B01">
        <w:rPr>
          <w:rFonts w:ascii="Times New Roman" w:hAnsi="Times New Roman" w:cs="Times New Roman"/>
          <w:sz w:val="28"/>
          <w:szCs w:val="28"/>
        </w:rPr>
        <w:t>До свиданья, облака, небо голубое,</w:t>
      </w:r>
    </w:p>
    <w:p w:rsidR="00C32B01" w:rsidRPr="00C32B01" w:rsidRDefault="004B08DF" w:rsidP="00C32B0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B01" w:rsidRPr="00C32B01">
        <w:rPr>
          <w:rFonts w:ascii="Times New Roman" w:hAnsi="Times New Roman" w:cs="Times New Roman"/>
          <w:sz w:val="28"/>
          <w:szCs w:val="28"/>
        </w:rPr>
        <w:t>Много – много, много раз</w:t>
      </w:r>
    </w:p>
    <w:p w:rsidR="004B08DF" w:rsidRDefault="004B08DF" w:rsidP="004B08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B01" w:rsidRPr="00C32B01">
        <w:rPr>
          <w:rFonts w:ascii="Times New Roman" w:hAnsi="Times New Roman" w:cs="Times New Roman"/>
          <w:sz w:val="28"/>
          <w:szCs w:val="28"/>
        </w:rPr>
        <w:t>Встретимся с тобою.</w:t>
      </w:r>
    </w:p>
    <w:p w:rsidR="005D3DB1" w:rsidRDefault="005D3DB1" w:rsidP="004B08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ваши глазки!</w:t>
      </w:r>
    </w:p>
    <w:p w:rsidR="004B08DF" w:rsidRDefault="004B08DF" w:rsidP="004B08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в своей практике используете релаксацию как способ расслабления, снятия напряжения и настроя на позитивный лад ваших воспитанников. Мы с вами отдохнули, настроились на позитивный лад, а теперь</w:t>
      </w:r>
      <w:r w:rsidR="005D3DB1">
        <w:rPr>
          <w:rFonts w:ascii="Times New Roman" w:hAnsi="Times New Roman" w:cs="Times New Roman"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5D3DB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8DF" w:rsidRPr="00CF7D8A" w:rsidRDefault="004B08DF" w:rsidP="004B08D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7D8A">
        <w:rPr>
          <w:rFonts w:ascii="Times New Roman" w:hAnsi="Times New Roman" w:cs="Times New Roman"/>
          <w:b/>
          <w:sz w:val="28"/>
          <w:szCs w:val="28"/>
        </w:rPr>
        <w:t>Ветер.</w:t>
      </w:r>
    </w:p>
    <w:p w:rsidR="004B08DF" w:rsidRDefault="00C32B01" w:rsidP="00C32B01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B08D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вспомним, как нужно правильно дышать.</w:t>
      </w:r>
    </w:p>
    <w:p w:rsidR="00B24FA4" w:rsidRDefault="00B24FA4" w:rsidP="00C32B01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Опустите руки вдоль туловища, ноги слегка расставьте, вдох через нос, затем губы трубочкой</w:t>
      </w:r>
      <w:r w:rsidR="004B08D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язычок дугой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выдох.</w:t>
      </w:r>
      <w:r w:rsidR="004B08D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Вспомнили? </w:t>
      </w:r>
      <w:r w:rsid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Представьте, что ткань это небо, которое хмурится, его заволокли тучи.  А мы с вами ветер!</w:t>
      </w:r>
      <w:r w:rsidR="005D3DB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Повторяйте за мной.</w:t>
      </w:r>
    </w:p>
    <w:p w:rsidR="005D3DB1" w:rsidRDefault="00B24FA4" w:rsidP="00C32B01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C32B01"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Я ветер сильный, я лечу,</w:t>
      </w:r>
      <w:r w:rsidR="00C32B01" w:rsidRPr="00C32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2B01"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32B01"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Лечу, куда хочу</w:t>
      </w:r>
      <w:proofErr w:type="gramStart"/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D3DB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5D3DB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D3DB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ход носом)</w:t>
      </w:r>
    </w:p>
    <w:p w:rsidR="00E16B69" w:rsidRDefault="00C32B01" w:rsidP="00C32B01">
      <w:pPr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Хочу налево посвищу</w:t>
      </w:r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(повернуть голову налево, губы трубочкой и подуть)</w:t>
      </w:r>
      <w:r w:rsidRPr="00C32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Хочу направо посвищу</w:t>
      </w:r>
      <w:proofErr w:type="gramStart"/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 прямо, вдох, голова направо, губы трубочкой,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выдох)</w:t>
      </w:r>
      <w:r w:rsidRPr="00C32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Могу и вверх (голова прямо, вдох через нос, выдох через губы трубочкой, вдох)</w:t>
      </w:r>
      <w:r w:rsidRPr="00C32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32B0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 в облака (опустить голову, подбородком коснуться груди, спокойный выдох через рот)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16B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 тучи к нам уж не плывут издалека.</w:t>
      </w:r>
    </w:p>
    <w:p w:rsidR="00CF7D8A" w:rsidRDefault="00E16B69" w:rsidP="00C32B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Молодцы! Как здорово у вас получается!</w:t>
      </w:r>
      <w:r w:rsidR="00C32B01" w:rsidRPr="00C32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3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мы </w:t>
      </w:r>
      <w:r w:rsidR="005D3D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увидели, как обычная ткань нам помогла в проведении дыхательной гимнастики. Далее. </w:t>
      </w:r>
      <w:r w:rsidR="00C32B01" w:rsidRPr="00C32B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B73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32B01" w:rsidRPr="008B73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7D8A">
        <w:rPr>
          <w:rFonts w:ascii="Times New Roman" w:hAnsi="Times New Roman" w:cs="Times New Roman"/>
          <w:b/>
          <w:sz w:val="28"/>
          <w:szCs w:val="28"/>
        </w:rPr>
        <w:t>Уединение.</w:t>
      </w:r>
    </w:p>
    <w:p w:rsidR="00C32B01" w:rsidRPr="002924FD" w:rsidRDefault="002924FD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4FD">
        <w:rPr>
          <w:rFonts w:ascii="Times New Roman" w:hAnsi="Times New Roman" w:cs="Times New Roman"/>
          <w:sz w:val="28"/>
          <w:szCs w:val="28"/>
        </w:rPr>
        <w:t xml:space="preserve">В ФГОС большое и очень </w:t>
      </w:r>
      <w:proofErr w:type="gramStart"/>
      <w:r w:rsidRPr="002924F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924FD">
        <w:rPr>
          <w:rFonts w:ascii="Times New Roman" w:hAnsi="Times New Roman" w:cs="Times New Roman"/>
          <w:sz w:val="28"/>
          <w:szCs w:val="28"/>
        </w:rPr>
        <w:t xml:space="preserve"> уделяется уединению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38D" w:rsidRPr="00C2138D">
        <w:rPr>
          <w:rFonts w:ascii="Times New Roman" w:hAnsi="Times New Roman" w:cs="Times New Roman"/>
          <w:sz w:val="28"/>
          <w:szCs w:val="28"/>
        </w:rPr>
        <w:t>Любят дети забраться в уголок уединения, в котором можно</w:t>
      </w:r>
      <w:r w:rsidR="00C2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8D" w:rsidRPr="00C2138D">
        <w:rPr>
          <w:rFonts w:ascii="Times New Roman" w:hAnsi="Times New Roman" w:cs="Times New Roman"/>
          <w:sz w:val="28"/>
          <w:szCs w:val="28"/>
        </w:rPr>
        <w:t>посидеть в одиночестве</w:t>
      </w:r>
      <w:r w:rsidR="00C2138D">
        <w:rPr>
          <w:rFonts w:ascii="Times New Roman" w:hAnsi="Times New Roman" w:cs="Times New Roman"/>
          <w:sz w:val="28"/>
          <w:szCs w:val="28"/>
        </w:rPr>
        <w:t>,</w:t>
      </w:r>
      <w:r w:rsidR="00C2138D" w:rsidRPr="00C2138D">
        <w:rPr>
          <w:rFonts w:ascii="Times New Roman" w:hAnsi="Times New Roman" w:cs="Times New Roman"/>
          <w:sz w:val="28"/>
          <w:szCs w:val="28"/>
        </w:rPr>
        <w:t xml:space="preserve"> с любимой игрушкой и просто отдохнуть.</w:t>
      </w:r>
      <w:r w:rsidR="00C2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FD">
        <w:rPr>
          <w:rFonts w:ascii="Times New Roman" w:hAnsi="Times New Roman" w:cs="Times New Roman"/>
          <w:sz w:val="28"/>
          <w:szCs w:val="28"/>
        </w:rPr>
        <w:t>И сейчас мы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4FD">
        <w:rPr>
          <w:rFonts w:ascii="Times New Roman" w:hAnsi="Times New Roman" w:cs="Times New Roman"/>
          <w:sz w:val="28"/>
          <w:szCs w:val="28"/>
        </w:rPr>
        <w:t xml:space="preserve"> как можно использовать наш отрез ткани </w:t>
      </w:r>
      <w:r w:rsidR="00121B29">
        <w:rPr>
          <w:rFonts w:ascii="Times New Roman" w:hAnsi="Times New Roman" w:cs="Times New Roman"/>
          <w:sz w:val="28"/>
          <w:szCs w:val="28"/>
        </w:rPr>
        <w:t>для уединения</w:t>
      </w:r>
      <w:r w:rsidR="00C32B01" w:rsidRPr="002924FD">
        <w:rPr>
          <w:rFonts w:ascii="Times New Roman" w:hAnsi="Times New Roman" w:cs="Times New Roman"/>
          <w:sz w:val="28"/>
          <w:szCs w:val="28"/>
        </w:rPr>
        <w:t>.</w:t>
      </w:r>
      <w:r w:rsidR="00B24FA4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C2138D">
        <w:rPr>
          <w:rFonts w:ascii="Times New Roman" w:hAnsi="Times New Roman" w:cs="Times New Roman"/>
          <w:sz w:val="28"/>
          <w:szCs w:val="28"/>
        </w:rPr>
        <w:t xml:space="preserve">я попрошу вас </w:t>
      </w:r>
      <w:r w:rsidR="00B24FA4">
        <w:rPr>
          <w:rFonts w:ascii="Times New Roman" w:hAnsi="Times New Roman" w:cs="Times New Roman"/>
          <w:sz w:val="28"/>
          <w:szCs w:val="28"/>
        </w:rPr>
        <w:t xml:space="preserve">сделать шаг </w:t>
      </w:r>
      <w:r w:rsidR="005D3DB1">
        <w:rPr>
          <w:rFonts w:ascii="Times New Roman" w:hAnsi="Times New Roman" w:cs="Times New Roman"/>
          <w:sz w:val="28"/>
          <w:szCs w:val="28"/>
        </w:rPr>
        <w:t>назад</w:t>
      </w:r>
      <w:r w:rsidR="00B24FA4">
        <w:rPr>
          <w:rFonts w:ascii="Times New Roman" w:hAnsi="Times New Roman" w:cs="Times New Roman"/>
          <w:sz w:val="28"/>
          <w:szCs w:val="28"/>
        </w:rPr>
        <w:t xml:space="preserve">, а одного человека, </w:t>
      </w:r>
      <w:r w:rsidR="00E16B69">
        <w:rPr>
          <w:rFonts w:ascii="Times New Roman" w:hAnsi="Times New Roman" w:cs="Times New Roman"/>
          <w:sz w:val="28"/>
          <w:szCs w:val="28"/>
        </w:rPr>
        <w:t>например Вас, встать в середину</w:t>
      </w:r>
      <w:r w:rsidR="005D3DB1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E16B69">
        <w:rPr>
          <w:rFonts w:ascii="Times New Roman" w:hAnsi="Times New Roman" w:cs="Times New Roman"/>
          <w:sz w:val="28"/>
          <w:szCs w:val="28"/>
        </w:rPr>
        <w:t>.</w:t>
      </w:r>
    </w:p>
    <w:p w:rsidR="001E538B" w:rsidRDefault="001E538B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хочется тебе тишины, покоя</w:t>
      </w:r>
    </w:p>
    <w:p w:rsidR="001E538B" w:rsidRDefault="001E538B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друзьями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 вовсе не настроен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538B" w:rsidRDefault="001E538B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Отдохни, уединись, сам собой ты подружись,</w:t>
      </w:r>
    </w:p>
    <w:p w:rsidR="001E538B" w:rsidRDefault="001E538B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начнешь опять бегать, прыгать и играть.</w:t>
      </w:r>
    </w:p>
    <w:p w:rsidR="00B24FA4" w:rsidRDefault="00B24FA4" w:rsidP="00C32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  <w:r w:rsidR="00E16B69">
        <w:rPr>
          <w:rFonts w:ascii="Times New Roman" w:hAnsi="Times New Roman" w:cs="Times New Roman"/>
          <w:sz w:val="28"/>
          <w:szCs w:val="28"/>
        </w:rPr>
        <w:t xml:space="preserve"> Можете вернуться на свое место!</w:t>
      </w:r>
    </w:p>
    <w:p w:rsidR="00E16B69" w:rsidRPr="00E16B69" w:rsidRDefault="00E16B69" w:rsidP="00E16B6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6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Карусель (развлечение).</w:t>
      </w:r>
    </w:p>
    <w:p w:rsidR="000A4A9E" w:rsidRPr="00E16B69" w:rsidRDefault="002924FD" w:rsidP="00E16B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>Ну и конечно всем детям, да и нам</w:t>
      </w:r>
      <w:r w:rsidR="00121B29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равится веселиться. Давайте повеселимся</w:t>
      </w:r>
      <w:r w:rsidR="000A4A9E"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покружимся на каруселях.</w:t>
      </w:r>
      <w:r w:rsidR="00E16B69"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Подойдите</w:t>
      </w:r>
      <w:r w:rsid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B69"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</w:t>
      </w:r>
      <w:r w:rsid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B69"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ткани, возьмитесь за края</w:t>
      </w:r>
      <w:r w:rsid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B69" w:rsidRPr="00E16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начинаем движения по кругу по ходу стихотворения. Кто знает слова – может повторять со мной!</w:t>
      </w:r>
    </w:p>
    <w:p w:rsidR="00B24FA4" w:rsidRDefault="00B24FA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Еле-еле, еле-еле</w:t>
      </w:r>
    </w:p>
    <w:p w:rsidR="00B24FA4" w:rsidRDefault="00B24FA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Завертелись карусели,</w:t>
      </w:r>
    </w:p>
    <w:p w:rsidR="00B24FA4" w:rsidRDefault="00B24FA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кругом-кругом,</w:t>
      </w:r>
    </w:p>
    <w:p w:rsidR="00A00564" w:rsidRDefault="00B24FA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бегом, бегом</w:t>
      </w:r>
      <w:r w:rsidR="00A00564">
        <w:rPr>
          <w:rFonts w:ascii="Times New Roman" w:hAnsi="Times New Roman" w:cs="Times New Roman"/>
          <w:sz w:val="28"/>
          <w:szCs w:val="28"/>
          <w:shd w:val="clear" w:color="auto" w:fill="FFFFFF"/>
        </w:rPr>
        <w:t>, бегом.</w:t>
      </w:r>
    </w:p>
    <w:p w:rsidR="00A00564" w:rsidRDefault="00A0056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Тише, тише, не спешите,</w:t>
      </w:r>
    </w:p>
    <w:p w:rsidR="00A00564" w:rsidRDefault="00A0056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Карусель остановите.</w:t>
      </w:r>
    </w:p>
    <w:p w:rsidR="00A00564" w:rsidRDefault="00A00564" w:rsidP="000A4A9E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раз-два, вот и кончилась игра.</w:t>
      </w:r>
    </w:p>
    <w:p w:rsidR="00E16B69" w:rsidRDefault="00E16B69" w:rsidP="00C93C8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Благодарю вас! </w:t>
      </w:r>
      <w:r w:rsidR="005D3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провели развлечение, которое </w:t>
      </w:r>
      <w:proofErr w:type="gramStart"/>
      <w:r w:rsidR="005D3DB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="005D3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в нашей работе с детьми, в тот же момент мы с вами развивали речь и физические качества. </w:t>
      </w:r>
    </w:p>
    <w:p w:rsidR="008B73BF" w:rsidRPr="008B73BF" w:rsidRDefault="008B73BF" w:rsidP="008B73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73BF">
        <w:rPr>
          <w:rFonts w:ascii="Times New Roman" w:hAnsi="Times New Roman" w:cs="Times New Roman"/>
          <w:b/>
          <w:sz w:val="28"/>
          <w:szCs w:val="28"/>
        </w:rPr>
        <w:t>Сенсорика.</w:t>
      </w:r>
    </w:p>
    <w:p w:rsidR="00A00564" w:rsidRDefault="00C93C8C" w:rsidP="008B7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попросила бы вас, построиться вновь в 2 колонки, как было изначально. </w:t>
      </w:r>
      <w:r w:rsidR="00934E3A">
        <w:rPr>
          <w:rFonts w:ascii="Times New Roman" w:hAnsi="Times New Roman" w:cs="Times New Roman"/>
          <w:sz w:val="28"/>
          <w:szCs w:val="28"/>
        </w:rPr>
        <w:t>Представьте</w:t>
      </w:r>
      <w:r w:rsidR="00A00564">
        <w:rPr>
          <w:rFonts w:ascii="Times New Roman" w:hAnsi="Times New Roman" w:cs="Times New Roman"/>
          <w:sz w:val="28"/>
          <w:szCs w:val="28"/>
        </w:rPr>
        <w:t xml:space="preserve">, что мы на </w:t>
      </w:r>
      <w:r w:rsidR="00121B29">
        <w:rPr>
          <w:rFonts w:ascii="Times New Roman" w:hAnsi="Times New Roman" w:cs="Times New Roman"/>
          <w:sz w:val="28"/>
          <w:szCs w:val="28"/>
        </w:rPr>
        <w:t>весеннем лугу. Только на нашем</w:t>
      </w:r>
      <w:r w:rsidR="00A00564">
        <w:rPr>
          <w:rFonts w:ascii="Times New Roman" w:hAnsi="Times New Roman" w:cs="Times New Roman"/>
          <w:sz w:val="28"/>
          <w:szCs w:val="28"/>
        </w:rPr>
        <w:t xml:space="preserve"> </w:t>
      </w:r>
      <w:r w:rsidR="00121B29">
        <w:rPr>
          <w:rFonts w:ascii="Times New Roman" w:hAnsi="Times New Roman" w:cs="Times New Roman"/>
          <w:sz w:val="28"/>
          <w:szCs w:val="28"/>
        </w:rPr>
        <w:t xml:space="preserve">лугу </w:t>
      </w:r>
      <w:r w:rsidR="00A00564">
        <w:rPr>
          <w:rFonts w:ascii="Times New Roman" w:hAnsi="Times New Roman" w:cs="Times New Roman"/>
          <w:sz w:val="28"/>
          <w:szCs w:val="28"/>
        </w:rPr>
        <w:t>еще нет цветочков. Давайте мы е</w:t>
      </w:r>
      <w:r w:rsidR="005D3DB1">
        <w:rPr>
          <w:rFonts w:ascii="Times New Roman" w:hAnsi="Times New Roman" w:cs="Times New Roman"/>
          <w:sz w:val="28"/>
          <w:szCs w:val="28"/>
        </w:rPr>
        <w:t>го</w:t>
      </w:r>
      <w:r w:rsidR="00A00564">
        <w:rPr>
          <w:rFonts w:ascii="Times New Roman" w:hAnsi="Times New Roman" w:cs="Times New Roman"/>
          <w:sz w:val="28"/>
          <w:szCs w:val="28"/>
        </w:rPr>
        <w:t xml:space="preserve"> украсим сами</w:t>
      </w:r>
      <w:r>
        <w:rPr>
          <w:rFonts w:ascii="Times New Roman" w:hAnsi="Times New Roman" w:cs="Times New Roman"/>
          <w:sz w:val="28"/>
          <w:szCs w:val="28"/>
        </w:rPr>
        <w:t>, составив композицию «полянка»</w:t>
      </w:r>
      <w:r w:rsidR="00A005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3DB1">
        <w:rPr>
          <w:rFonts w:ascii="Times New Roman" w:hAnsi="Times New Roman" w:cs="Times New Roman"/>
          <w:sz w:val="28"/>
          <w:szCs w:val="28"/>
        </w:rPr>
        <w:t xml:space="preserve">ои помощники сейчас </w:t>
      </w:r>
      <w:r>
        <w:rPr>
          <w:rFonts w:ascii="Times New Roman" w:hAnsi="Times New Roman" w:cs="Times New Roman"/>
          <w:sz w:val="28"/>
          <w:szCs w:val="28"/>
        </w:rPr>
        <w:t>раздад</w:t>
      </w:r>
      <w:r w:rsidR="005D3DB1">
        <w:rPr>
          <w:rFonts w:ascii="Times New Roman" w:hAnsi="Times New Roman" w:cs="Times New Roman"/>
          <w:sz w:val="28"/>
          <w:szCs w:val="28"/>
        </w:rPr>
        <w:t>ут цветочки. Вам нужно разложить их</w:t>
      </w:r>
      <w:r w:rsidR="006D1B0A">
        <w:rPr>
          <w:rFonts w:ascii="Times New Roman" w:hAnsi="Times New Roman" w:cs="Times New Roman"/>
          <w:sz w:val="28"/>
          <w:szCs w:val="28"/>
        </w:rPr>
        <w:t xml:space="preserve"> на своей половине полянки в произвольном порядке, может быть, вы положите кругом, может быть как-то волной, линеечкой, как вам будет удобно.</w:t>
      </w:r>
      <w:r>
        <w:rPr>
          <w:rFonts w:ascii="Times New Roman" w:hAnsi="Times New Roman" w:cs="Times New Roman"/>
          <w:sz w:val="28"/>
          <w:szCs w:val="28"/>
        </w:rPr>
        <w:t xml:space="preserve"> 1 колоночка </w:t>
      </w:r>
      <w:r w:rsidR="00A00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64">
        <w:rPr>
          <w:rFonts w:ascii="Times New Roman" w:hAnsi="Times New Roman" w:cs="Times New Roman"/>
          <w:sz w:val="28"/>
          <w:szCs w:val="28"/>
        </w:rPr>
        <w:t>это вы, раскладываете их на этой половине полян</w:t>
      </w:r>
      <w:r w:rsidR="00121B29">
        <w:rPr>
          <w:rFonts w:ascii="Times New Roman" w:hAnsi="Times New Roman" w:cs="Times New Roman"/>
          <w:sz w:val="28"/>
          <w:szCs w:val="28"/>
        </w:rPr>
        <w:t>ки</w:t>
      </w:r>
      <w:r w:rsidR="00A00564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 xml:space="preserve">колоночка </w:t>
      </w:r>
      <w:r w:rsidR="00A00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64">
        <w:rPr>
          <w:rFonts w:ascii="Times New Roman" w:hAnsi="Times New Roman" w:cs="Times New Roman"/>
          <w:sz w:val="28"/>
          <w:szCs w:val="28"/>
        </w:rPr>
        <w:t>это вы, на данной половине полян</w:t>
      </w:r>
      <w:r w:rsidR="00121B29">
        <w:rPr>
          <w:rFonts w:ascii="Times New Roman" w:hAnsi="Times New Roman" w:cs="Times New Roman"/>
          <w:sz w:val="28"/>
          <w:szCs w:val="28"/>
        </w:rPr>
        <w:t>ки</w:t>
      </w:r>
      <w:r w:rsidR="00A00564">
        <w:rPr>
          <w:rFonts w:ascii="Times New Roman" w:hAnsi="Times New Roman" w:cs="Times New Roman"/>
          <w:sz w:val="28"/>
          <w:szCs w:val="28"/>
        </w:rPr>
        <w:t xml:space="preserve">. Итак, приступим. </w:t>
      </w:r>
      <w:r w:rsidR="004854BD">
        <w:rPr>
          <w:rFonts w:ascii="Times New Roman" w:hAnsi="Times New Roman" w:cs="Times New Roman"/>
          <w:sz w:val="28"/>
          <w:szCs w:val="28"/>
        </w:rPr>
        <w:t>(Музыка).</w:t>
      </w:r>
    </w:p>
    <w:p w:rsidR="00A00564" w:rsidRDefault="00C93C8C" w:rsidP="008B7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564">
        <w:rPr>
          <w:rFonts w:ascii="Times New Roman" w:hAnsi="Times New Roman" w:cs="Times New Roman"/>
          <w:sz w:val="28"/>
          <w:szCs w:val="28"/>
        </w:rPr>
        <w:t xml:space="preserve">чень хорошо. Все </w:t>
      </w:r>
      <w:r w:rsidR="004854BD">
        <w:rPr>
          <w:rFonts w:ascii="Times New Roman" w:hAnsi="Times New Roman" w:cs="Times New Roman"/>
          <w:sz w:val="28"/>
          <w:szCs w:val="28"/>
        </w:rPr>
        <w:t>справились с зада</w:t>
      </w:r>
      <w:r w:rsidR="00A00564">
        <w:rPr>
          <w:rFonts w:ascii="Times New Roman" w:hAnsi="Times New Roman" w:cs="Times New Roman"/>
          <w:sz w:val="28"/>
          <w:szCs w:val="28"/>
        </w:rPr>
        <w:t xml:space="preserve">нием. Посмотрите, какая у нас красивая и очень яркая </w:t>
      </w:r>
      <w:r>
        <w:rPr>
          <w:rFonts w:ascii="Times New Roman" w:hAnsi="Times New Roman" w:cs="Times New Roman"/>
          <w:sz w:val="28"/>
          <w:szCs w:val="28"/>
        </w:rPr>
        <w:t xml:space="preserve">цветочная </w:t>
      </w:r>
      <w:r w:rsidR="00A00564">
        <w:rPr>
          <w:rFonts w:ascii="Times New Roman" w:hAnsi="Times New Roman" w:cs="Times New Roman"/>
          <w:sz w:val="28"/>
          <w:szCs w:val="28"/>
        </w:rPr>
        <w:t xml:space="preserve">поляна получилась.  </w:t>
      </w:r>
      <w:r w:rsidR="006D1B0A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6D1B0A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6D1B0A">
        <w:rPr>
          <w:rFonts w:ascii="Times New Roman" w:hAnsi="Times New Roman" w:cs="Times New Roman"/>
          <w:sz w:val="28"/>
          <w:szCs w:val="28"/>
        </w:rPr>
        <w:t xml:space="preserve"> как мы с помощью данных  пособий развивали мышление, фантазию, воображение, цветовое восприятие, эстетический вкус,  мелкую моторику рук воспитанников. Ц</w:t>
      </w:r>
      <w:r w:rsidR="004854BD">
        <w:rPr>
          <w:rFonts w:ascii="Times New Roman" w:hAnsi="Times New Roman" w:cs="Times New Roman"/>
          <w:sz w:val="28"/>
          <w:szCs w:val="28"/>
        </w:rPr>
        <w:t xml:space="preserve">веточки </w:t>
      </w:r>
      <w:r w:rsidR="006D1B0A">
        <w:rPr>
          <w:rFonts w:ascii="Times New Roman" w:hAnsi="Times New Roman" w:cs="Times New Roman"/>
          <w:sz w:val="28"/>
          <w:szCs w:val="28"/>
        </w:rPr>
        <w:t xml:space="preserve">же эти </w:t>
      </w:r>
      <w:r w:rsidR="004854BD">
        <w:rPr>
          <w:rFonts w:ascii="Times New Roman" w:hAnsi="Times New Roman" w:cs="Times New Roman"/>
          <w:sz w:val="28"/>
          <w:szCs w:val="28"/>
        </w:rPr>
        <w:t>мы дарим вам в качестве сувениров на память</w:t>
      </w:r>
      <w:r w:rsidR="006D1B0A">
        <w:rPr>
          <w:rFonts w:ascii="Times New Roman" w:hAnsi="Times New Roman" w:cs="Times New Roman"/>
          <w:sz w:val="28"/>
          <w:szCs w:val="28"/>
        </w:rPr>
        <w:t xml:space="preserve"> о нас</w:t>
      </w:r>
      <w:r w:rsidR="004854BD">
        <w:rPr>
          <w:rFonts w:ascii="Times New Roman" w:hAnsi="Times New Roman" w:cs="Times New Roman"/>
          <w:sz w:val="28"/>
          <w:szCs w:val="28"/>
        </w:rPr>
        <w:t>. Спасибо всем, присаживайтесь на свои места.</w:t>
      </w:r>
    </w:p>
    <w:p w:rsidR="00C93C8C" w:rsidRPr="00C93C8C" w:rsidRDefault="00C93C8C" w:rsidP="00C93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8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56708" w:rsidRDefault="00C93C8C" w:rsidP="00356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завершении нашего мастер-класса мне бы хоте</w:t>
      </w:r>
      <w:r w:rsidR="006D1B0A">
        <w:rPr>
          <w:rFonts w:ascii="Times New Roman" w:hAnsi="Times New Roman" w:cs="Times New Roman"/>
          <w:sz w:val="28"/>
          <w:szCs w:val="28"/>
        </w:rPr>
        <w:t>лось подвести итоги.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, какие же образовательные области были использованы в нашей работе сегодня? </w:t>
      </w:r>
    </w:p>
    <w:p w:rsidR="00356708" w:rsidRPr="00356708" w:rsidRDefault="006D1B0A" w:rsidP="00356708">
      <w:pPr>
        <w:spacing w:after="0" w:line="360" w:lineRule="auto"/>
        <w:jc w:val="both"/>
        <w:rPr>
          <w:sz w:val="28"/>
          <w:szCs w:val="28"/>
        </w:rPr>
      </w:pPr>
      <w:r w:rsidRPr="0035670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Социально-коммуникативное развитие было,</w:t>
      </w:r>
      <w:r>
        <w:rPr>
          <w:rFonts w:ascii="Times New Roman" w:hAnsi="Times New Roman" w:cs="Times New Roman"/>
          <w:sz w:val="28"/>
          <w:szCs w:val="28"/>
        </w:rPr>
        <w:t xml:space="preserve"> было. </w:t>
      </w:r>
      <w:r w:rsidR="00356708">
        <w:rPr>
          <w:rFonts w:ascii="Times New Roman" w:hAnsi="Times New Roman" w:cs="Times New Roman"/>
          <w:sz w:val="28"/>
          <w:szCs w:val="28"/>
        </w:rPr>
        <w:t>Данная область у нас присутствовала в таких вариантах работы, как:</w:t>
      </w:r>
    </w:p>
    <w:p w:rsidR="00EE013C" w:rsidRPr="00356708" w:rsidRDefault="000C350B" w:rsidP="003567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 xml:space="preserve">«Речка» (общение и взаимодействие ребенка </w:t>
      </w:r>
      <w:proofErr w:type="gramStart"/>
      <w:r w:rsidRPr="0035670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5670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сверстниками);</w:t>
      </w:r>
    </w:p>
    <w:p w:rsidR="00EE013C" w:rsidRPr="00356708" w:rsidRDefault="000C350B" w:rsidP="003567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 xml:space="preserve">«Уединение» (становление самостоятельности); </w:t>
      </w:r>
    </w:p>
    <w:p w:rsidR="00EE013C" w:rsidRPr="00356708" w:rsidRDefault="000C350B" w:rsidP="003567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Развлечение – «карусель» (игровая деятельность);</w:t>
      </w:r>
    </w:p>
    <w:p w:rsidR="00EE013C" w:rsidRPr="00356708" w:rsidRDefault="000C350B" w:rsidP="003567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 xml:space="preserve">«Полянка» (формирование позитивных установок к различным видам труда и творчества). </w:t>
      </w:r>
    </w:p>
    <w:p w:rsidR="00121B29" w:rsidRPr="00356708" w:rsidRDefault="00121B29" w:rsidP="00121B29">
      <w:pPr>
        <w:spacing w:after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Познавательное развитие </w:t>
      </w:r>
      <w:r w:rsidR="00356708" w:rsidRPr="003567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было</w:t>
      </w:r>
      <w:r w:rsidR="00356708">
        <w:rPr>
          <w:rFonts w:ascii="Times New Roman" w:hAnsi="Times New Roman" w:cs="Times New Roman"/>
          <w:bCs/>
          <w:i/>
          <w:iCs/>
          <w:sz w:val="28"/>
          <w:szCs w:val="28"/>
        </w:rPr>
        <w:t>? Было. Это у нас и:</w:t>
      </w:r>
    </w:p>
    <w:p w:rsidR="00EE013C" w:rsidRPr="00356708" w:rsidRDefault="000C350B" w:rsidP="003567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«Речка», «Небо»</w:t>
      </w:r>
      <w:r w:rsidR="00356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708">
        <w:rPr>
          <w:rFonts w:ascii="Times New Roman" w:hAnsi="Times New Roman" w:cs="Times New Roman"/>
          <w:bCs/>
          <w:sz w:val="28"/>
          <w:szCs w:val="28"/>
        </w:rPr>
        <w:t>(</w:t>
      </w:r>
      <w:r w:rsidR="00356708">
        <w:rPr>
          <w:rFonts w:ascii="Times New Roman" w:hAnsi="Times New Roman" w:cs="Times New Roman"/>
          <w:bCs/>
          <w:sz w:val="28"/>
          <w:szCs w:val="28"/>
        </w:rPr>
        <w:t xml:space="preserve">Здесь происходило </w:t>
      </w:r>
      <w:r w:rsidRPr="00356708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мотивации);</w:t>
      </w:r>
    </w:p>
    <w:p w:rsidR="00EE013C" w:rsidRPr="00356708" w:rsidRDefault="000C350B" w:rsidP="003567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«Ветер» (формирование первичных представлений о себе, других людях);</w:t>
      </w:r>
    </w:p>
    <w:p w:rsidR="00EE013C" w:rsidRPr="00356708" w:rsidRDefault="000C350B" w:rsidP="003567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Уединение (становление сознания);</w:t>
      </w:r>
    </w:p>
    <w:p w:rsidR="00EE013C" w:rsidRPr="00356708" w:rsidRDefault="000C350B" w:rsidP="003567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«Карусель» (развитие интересов детей, любознательности и познавательной мотивации; формирование познавательных действий);</w:t>
      </w:r>
    </w:p>
    <w:p w:rsidR="00EE013C" w:rsidRPr="00356708" w:rsidRDefault="000C350B" w:rsidP="003567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 xml:space="preserve">«Полянка» </w:t>
      </w:r>
      <w:r w:rsidRPr="0035670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356708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активности).</w:t>
      </w:r>
      <w:r w:rsidRPr="003567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21B29" w:rsidRPr="00356708" w:rsidRDefault="00356708" w:rsidP="00121B29">
      <w:pPr>
        <w:spacing w:after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Речевое развитие? </w:t>
      </w:r>
      <w:r w:rsidRPr="00356708">
        <w:rPr>
          <w:rFonts w:ascii="Times New Roman" w:hAnsi="Times New Roman" w:cs="Times New Roman"/>
          <w:bCs/>
          <w:iCs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bCs/>
          <w:iCs/>
          <w:sz w:val="28"/>
          <w:szCs w:val="28"/>
        </w:rPr>
        <w:t>был</w:t>
      </w:r>
      <w:r w:rsidRPr="00356708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35670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E013C" w:rsidRPr="00356708" w:rsidRDefault="000C350B" w:rsidP="003567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 xml:space="preserve">беседы, </w:t>
      </w:r>
    </w:p>
    <w:p w:rsidR="00EE013C" w:rsidRPr="00356708" w:rsidRDefault="000C350B" w:rsidP="003567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повтор стихотворения вместе со мной</w:t>
      </w:r>
      <w:r w:rsidR="00356708">
        <w:rPr>
          <w:rFonts w:ascii="Times New Roman" w:hAnsi="Times New Roman" w:cs="Times New Roman"/>
          <w:bCs/>
          <w:sz w:val="28"/>
          <w:szCs w:val="28"/>
        </w:rPr>
        <w:t>, что способствует владению</w:t>
      </w:r>
      <w:r w:rsidR="00356708" w:rsidRPr="00356708">
        <w:rPr>
          <w:rFonts w:ascii="Times New Roman" w:hAnsi="Times New Roman" w:cs="Times New Roman"/>
          <w:bCs/>
          <w:sz w:val="28"/>
          <w:szCs w:val="28"/>
        </w:rPr>
        <w:t xml:space="preserve"> речью как средство</w:t>
      </w:r>
      <w:r w:rsidR="00356708">
        <w:rPr>
          <w:rFonts w:ascii="Times New Roman" w:hAnsi="Times New Roman" w:cs="Times New Roman"/>
          <w:bCs/>
          <w:sz w:val="28"/>
          <w:szCs w:val="28"/>
        </w:rPr>
        <w:t xml:space="preserve">м общения и культуры; обогащению активного словаря; развитию речевого творчества; </w:t>
      </w:r>
      <w:r w:rsidR="00356708" w:rsidRPr="00356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708">
        <w:rPr>
          <w:rFonts w:ascii="Times New Roman" w:hAnsi="Times New Roman" w:cs="Times New Roman"/>
          <w:bCs/>
          <w:sz w:val="28"/>
          <w:szCs w:val="28"/>
        </w:rPr>
        <w:t xml:space="preserve">понимание на слух текстов стихотворений детской </w:t>
      </w:r>
      <w:r w:rsidR="00356708" w:rsidRPr="00356708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="00356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B29" w:rsidRPr="00D350D8" w:rsidRDefault="00121B29" w:rsidP="00121B29">
      <w:pPr>
        <w:spacing w:after="0" w:line="360" w:lineRule="auto"/>
        <w:ind w:firstLine="482"/>
        <w:rPr>
          <w:rFonts w:ascii="Times New Roman" w:hAnsi="Times New Roman" w:cs="Times New Roman"/>
          <w:b/>
          <w:sz w:val="28"/>
          <w:szCs w:val="28"/>
        </w:rPr>
      </w:pPr>
      <w:r w:rsidRPr="00D3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Художественно-эстетическое развитие </w:t>
      </w:r>
    </w:p>
    <w:p w:rsidR="00EE013C" w:rsidRPr="00356708" w:rsidRDefault="00356708" w:rsidP="003567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«Речка», «небо», «карусель» </w:t>
      </w:r>
      <w:r w:rsidR="000C350B" w:rsidRPr="00356708">
        <w:rPr>
          <w:rFonts w:ascii="Times New Roman" w:hAnsi="Times New Roman" w:cs="Times New Roman"/>
          <w:bCs/>
          <w:sz w:val="28"/>
          <w:szCs w:val="28"/>
        </w:rPr>
        <w:t>(восприятие и понимание мира природы, становление эстетического отношения к окружающему миру, восприятие музыки, развитие фантазии, воображения);</w:t>
      </w:r>
    </w:p>
    <w:p w:rsidR="00D350D8" w:rsidRPr="000C350B" w:rsidRDefault="000C350B" w:rsidP="000C350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6708">
        <w:rPr>
          <w:rFonts w:ascii="Times New Roman" w:hAnsi="Times New Roman" w:cs="Times New Roman"/>
          <w:bCs/>
          <w:sz w:val="28"/>
          <w:szCs w:val="28"/>
        </w:rPr>
        <w:t>Полянка (реализация самостоятельной творческой деятельности детей</w:t>
      </w:r>
      <w:proofErr w:type="gramStart"/>
      <w:r w:rsidRPr="003567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56708">
        <w:rPr>
          <w:rFonts w:ascii="Times New Roman" w:hAnsi="Times New Roman" w:cs="Times New Roman"/>
          <w:bCs/>
          <w:sz w:val="28"/>
          <w:szCs w:val="28"/>
        </w:rPr>
        <w:t xml:space="preserve"> развитие фантазии, воображения, цветового восприятия).</w:t>
      </w:r>
    </w:p>
    <w:p w:rsidR="00121B29" w:rsidRPr="00D350D8" w:rsidRDefault="00D350D8" w:rsidP="00121B29">
      <w:pPr>
        <w:spacing w:after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Физическое развитие. </w:t>
      </w:r>
      <w:r w:rsidRPr="00D350D8">
        <w:rPr>
          <w:rFonts w:ascii="Times New Roman" w:hAnsi="Times New Roman" w:cs="Times New Roman"/>
          <w:bCs/>
          <w:iCs/>
          <w:sz w:val="28"/>
          <w:szCs w:val="28"/>
        </w:rPr>
        <w:t>Данная область присутствовала во всех вариантах работы. Это и:</w:t>
      </w:r>
    </w:p>
    <w:p w:rsidR="00EE013C" w:rsidRPr="00D350D8" w:rsidRDefault="000C350B" w:rsidP="00D350D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708">
        <w:rPr>
          <w:rFonts w:ascii="Times New Roman" w:hAnsi="Times New Roman" w:cs="Times New Roman"/>
          <w:bCs/>
          <w:sz w:val="28"/>
          <w:szCs w:val="28"/>
        </w:rPr>
        <w:t>«Речка»;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0D8">
        <w:rPr>
          <w:rFonts w:ascii="Times New Roman" w:hAnsi="Times New Roman" w:cs="Times New Roman"/>
          <w:bCs/>
          <w:sz w:val="28"/>
          <w:szCs w:val="28"/>
        </w:rPr>
        <w:t>«Небо»; «Ветер»;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0D8">
        <w:rPr>
          <w:rFonts w:ascii="Times New Roman" w:hAnsi="Times New Roman" w:cs="Times New Roman"/>
          <w:bCs/>
          <w:sz w:val="28"/>
          <w:szCs w:val="28"/>
        </w:rPr>
        <w:t>«Уединение»;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0D8">
        <w:rPr>
          <w:rFonts w:ascii="Times New Roman" w:hAnsi="Times New Roman" w:cs="Times New Roman"/>
          <w:bCs/>
          <w:sz w:val="28"/>
          <w:szCs w:val="28"/>
        </w:rPr>
        <w:t xml:space="preserve">«Карусель»; 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0D8">
        <w:rPr>
          <w:rFonts w:ascii="Times New Roman" w:hAnsi="Times New Roman" w:cs="Times New Roman"/>
          <w:bCs/>
          <w:sz w:val="28"/>
          <w:szCs w:val="28"/>
        </w:rPr>
        <w:t>«Полянка»</w:t>
      </w:r>
      <w:r w:rsidR="00D350D8" w:rsidRPr="00D350D8">
        <w:rPr>
          <w:rFonts w:ascii="Times New Roman" w:hAnsi="Times New Roman" w:cs="Times New Roman"/>
          <w:bCs/>
          <w:sz w:val="28"/>
          <w:szCs w:val="28"/>
        </w:rPr>
        <w:t xml:space="preserve">, где мы с вами делали разминки, 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правильно дышали, </w:t>
      </w:r>
      <w:r w:rsidR="00D350D8" w:rsidRPr="00D350D8">
        <w:rPr>
          <w:rFonts w:ascii="Times New Roman" w:hAnsi="Times New Roman" w:cs="Times New Roman"/>
          <w:bCs/>
          <w:sz w:val="28"/>
          <w:szCs w:val="28"/>
        </w:rPr>
        <w:t>приседали, вставали, развивали моторику рук, бегали,</w:t>
      </w:r>
      <w:r w:rsidR="00D350D8">
        <w:rPr>
          <w:rFonts w:ascii="Times New Roman" w:hAnsi="Times New Roman" w:cs="Times New Roman"/>
          <w:bCs/>
          <w:sz w:val="28"/>
          <w:szCs w:val="28"/>
        </w:rPr>
        <w:t xml:space="preserve"> все то, что соответствует развитию физических качеств.</w:t>
      </w:r>
      <w:r w:rsidR="00D350D8" w:rsidRPr="00D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F0DC6" w:rsidRPr="00356708" w:rsidRDefault="00D350D8" w:rsidP="00CF7D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50D8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данного</w:t>
      </w:r>
      <w:r w:rsidRPr="00D350D8">
        <w:rPr>
          <w:rFonts w:ascii="Times New Roman" w:hAnsi="Times New Roman" w:cs="Times New Roman"/>
          <w:bCs/>
          <w:iCs/>
          <w:sz w:val="28"/>
          <w:szCs w:val="28"/>
        </w:rPr>
        <w:t xml:space="preserve"> нетрадиционн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D350D8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350D8">
        <w:rPr>
          <w:rFonts w:ascii="Times New Roman" w:hAnsi="Times New Roman" w:cs="Times New Roman"/>
          <w:bCs/>
          <w:iCs/>
          <w:sz w:val="28"/>
          <w:szCs w:val="28"/>
        </w:rPr>
        <w:t xml:space="preserve"> в организации предметно-пространственной среды дошкольного образовательного учреждения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соответствует всем пяти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областям</w:t>
      </w:r>
      <w:r w:rsidR="008F0DC6" w:rsidRPr="00356708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8F0DC6" w:rsidRPr="003567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7D8A" w:rsidRPr="00356708">
        <w:rPr>
          <w:rFonts w:ascii="Times New Roman" w:hAnsi="Times New Roman" w:cs="Times New Roman"/>
          <w:sz w:val="28"/>
          <w:szCs w:val="28"/>
        </w:rPr>
        <w:t>,</w:t>
      </w:r>
      <w:r w:rsidR="008F0DC6" w:rsidRPr="003567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F7D8A" w:rsidRPr="0035670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F7D8A" w:rsidRPr="00356708">
        <w:rPr>
          <w:rFonts w:ascii="Times New Roman" w:hAnsi="Times New Roman" w:cs="Times New Roman"/>
          <w:sz w:val="28"/>
          <w:szCs w:val="28"/>
        </w:rPr>
        <w:t xml:space="preserve"> этом </w:t>
      </w:r>
      <w:r w:rsidR="000C350B">
        <w:rPr>
          <w:rFonts w:ascii="Times New Roman" w:hAnsi="Times New Roman" w:cs="Times New Roman"/>
          <w:sz w:val="28"/>
          <w:szCs w:val="28"/>
        </w:rPr>
        <w:t xml:space="preserve">всем принципам построения ППРС: </w:t>
      </w:r>
      <w:r w:rsidR="00CF7D8A" w:rsidRPr="00356708">
        <w:rPr>
          <w:rFonts w:ascii="Times New Roman" w:hAnsi="Times New Roman" w:cs="Times New Roman"/>
          <w:sz w:val="28"/>
          <w:szCs w:val="28"/>
        </w:rPr>
        <w:t>он</w:t>
      </w:r>
      <w:r w:rsidR="000C350B">
        <w:rPr>
          <w:rFonts w:ascii="Times New Roman" w:hAnsi="Times New Roman" w:cs="Times New Roman"/>
          <w:sz w:val="28"/>
          <w:szCs w:val="28"/>
        </w:rPr>
        <w:t xml:space="preserve">а </w:t>
      </w:r>
      <w:r w:rsidR="00121B29" w:rsidRPr="00356708">
        <w:rPr>
          <w:rFonts w:ascii="Times New Roman" w:hAnsi="Times New Roman" w:cs="Times New Roman"/>
          <w:i/>
          <w:sz w:val="28"/>
          <w:szCs w:val="28"/>
        </w:rPr>
        <w:t>содержательно-насыщ</w:t>
      </w:r>
      <w:r w:rsidR="000C350B">
        <w:rPr>
          <w:rFonts w:ascii="Times New Roman" w:hAnsi="Times New Roman" w:cs="Times New Roman"/>
          <w:i/>
          <w:sz w:val="28"/>
          <w:szCs w:val="28"/>
        </w:rPr>
        <w:t>енная</w:t>
      </w:r>
      <w:r w:rsidR="00121B29" w:rsidRPr="00356708">
        <w:rPr>
          <w:rFonts w:ascii="Times New Roman" w:hAnsi="Times New Roman" w:cs="Times New Roman"/>
          <w:sz w:val="28"/>
          <w:szCs w:val="28"/>
        </w:rPr>
        <w:t xml:space="preserve">, </w:t>
      </w:r>
      <w:r w:rsidR="000C350B">
        <w:rPr>
          <w:rFonts w:ascii="Times New Roman" w:hAnsi="Times New Roman" w:cs="Times New Roman"/>
          <w:i/>
          <w:sz w:val="28"/>
          <w:szCs w:val="28"/>
        </w:rPr>
        <w:t>трансформируемая</w:t>
      </w:r>
      <w:r w:rsidR="00CF7D8A" w:rsidRPr="00356708">
        <w:rPr>
          <w:rFonts w:ascii="Times New Roman" w:hAnsi="Times New Roman" w:cs="Times New Roman"/>
          <w:sz w:val="28"/>
          <w:szCs w:val="28"/>
        </w:rPr>
        <w:t xml:space="preserve">, </w:t>
      </w:r>
      <w:r w:rsidR="000C350B">
        <w:rPr>
          <w:rFonts w:ascii="Times New Roman" w:hAnsi="Times New Roman" w:cs="Times New Roman"/>
          <w:i/>
          <w:sz w:val="28"/>
          <w:szCs w:val="28"/>
        </w:rPr>
        <w:t>доступная</w:t>
      </w:r>
      <w:r w:rsidR="00CF7D8A" w:rsidRPr="00356708">
        <w:rPr>
          <w:rFonts w:ascii="Times New Roman" w:hAnsi="Times New Roman" w:cs="Times New Roman"/>
          <w:sz w:val="28"/>
          <w:szCs w:val="28"/>
        </w:rPr>
        <w:t xml:space="preserve">, </w:t>
      </w:r>
      <w:r w:rsidR="000C350B">
        <w:rPr>
          <w:rFonts w:ascii="Times New Roman" w:hAnsi="Times New Roman" w:cs="Times New Roman"/>
          <w:i/>
          <w:sz w:val="28"/>
          <w:szCs w:val="28"/>
        </w:rPr>
        <w:t>безопасная, полифункциональная</w:t>
      </w:r>
      <w:r w:rsidR="00CF7D8A" w:rsidRPr="00356708">
        <w:rPr>
          <w:rFonts w:ascii="Times New Roman" w:hAnsi="Times New Roman" w:cs="Times New Roman"/>
          <w:i/>
          <w:sz w:val="28"/>
          <w:szCs w:val="28"/>
        </w:rPr>
        <w:t>.</w:t>
      </w:r>
    </w:p>
    <w:p w:rsidR="008F0DC6" w:rsidRPr="00356708" w:rsidRDefault="008F0DC6" w:rsidP="00CF7D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670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C4C01" w:rsidRPr="00356708" w:rsidRDefault="00FC4C01" w:rsidP="006C7FC8">
      <w:pPr>
        <w:spacing w:after="0" w:line="360" w:lineRule="auto"/>
        <w:ind w:firstLine="482"/>
        <w:rPr>
          <w:rFonts w:ascii="Times New Roman" w:hAnsi="Times New Roman" w:cs="Times New Roman"/>
          <w:i/>
          <w:sz w:val="28"/>
          <w:szCs w:val="28"/>
        </w:rPr>
      </w:pPr>
    </w:p>
    <w:sectPr w:rsidR="00FC4C01" w:rsidRPr="00356708" w:rsidSect="00815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18"/>
    <w:multiLevelType w:val="hybridMultilevel"/>
    <w:tmpl w:val="8AD45DAA"/>
    <w:lvl w:ilvl="0" w:tplc="AD1452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503644"/>
    <w:multiLevelType w:val="hybridMultilevel"/>
    <w:tmpl w:val="F724C11A"/>
    <w:lvl w:ilvl="0" w:tplc="774AE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6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EAF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621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69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9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05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49D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5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A5983"/>
    <w:multiLevelType w:val="hybridMultilevel"/>
    <w:tmpl w:val="ED9408C2"/>
    <w:lvl w:ilvl="0" w:tplc="7F4E333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83516"/>
    <w:multiLevelType w:val="hybridMultilevel"/>
    <w:tmpl w:val="F50C5FD4"/>
    <w:lvl w:ilvl="0" w:tplc="C3C4B75C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D52DF"/>
    <w:multiLevelType w:val="hybridMultilevel"/>
    <w:tmpl w:val="0F5A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5325"/>
    <w:multiLevelType w:val="hybridMultilevel"/>
    <w:tmpl w:val="FCE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8FC"/>
    <w:multiLevelType w:val="hybridMultilevel"/>
    <w:tmpl w:val="BE6E2E2A"/>
    <w:lvl w:ilvl="0" w:tplc="67B02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A7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697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EF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C2C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C89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28C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CB2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17908"/>
    <w:multiLevelType w:val="hybridMultilevel"/>
    <w:tmpl w:val="174C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73C7C"/>
    <w:multiLevelType w:val="hybridMultilevel"/>
    <w:tmpl w:val="48542BA2"/>
    <w:lvl w:ilvl="0" w:tplc="2C8C42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6CB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61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221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25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CF5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A3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F3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A5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C202A"/>
    <w:multiLevelType w:val="hybridMultilevel"/>
    <w:tmpl w:val="43F8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8554D"/>
    <w:multiLevelType w:val="hybridMultilevel"/>
    <w:tmpl w:val="4AD0A19A"/>
    <w:lvl w:ilvl="0" w:tplc="2EDC33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0E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22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22B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4E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2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286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0C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B0C94"/>
    <w:multiLevelType w:val="hybridMultilevel"/>
    <w:tmpl w:val="8592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7177"/>
    <w:multiLevelType w:val="hybridMultilevel"/>
    <w:tmpl w:val="57BC50E8"/>
    <w:lvl w:ilvl="0" w:tplc="58342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68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47B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9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AC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E30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C29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CA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8A3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36"/>
    <w:rsid w:val="000A4A9E"/>
    <w:rsid w:val="000C350B"/>
    <w:rsid w:val="00121B29"/>
    <w:rsid w:val="001E538B"/>
    <w:rsid w:val="002618FA"/>
    <w:rsid w:val="002924FD"/>
    <w:rsid w:val="00356708"/>
    <w:rsid w:val="003D46BF"/>
    <w:rsid w:val="004854BD"/>
    <w:rsid w:val="004B08DF"/>
    <w:rsid w:val="005D3DB1"/>
    <w:rsid w:val="006C7FC8"/>
    <w:rsid w:val="006D1B0A"/>
    <w:rsid w:val="007065F8"/>
    <w:rsid w:val="00730F60"/>
    <w:rsid w:val="00765963"/>
    <w:rsid w:val="00815336"/>
    <w:rsid w:val="008B73BF"/>
    <w:rsid w:val="008F0DC6"/>
    <w:rsid w:val="00934E3A"/>
    <w:rsid w:val="009451A0"/>
    <w:rsid w:val="00951B4C"/>
    <w:rsid w:val="00A00564"/>
    <w:rsid w:val="00AD5A20"/>
    <w:rsid w:val="00B24FA4"/>
    <w:rsid w:val="00B26DE2"/>
    <w:rsid w:val="00B76A81"/>
    <w:rsid w:val="00B82DD9"/>
    <w:rsid w:val="00C2138D"/>
    <w:rsid w:val="00C32B01"/>
    <w:rsid w:val="00C93C8C"/>
    <w:rsid w:val="00CF7D8A"/>
    <w:rsid w:val="00D350D8"/>
    <w:rsid w:val="00E16B69"/>
    <w:rsid w:val="00EE013C"/>
    <w:rsid w:val="00EF6BFF"/>
    <w:rsid w:val="00FA388E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F6BFF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outlineLvl w:val="1"/>
    </w:pPr>
    <w:rPr>
      <w:rFonts w:ascii="Times New Roman" w:eastAsia="Times New Roman" w:hAnsi="Times New Roman" w:cs="Times New Roman"/>
      <w:b/>
      <w:bCs/>
      <w:sz w:val="3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D5A20"/>
  </w:style>
  <w:style w:type="character" w:customStyle="1" w:styleId="c0">
    <w:name w:val="c0"/>
    <w:basedOn w:val="a0"/>
    <w:rsid w:val="00AD5A20"/>
  </w:style>
  <w:style w:type="paragraph" w:styleId="a3">
    <w:name w:val="List Paragraph"/>
    <w:basedOn w:val="a"/>
    <w:uiPriority w:val="34"/>
    <w:qFormat/>
    <w:rsid w:val="00AD5A20"/>
    <w:pPr>
      <w:ind w:left="720"/>
      <w:contextualSpacing/>
    </w:pPr>
  </w:style>
  <w:style w:type="paragraph" w:styleId="a4">
    <w:name w:val="No Spacing"/>
    <w:uiPriority w:val="1"/>
    <w:qFormat/>
    <w:rsid w:val="00C32B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2B01"/>
  </w:style>
  <w:style w:type="paragraph" w:styleId="a5">
    <w:name w:val="Balloon Text"/>
    <w:basedOn w:val="a"/>
    <w:link w:val="a6"/>
    <w:uiPriority w:val="99"/>
    <w:semiHidden/>
    <w:unhideWhenUsed/>
    <w:rsid w:val="0093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E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6BFF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6D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F6BFF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outlineLvl w:val="1"/>
    </w:pPr>
    <w:rPr>
      <w:rFonts w:ascii="Times New Roman" w:eastAsia="Times New Roman" w:hAnsi="Times New Roman" w:cs="Times New Roman"/>
      <w:b/>
      <w:bCs/>
      <w:sz w:val="3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D5A20"/>
  </w:style>
  <w:style w:type="character" w:customStyle="1" w:styleId="c0">
    <w:name w:val="c0"/>
    <w:basedOn w:val="a0"/>
    <w:rsid w:val="00AD5A20"/>
  </w:style>
  <w:style w:type="paragraph" w:styleId="a3">
    <w:name w:val="List Paragraph"/>
    <w:basedOn w:val="a"/>
    <w:uiPriority w:val="34"/>
    <w:qFormat/>
    <w:rsid w:val="00AD5A20"/>
    <w:pPr>
      <w:ind w:left="720"/>
      <w:contextualSpacing/>
    </w:pPr>
  </w:style>
  <w:style w:type="paragraph" w:styleId="a4">
    <w:name w:val="No Spacing"/>
    <w:uiPriority w:val="1"/>
    <w:qFormat/>
    <w:rsid w:val="00C32B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2B01"/>
  </w:style>
  <w:style w:type="paragraph" w:styleId="a5">
    <w:name w:val="Balloon Text"/>
    <w:basedOn w:val="a"/>
    <w:link w:val="a6"/>
    <w:uiPriority w:val="99"/>
    <w:semiHidden/>
    <w:unhideWhenUsed/>
    <w:rsid w:val="0093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E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6BFF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6D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9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6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1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cp:lastPrinted>2015-05-19T17:56:00Z</cp:lastPrinted>
  <dcterms:created xsi:type="dcterms:W3CDTF">2015-04-05T17:00:00Z</dcterms:created>
  <dcterms:modified xsi:type="dcterms:W3CDTF">2015-05-19T17:57:00Z</dcterms:modified>
</cp:coreProperties>
</file>