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B4" w:rsidRPr="00523F11" w:rsidRDefault="00314AFD" w:rsidP="00915DB4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М</w:t>
      </w:r>
      <w:r w:rsidR="00915DB4" w:rsidRPr="00523F11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одерация</w:t>
      </w:r>
      <w:proofErr w:type="spellEnd"/>
    </w:p>
    <w:p w:rsidR="00915DB4" w:rsidRPr="00523F11" w:rsidRDefault="00915DB4" w:rsidP="00915DB4">
      <w:pPr>
        <w:spacing w:after="0" w:line="240" w:lineRule="auto"/>
        <w:ind w:left="120" w:right="1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3F1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14AFD" w:rsidRDefault="00915DB4" w:rsidP="00915DB4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80"/>
          <w:sz w:val="28"/>
          <w:szCs w:val="28"/>
          <w:lang w:eastAsia="ru-RU"/>
        </w:rPr>
      </w:pPr>
      <w:r w:rsidRPr="00523F11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О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прос педагогов из различных регионов России показал, что среди г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лавных проблем сегодняшнего дополнительного образования 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они выделяют низкую мотивацию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обучающихся.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Одной из ключевых причин существования этой негативной ситуации является недостаточное использов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ание в образовательном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процессе современных эффективных образовательных технологий</w:t>
      </w:r>
      <w:proofErr w:type="gram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.</w:t>
      </w:r>
      <w:proofErr w:type="gram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Я хочу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рассказать о технологии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модерации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, которая позволяет значительно повысить ре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зультативность и качество занятий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за счет усиления мотивации всех участников образовательного процесса, активизации познавательной деятельности учащихся, эффективного управления педагогом процессами обучения, воспитания и развития.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  <w:t xml:space="preserve">Снижение 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</w:t>
      </w:r>
      <w:proofErr w:type="spellStart"/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энергозатрат</w:t>
      </w:r>
      <w:proofErr w:type="spellEnd"/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педагога 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и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обучающегося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, создание комфортно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й творческой обстановки на занятии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, благоприятная психологическая 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атмосфера 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– эти и другие положительные эффекты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модерации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определяют активное изучение и применение педагогами данной образовательной технологии.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</w:r>
      <w:proofErr w:type="spellStart"/>
      <w:r w:rsidRPr="00523F11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Moderare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– в переводе с </w:t>
      </w:r>
      <w:proofErr w:type="gram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латинского</w:t>
      </w:r>
      <w:proofErr w:type="gram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– приводить в равновесие, управлять, регулировать. Как образовательная технология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модерация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была впервые разработана в 60-е - 70-е годы прошлого века в Германии. С тех пор многие ученые и специалисты, в том числе педагоги, активно развивали и применяли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модерацию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на практике, совершенствуя данную технологию.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  <w:t xml:space="preserve">В основу разработки целей, принципов, содержания и методов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модерации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были положены педагогические, психологические и социологические аспекты, направленные на активное заинтересованное участие всех обучающихся в образовательном процессе, обеспечени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е комфортности на </w:t>
      </w:r>
      <w:proofErr w:type="spellStart"/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занчтии</w:t>
      </w:r>
      <w:proofErr w:type="spellEnd"/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каждого </w:t>
      </w:r>
      <w:proofErr w:type="spellStart"/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обучдющегося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, на формирование нацеленности обучающихся на достижение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хороших результатов 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</w:t>
      </w:r>
    </w:p>
    <w:p w:rsidR="00353EFB" w:rsidRDefault="00915DB4" w:rsidP="00915DB4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80"/>
          <w:sz w:val="28"/>
          <w:szCs w:val="28"/>
          <w:lang w:eastAsia="ru-RU"/>
        </w:rPr>
      </w:pP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Сегодня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модерация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– это эффективная технология, которая позволяет значительно повысить результативность и качество образовательного процесса. </w:t>
      </w:r>
      <w:proofErr w:type="gram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Эффективность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модерации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определяется тем, что используемые приемы, методы и формы организации познавательной деятельности направлены на активизацию аналитической и рефлексивной деятельности обучающихся, развитие исследовательских и проектировочных умений, развитие коммуникативных 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способностей и навыков работы.</w:t>
      </w:r>
      <w:proofErr w:type="gramEnd"/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Процесс совместной работы, организованный с помощью приемов и 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lastRenderedPageBreak/>
        <w:t xml:space="preserve">методов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модерации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способствует снятию барьеров общения, создает условия для развития творческого мышления и принятия нестандартных решений, формирует и развивает навыки совместной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творческой игровой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деятельности.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  <w:t xml:space="preserve">Методы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модерации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отличаются от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автократичных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дидактич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еских способов обучения</w:t>
      </w:r>
      <w:proofErr w:type="gramStart"/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.</w:t>
      </w:r>
      <w:proofErr w:type="gramEnd"/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Педагог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и ученики являются равноправными участниками образовательного процесса. От каждого из них в равной мере зависит успех обучения. Ученик перестает быть объектом обучения, занимая активную позицию в образовательном процессе. Такой подход формирует у обучающихся самостоятельность в выработке и принятии решений, готовность нести ответственность за свои действия, вырабатывает уверенность в себе, целеустремленность и другие важные качества личности.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  <w:t xml:space="preserve">При использовании 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технологии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модерации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принц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ипиально меняется и роль педагога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. Он становится консультантом, наставником, старшим партнером, что принципиально меняет отношение к нему </w:t>
      </w:r>
      <w:proofErr w:type="gram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обучающихся</w:t>
      </w:r>
      <w:proofErr w:type="gram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– из «контролирующего органа» учитель превращается в более опытного товарища, играющего в одной команде с обучаю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щимися. Растет доверие к педагогу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, растет его авторитет и уважение у </w:t>
      </w:r>
      <w:proofErr w:type="gram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обучающихся</w:t>
      </w:r>
      <w:proofErr w:type="gram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. Это требует психологической перестройки и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специальной подготовки педагога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по проектированию такого занятия и цикла уроков, знания технологии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модерации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, активных методов обучения, психофизиологических особенностей школьников. Но все эти вложения с лихвой окупаются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.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Цели применения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модерации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– эффективное управление группой в процессе занятия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, максимально полное вовлечение всех учеников в образовательный процесс, поддержание высокой познавательной активности обучающихся на протяжении всего урока, гарантированное достижение целей урока. Таким образом, обеспечивается оптимальное использование времени урока (внеклассного мероприятия), а также энергии и потенциала всех участников об</w:t>
      </w:r>
      <w:r w:rsidR="00314AFD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разовательного процесса (педагога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, </w:t>
      </w:r>
      <w:r w:rsidR="00353EFB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обучающихся).</w:t>
      </w:r>
      <w:r w:rsidR="00353EFB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</w:r>
      <w:r w:rsidR="00353EFB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  <w:t xml:space="preserve">Можно ли на занятии 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организовать активное участие </w:t>
      </w:r>
      <w:r w:rsidRPr="00523F11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всех</w:t>
      </w:r>
      <w:r w:rsidR="00353EFB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учащихся группы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в обсуждении темы, выполнении заданий, презентации результатов самостоятельной работы? Да, технология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модерации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направлена именно на то, чтобы вовлечь всех обучающихся в эти процессы. И не просто вовлечь, а сделать их участие заинтересованным, мотивированным, нацеленным на достижение образовательных результатов.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Модерация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эффективно решает эту сложную задачу путем организации групповой работы </w:t>
      </w:r>
      <w:proofErr w:type="gram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обучающихся</w:t>
      </w:r>
      <w:proofErr w:type="gram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. Такая работа может проводиться </w:t>
      </w:r>
      <w:r w:rsidR="00353EFB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в парах, мини-командах</w:t>
      </w:r>
      <w:proofErr w:type="gramStart"/>
      <w:r w:rsidR="00353EFB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</w:t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.</w:t>
      </w:r>
      <w:proofErr w:type="gram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br/>
      </w: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lastRenderedPageBreak/>
        <w:t xml:space="preserve">Эффективность групповой работы обеспечивается использованием специальных методов и приемов, причем, более всего для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модерации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по</w:t>
      </w:r>
      <w:r w:rsidR="00353EFB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дходят активные методы обучения</w:t>
      </w:r>
    </w:p>
    <w:p w:rsidR="00915DB4" w:rsidRPr="00523F11" w:rsidRDefault="00915DB4" w:rsidP="00353EFB">
      <w:pPr>
        <w:spacing w:after="0" w:line="240" w:lineRule="auto"/>
        <w:ind w:left="120" w:right="1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В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модерации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также применяются хорошо известные сегодня техники решения проблем и поиска оптимальных решений – мозговой штурм, кластер, морфологический анализ, ментальные карты, шесть шляп мышления, </w:t>
      </w:r>
      <w:proofErr w:type="spellStart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синектика</w:t>
      </w:r>
      <w:proofErr w:type="spellEnd"/>
      <w:r w:rsidRPr="00523F11">
        <w:rPr>
          <w:rFonts w:ascii="Arial" w:eastAsia="Times New Roman" w:hAnsi="Arial" w:cs="Arial"/>
          <w:color w:val="000080"/>
          <w:sz w:val="28"/>
          <w:szCs w:val="28"/>
          <w:lang w:eastAsia="ru-RU"/>
        </w:rPr>
        <w:t xml:space="preserve"> и др. </w:t>
      </w:r>
      <w:bookmarkStart w:id="0" w:name="_GoBack"/>
      <w:bookmarkEnd w:id="0"/>
    </w:p>
    <w:sectPr w:rsidR="00915DB4" w:rsidRPr="00523F11" w:rsidSect="0052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DB4"/>
    <w:rsid w:val="000B3DFD"/>
    <w:rsid w:val="00314AFD"/>
    <w:rsid w:val="00353EFB"/>
    <w:rsid w:val="0052197C"/>
    <w:rsid w:val="00523F11"/>
    <w:rsid w:val="00654606"/>
    <w:rsid w:val="0091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5</cp:revision>
  <dcterms:created xsi:type="dcterms:W3CDTF">2015-04-08T08:39:00Z</dcterms:created>
  <dcterms:modified xsi:type="dcterms:W3CDTF">2015-04-13T12:16:00Z</dcterms:modified>
</cp:coreProperties>
</file>