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AC" w:rsidRDefault="009F2C21" w:rsidP="009F2C21">
      <w:pPr>
        <w:ind w:left="-851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МКДОУ  </w:t>
      </w:r>
      <w:proofErr w:type="spellStart"/>
      <w:r>
        <w:rPr>
          <w:i/>
          <w:sz w:val="40"/>
          <w:szCs w:val="40"/>
        </w:rPr>
        <w:t>Степнинский</w:t>
      </w:r>
      <w:proofErr w:type="spellEnd"/>
      <w:r>
        <w:rPr>
          <w:i/>
          <w:sz w:val="40"/>
          <w:szCs w:val="40"/>
        </w:rPr>
        <w:t xml:space="preserve">  детский  сад  №2</w:t>
      </w: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72"/>
          <w:szCs w:val="72"/>
        </w:rPr>
      </w:pPr>
      <w:r>
        <w:rPr>
          <w:i/>
          <w:sz w:val="72"/>
          <w:szCs w:val="72"/>
        </w:rPr>
        <w:t>Мама, папа  я – здоровая семья.</w:t>
      </w:r>
    </w:p>
    <w:p w:rsidR="009F2C21" w:rsidRDefault="009F2C21" w:rsidP="009F2C21">
      <w:pPr>
        <w:ind w:left="-851"/>
        <w:rPr>
          <w:i/>
          <w:sz w:val="40"/>
          <w:szCs w:val="40"/>
        </w:rPr>
      </w:pPr>
      <w:r>
        <w:rPr>
          <w:i/>
          <w:sz w:val="40"/>
          <w:szCs w:val="40"/>
        </w:rPr>
        <w:t>(Спортивно-развлекательный  досуг  для  детей  старшей – подготовительной  группы и их родителей)</w:t>
      </w: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Составили:  муз</w:t>
      </w:r>
      <w:proofErr w:type="gramStart"/>
      <w:r>
        <w:rPr>
          <w:i/>
          <w:sz w:val="40"/>
          <w:szCs w:val="40"/>
        </w:rPr>
        <w:t>.</w:t>
      </w:r>
      <w:proofErr w:type="gramEnd"/>
      <w:r>
        <w:rPr>
          <w:i/>
          <w:sz w:val="40"/>
          <w:szCs w:val="40"/>
        </w:rPr>
        <w:t xml:space="preserve"> </w:t>
      </w:r>
      <w:proofErr w:type="gramStart"/>
      <w:r>
        <w:rPr>
          <w:i/>
          <w:sz w:val="40"/>
          <w:szCs w:val="40"/>
        </w:rPr>
        <w:t>р</w:t>
      </w:r>
      <w:proofErr w:type="gramEnd"/>
      <w:r>
        <w:rPr>
          <w:i/>
          <w:sz w:val="40"/>
          <w:szCs w:val="40"/>
        </w:rPr>
        <w:t>уководитель-</w:t>
      </w:r>
    </w:p>
    <w:p w:rsidR="009F2C21" w:rsidRDefault="009F2C21" w:rsidP="009F2C21">
      <w:pPr>
        <w:ind w:left="-851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Спасибова Е.Ю.,</w:t>
      </w:r>
    </w:p>
    <w:p w:rsidR="009F2C21" w:rsidRDefault="009F2C21" w:rsidP="009F2C21">
      <w:pPr>
        <w:ind w:left="-851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Воспитатель  -</w:t>
      </w:r>
    </w:p>
    <w:p w:rsidR="009F2C21" w:rsidRDefault="009F2C21" w:rsidP="009F2C21">
      <w:pPr>
        <w:ind w:left="-851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</w:t>
      </w:r>
      <w:proofErr w:type="spellStart"/>
      <w:r>
        <w:rPr>
          <w:i/>
          <w:sz w:val="40"/>
          <w:szCs w:val="40"/>
        </w:rPr>
        <w:t>Стяжкина</w:t>
      </w:r>
      <w:proofErr w:type="spellEnd"/>
      <w:r>
        <w:rPr>
          <w:i/>
          <w:sz w:val="40"/>
          <w:szCs w:val="40"/>
        </w:rPr>
        <w:t xml:space="preserve">  Л.А.</w:t>
      </w: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40"/>
          <w:szCs w:val="40"/>
        </w:rPr>
      </w:pPr>
    </w:p>
    <w:p w:rsidR="009F2C21" w:rsidRDefault="009F2C21" w:rsidP="009F2C21">
      <w:pPr>
        <w:ind w:left="-851"/>
        <w:rPr>
          <w:i/>
          <w:sz w:val="32"/>
          <w:szCs w:val="32"/>
        </w:rPr>
      </w:pPr>
      <w:r>
        <w:rPr>
          <w:i/>
          <w:sz w:val="40"/>
          <w:szCs w:val="40"/>
        </w:rPr>
        <w:t xml:space="preserve">                                </w:t>
      </w:r>
      <w:r>
        <w:rPr>
          <w:i/>
          <w:sz w:val="32"/>
          <w:szCs w:val="32"/>
        </w:rPr>
        <w:t xml:space="preserve">Пласт  2012-2013 </w:t>
      </w:r>
      <w:proofErr w:type="spellStart"/>
      <w:r>
        <w:rPr>
          <w:i/>
          <w:sz w:val="32"/>
          <w:szCs w:val="32"/>
        </w:rPr>
        <w:t>уч</w:t>
      </w:r>
      <w:proofErr w:type="spellEnd"/>
      <w:r>
        <w:rPr>
          <w:i/>
          <w:sz w:val="32"/>
          <w:szCs w:val="32"/>
        </w:rPr>
        <w:t xml:space="preserve"> год.</w:t>
      </w:r>
    </w:p>
    <w:p w:rsidR="009F2C21" w:rsidRDefault="009F2C21" w:rsidP="009F2C2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Участники:  1. Семья Черепановых – команда  «Облака»</w:t>
      </w:r>
    </w:p>
    <w:p w:rsidR="009F2C21" w:rsidRDefault="009F2C21" w:rsidP="009F2C2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2. Семья </w:t>
      </w:r>
      <w:proofErr w:type="spellStart"/>
      <w:r>
        <w:rPr>
          <w:i/>
          <w:sz w:val="32"/>
          <w:szCs w:val="32"/>
        </w:rPr>
        <w:t>Кайгородовых</w:t>
      </w:r>
      <w:proofErr w:type="spellEnd"/>
      <w:r>
        <w:rPr>
          <w:i/>
          <w:sz w:val="32"/>
          <w:szCs w:val="32"/>
        </w:rPr>
        <w:t xml:space="preserve"> – команда «Огурцы»</w:t>
      </w:r>
    </w:p>
    <w:p w:rsidR="009F2C21" w:rsidRDefault="009F2C21" w:rsidP="009F2C2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3. Семья  Маланьиных – команда «Кубики»</w:t>
      </w:r>
    </w:p>
    <w:p w:rsidR="009F2C21" w:rsidRDefault="009F2C21" w:rsidP="009F2C2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4. Семья  Соловьёвых – команда «Шарики»</w:t>
      </w:r>
    </w:p>
    <w:p w:rsidR="009F2C21" w:rsidRDefault="009F2C21" w:rsidP="009F2C2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5.  Семья </w:t>
      </w:r>
      <w:proofErr w:type="spellStart"/>
      <w:r w:rsidR="00370B71">
        <w:rPr>
          <w:i/>
          <w:sz w:val="32"/>
          <w:szCs w:val="32"/>
        </w:rPr>
        <w:t>Масликовых</w:t>
      </w:r>
      <w:proofErr w:type="spellEnd"/>
      <w:r w:rsidR="00370B71">
        <w:rPr>
          <w:i/>
          <w:sz w:val="32"/>
          <w:szCs w:val="32"/>
        </w:rPr>
        <w:t xml:space="preserve"> – команда « Солнышко»</w:t>
      </w:r>
    </w:p>
    <w:p w:rsidR="00370B71" w:rsidRDefault="00370B71" w:rsidP="009F2C2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6. Семья </w:t>
      </w:r>
      <w:proofErr w:type="spellStart"/>
      <w:r>
        <w:rPr>
          <w:i/>
          <w:sz w:val="32"/>
          <w:szCs w:val="32"/>
        </w:rPr>
        <w:t>Новичковых</w:t>
      </w:r>
      <w:proofErr w:type="spellEnd"/>
      <w:r>
        <w:rPr>
          <w:i/>
          <w:sz w:val="32"/>
          <w:szCs w:val="32"/>
        </w:rPr>
        <w:t xml:space="preserve"> – команда  «Листик»</w:t>
      </w:r>
    </w:p>
    <w:p w:rsidR="00370B71" w:rsidRDefault="00370B71" w:rsidP="009F2C2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7. Семья Филиных – команда  «Пчёлка»</w:t>
      </w:r>
    </w:p>
    <w:p w:rsidR="00370B71" w:rsidRDefault="00370B71" w:rsidP="009F2C2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8. Семья Докшиных, Русских – «Василёк»</w:t>
      </w: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9F2C21">
      <w:pPr>
        <w:ind w:left="-851"/>
        <w:rPr>
          <w:i/>
          <w:sz w:val="32"/>
          <w:szCs w:val="32"/>
        </w:rPr>
      </w:pPr>
    </w:p>
    <w:p w:rsidR="00370B71" w:rsidRDefault="00370B71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Под весёлую музыку команды занимают свои места</w:t>
      </w:r>
    </w:p>
    <w:p w:rsidR="00370B71" w:rsidRDefault="00370B71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Ведущий -  На спортивную площадку</w:t>
      </w:r>
    </w:p>
    <w:p w:rsidR="00370B71" w:rsidRDefault="00370B71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Приглашаем всех сейчас.</w:t>
      </w:r>
    </w:p>
    <w:p w:rsidR="00370B71" w:rsidRDefault="00370B71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Праздник спорта и здоровья </w:t>
      </w:r>
    </w:p>
    <w:p w:rsidR="00370B71" w:rsidRDefault="00370B71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Начинается у нас!</w:t>
      </w:r>
    </w:p>
    <w:p w:rsidR="00370B71" w:rsidRDefault="00370B71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Приглашаю всех мальчишек и девчонок, пап и мам принять          </w:t>
      </w:r>
    </w:p>
    <w:p w:rsidR="00370B71" w:rsidRDefault="00370B71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участие в нашем семейном, спортивном празднике. Желаю                                  успехов в спортивных соревнованиях.</w:t>
      </w:r>
      <w:r w:rsidR="00950BC8">
        <w:rPr>
          <w:i/>
          <w:sz w:val="32"/>
          <w:szCs w:val="32"/>
        </w:rPr>
        <w:t xml:space="preserve"> Хочу представить команды, которые участвуют в соревнованиях.  (Команды дружно произносят свои названия.)</w:t>
      </w:r>
    </w:p>
    <w:p w:rsidR="00950BC8" w:rsidRDefault="00950BC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Я знаю, что наши семьи очень дружные и поэтому предлагаю всем спеть песню о дружбе «Всё мы дели пополам».</w:t>
      </w:r>
    </w:p>
    <w:p w:rsidR="00950BC8" w:rsidRDefault="00950BC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Ведущий – К нам на праздник обещал прилететь доктор Айболит. А </w:t>
      </w:r>
    </w:p>
    <w:p w:rsidR="00950BC8" w:rsidRDefault="00950BC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вот и он. Как вы добрались, доктор Айболит?</w:t>
      </w:r>
    </w:p>
    <w:p w:rsidR="00950BC8" w:rsidRDefault="00950BC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Доктор Айболит – Я еле-еле успел к вам на праздник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По полям, </w:t>
      </w:r>
      <w:proofErr w:type="gramStart"/>
      <w:r>
        <w:rPr>
          <w:i/>
          <w:sz w:val="32"/>
          <w:szCs w:val="32"/>
        </w:rPr>
        <w:t>по</w:t>
      </w:r>
      <w:proofErr w:type="gramEnd"/>
      <w:r>
        <w:rPr>
          <w:i/>
          <w:sz w:val="32"/>
          <w:szCs w:val="32"/>
        </w:rPr>
        <w:t xml:space="preserve"> </w:t>
      </w:r>
    </w:p>
    <w:p w:rsidR="00950BC8" w:rsidRDefault="00950BC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Лугам, по лесам я бежал, и два только слова </w:t>
      </w:r>
    </w:p>
    <w:p w:rsidR="00950BC8" w:rsidRDefault="00950BC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шептал: «Детский сад, детский сад, детский сад!»</w:t>
      </w:r>
    </w:p>
    <w:p w:rsidR="00950BC8" w:rsidRDefault="00950BC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Ведущи</w:t>
      </w:r>
      <w:proofErr w:type="gramStart"/>
      <w:r>
        <w:rPr>
          <w:i/>
          <w:sz w:val="32"/>
          <w:szCs w:val="32"/>
        </w:rPr>
        <w:t>й-</w:t>
      </w:r>
      <w:proofErr w:type="gramEnd"/>
      <w:r>
        <w:rPr>
          <w:i/>
          <w:sz w:val="32"/>
          <w:szCs w:val="32"/>
        </w:rPr>
        <w:t xml:space="preserve"> Уважаемый доктор, вы ничуть не опоздали, наш праздник </w:t>
      </w:r>
    </w:p>
    <w:p w:rsidR="00950BC8" w:rsidRDefault="00950BC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только начинается. Но нам нужна ваша помощь: перед всеми </w:t>
      </w:r>
    </w:p>
    <w:p w:rsidR="00950BC8" w:rsidRDefault="00950BC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соревнованиями врач должен осмотреть спортсменов</w:t>
      </w:r>
      <w:r w:rsidR="00A02964">
        <w:rPr>
          <w:i/>
          <w:sz w:val="32"/>
          <w:szCs w:val="32"/>
        </w:rPr>
        <w:t>,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не больны ли они, могут ли участвовать в соревнованиях.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Д.А.- У вас ангина?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Дети – Нет!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Д.А. – Скарлатина?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Дети – Нет!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Д.А. – Холерина?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Дети – Нет!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Д.А. – Малярия и бронхит?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>Дети – Нет!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Д.А. – Значит вы здоровые дети! Вы только посмотрите! (осматривает детей и взрослых.)  А я сейчас проверю, все ли здоровы! 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Прошу всех я встать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И команду выполнять.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Так…дышите! (прикладывает фонендоскоп).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Не дышите!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Всё в порядке, отдохните!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Вместе руки поднимите!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Превосходно, опустите!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Наклонитесь, разогнитесь!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Встаньте прямо, улыбнитесь!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Да, осмотром я доволен!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Всё, из вас никто не болен!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Можно праздник продолжать,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Можно петь и танцевать!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Вед. </w:t>
      </w:r>
      <w:r w:rsidR="007852F8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 xml:space="preserve"> </w:t>
      </w:r>
      <w:r w:rsidR="007852F8">
        <w:rPr>
          <w:i/>
          <w:sz w:val="32"/>
          <w:szCs w:val="32"/>
        </w:rPr>
        <w:t>Ну, раз все здоровы, тогда начинаем! Сначала весёлая разминка.</w:t>
      </w:r>
    </w:p>
    <w:p w:rsidR="007852F8" w:rsidRDefault="007852F8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Исполним шуточную песенку «Антошкина дорожка» </w:t>
      </w:r>
      <w:proofErr w:type="spellStart"/>
      <w:r>
        <w:rPr>
          <w:i/>
          <w:sz w:val="32"/>
          <w:szCs w:val="32"/>
        </w:rPr>
        <w:t>И.Бодраченко</w:t>
      </w:r>
      <w:proofErr w:type="spellEnd"/>
      <w:r>
        <w:rPr>
          <w:i/>
          <w:sz w:val="32"/>
          <w:szCs w:val="32"/>
        </w:rPr>
        <w:t>. Посмотрим, как наши команды справятся с первым заданием! (все исполняют песню с движениями)</w:t>
      </w:r>
    </w:p>
    <w:p w:rsidR="007852F8" w:rsidRDefault="007852F8" w:rsidP="007852F8">
      <w:pPr>
        <w:ind w:left="-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Вед. – Молодцы! Все справились </w:t>
      </w:r>
      <w:proofErr w:type="gramStart"/>
      <w:r>
        <w:rPr>
          <w:i/>
          <w:sz w:val="32"/>
          <w:szCs w:val="32"/>
        </w:rPr>
        <w:t>на</w:t>
      </w:r>
      <w:proofErr w:type="gramEnd"/>
      <w:r>
        <w:rPr>
          <w:i/>
          <w:sz w:val="32"/>
          <w:szCs w:val="32"/>
        </w:rPr>
        <w:t xml:space="preserve"> отлично! А ещё я хочу проверить     для начала, все ли дети и взрослые знают сказки? Читают ли они их дома?</w:t>
      </w:r>
    </w:p>
    <w:p w:rsidR="007852F8" w:rsidRDefault="007852F8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1. Сидит в корзинке девочка у мишки за спиной.</w:t>
      </w:r>
    </w:p>
    <w:p w:rsidR="007852F8" w:rsidRDefault="007852F8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Он, сам того не ведая, несёт её домой.  (Маша и медведь)</w:t>
      </w:r>
    </w:p>
    <w:p w:rsidR="007852F8" w:rsidRDefault="007852F8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2. Кто-то за кого-то, где-то ухватился очень цепко</w:t>
      </w:r>
    </w:p>
    <w:p w:rsidR="007852F8" w:rsidRDefault="007852F8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- Ох, никак не вытянуть! Ох, засела она крепко!</w:t>
      </w:r>
    </w:p>
    <w:p w:rsidR="007852F8" w:rsidRDefault="007852F8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Но помощники скоро придут! Победит упрямицу, общий дружный труд!    (Репка)</w:t>
      </w:r>
    </w:p>
    <w:p w:rsidR="007852F8" w:rsidRDefault="007852F8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3.  Бабушка внучку очень любила, шапочку красную ей подарила.</w:t>
      </w:r>
    </w:p>
    <w:p w:rsidR="007852F8" w:rsidRDefault="007852F8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Девочка имя забыла своё. А ну, подскажите имя её! </w:t>
      </w:r>
      <w:r w:rsidR="00B145E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(</w:t>
      </w:r>
      <w:proofErr w:type="spellStart"/>
      <w:r>
        <w:rPr>
          <w:i/>
          <w:sz w:val="32"/>
          <w:szCs w:val="32"/>
        </w:rPr>
        <w:t>Кр</w:t>
      </w:r>
      <w:proofErr w:type="spellEnd"/>
      <w:r>
        <w:rPr>
          <w:i/>
          <w:sz w:val="32"/>
          <w:szCs w:val="32"/>
        </w:rPr>
        <w:t>. Шапочка)</w:t>
      </w:r>
    </w:p>
    <w:p w:rsidR="007852F8" w:rsidRDefault="007852F8" w:rsidP="007852F8">
      <w:pPr>
        <w:pStyle w:val="a3"/>
        <w:ind w:left="-491"/>
        <w:jc w:val="both"/>
        <w:rPr>
          <w:i/>
          <w:sz w:val="32"/>
          <w:szCs w:val="32"/>
        </w:rPr>
      </w:pP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4.  Возле леса на опушке, трое их живёт в избушке.</w:t>
      </w: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Там 3 стула и 3 кружки, 3 кровати, 3 подушки.</w:t>
      </w: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Угадайте без подсказки, кто герои этой сказки?    (3 медведя)</w:t>
      </w: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Угадали все сказки – это значит, что у вас дружные семьи. А теперь проверим их на прочность. Переходим к спортивным состязаниям!</w:t>
      </w: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Проводятся соревнования:    1. «Витамины»</w:t>
      </w: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2. « Кенгуру»</w:t>
      </w: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3. «Летающие тарелки»</w:t>
      </w: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4. «Баскетбол»</w:t>
      </w: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По результатам определяется победитель.</w:t>
      </w: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</w:p>
    <w:p w:rsidR="00B145E5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Ведущий – Но сегодня побеждает ДРУЖБА! Поэтому предлагаю всем станцевать наш «Танец дружбы»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«Полька» Филиппенко.)</w:t>
      </w:r>
    </w:p>
    <w:p w:rsidR="00B145E5" w:rsidRPr="007852F8" w:rsidRDefault="00B145E5" w:rsidP="007852F8">
      <w:pPr>
        <w:pStyle w:val="a3"/>
        <w:ind w:left="-49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Д.А. – Ну а чтобы никто из вас никогда не болел, я приготовил вам витамины! (Раздаёт угощение детям и взрослым).</w:t>
      </w:r>
    </w:p>
    <w:p w:rsidR="00A02964" w:rsidRDefault="00A02964" w:rsidP="00370B71">
      <w:pPr>
        <w:ind w:left="-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</w:p>
    <w:p w:rsidR="00A02964" w:rsidRPr="009F2C21" w:rsidRDefault="00A02964" w:rsidP="00370B71">
      <w:pPr>
        <w:ind w:left="-851"/>
        <w:rPr>
          <w:i/>
          <w:sz w:val="32"/>
          <w:szCs w:val="32"/>
        </w:rPr>
      </w:pPr>
    </w:p>
    <w:sectPr w:rsidR="00A02964" w:rsidRPr="009F2C21" w:rsidSect="009F2C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3670"/>
    <w:multiLevelType w:val="hybridMultilevel"/>
    <w:tmpl w:val="74BCDEC8"/>
    <w:lvl w:ilvl="0" w:tplc="0AA822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C21"/>
    <w:rsid w:val="00370B71"/>
    <w:rsid w:val="006B48AC"/>
    <w:rsid w:val="007852F8"/>
    <w:rsid w:val="00950BC8"/>
    <w:rsid w:val="009F2C21"/>
    <w:rsid w:val="00A02964"/>
    <w:rsid w:val="00B1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2012-09-02T06:36:00Z</dcterms:created>
  <dcterms:modified xsi:type="dcterms:W3CDTF">2012-09-02T07:37:00Z</dcterms:modified>
</cp:coreProperties>
</file>