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45" w:rsidRPr="00FF6A45" w:rsidRDefault="00FF6A45" w:rsidP="00FF6A45">
      <w:pPr>
        <w:pStyle w:val="41"/>
        <w:shd w:val="clear" w:color="auto" w:fill="auto"/>
        <w:spacing w:before="0"/>
        <w:ind w:left="20" w:right="60" w:firstLine="380"/>
        <w:jc w:val="center"/>
        <w:rPr>
          <w:rStyle w:val="4"/>
          <w:b/>
          <w:color w:val="000000"/>
          <w:sz w:val="28"/>
          <w:szCs w:val="28"/>
        </w:rPr>
      </w:pPr>
      <w:r w:rsidRPr="00FF6A45">
        <w:rPr>
          <w:rStyle w:val="4"/>
          <w:b/>
          <w:color w:val="000000"/>
          <w:sz w:val="28"/>
          <w:szCs w:val="28"/>
        </w:rPr>
        <w:t>Воспитание культуры речи.</w:t>
      </w:r>
    </w:p>
    <w:p w:rsidR="00FF6A45" w:rsidRPr="00FF6A45" w:rsidRDefault="00FF6A45" w:rsidP="00FF6A45">
      <w:pPr>
        <w:pStyle w:val="41"/>
        <w:shd w:val="clear" w:color="auto" w:fill="auto"/>
        <w:spacing w:before="0"/>
        <w:ind w:left="20" w:right="60" w:firstLine="380"/>
        <w:jc w:val="center"/>
        <w:rPr>
          <w:rStyle w:val="4"/>
          <w:b/>
          <w:color w:val="000000"/>
        </w:rPr>
      </w:pPr>
      <w:r w:rsidRPr="00FF6A45">
        <w:rPr>
          <w:rStyle w:val="4"/>
          <w:b/>
          <w:color w:val="000000"/>
        </w:rPr>
        <w:t>Консультация для родителей.</w:t>
      </w:r>
    </w:p>
    <w:p w:rsidR="00FF6A45" w:rsidRPr="00FF6A45" w:rsidRDefault="00FF6A45" w:rsidP="00FF6A45">
      <w:pPr>
        <w:pStyle w:val="41"/>
        <w:shd w:val="clear" w:color="auto" w:fill="auto"/>
        <w:spacing w:before="0"/>
        <w:ind w:left="20" w:right="60" w:firstLine="380"/>
        <w:rPr>
          <w:rStyle w:val="4"/>
          <w:color w:val="000000"/>
        </w:rPr>
      </w:pPr>
    </w:p>
    <w:p w:rsidR="00FF6A45" w:rsidRPr="00FF6A45" w:rsidRDefault="00FF6A45" w:rsidP="00FF6A45">
      <w:pPr>
        <w:pStyle w:val="41"/>
        <w:shd w:val="clear" w:color="auto" w:fill="auto"/>
        <w:spacing w:before="0"/>
        <w:ind w:left="20" w:right="60" w:firstLine="380"/>
        <w:jc w:val="both"/>
      </w:pPr>
      <w:r w:rsidRPr="00FF6A45">
        <w:rPr>
          <w:rStyle w:val="4"/>
          <w:color w:val="000000"/>
        </w:rPr>
        <w:t>Воспитание культуры речи - проблема нравственная, имеющая социальную значи</w:t>
      </w:r>
      <w:r w:rsidRPr="00FF6A45">
        <w:rPr>
          <w:rStyle w:val="4"/>
          <w:color w:val="000000"/>
        </w:rPr>
        <w:softHyphen/>
        <w:t>мость. Воспитанность и культура человека ярко проявляются в умении оформлять мысль в слове, в манере говорить и общаться, в богатстве словарного запаса.</w:t>
      </w:r>
    </w:p>
    <w:p w:rsidR="00FF6A45" w:rsidRPr="00FF6A45" w:rsidRDefault="00FF6A45" w:rsidP="00FF6A45">
      <w:pPr>
        <w:pStyle w:val="50"/>
        <w:shd w:val="clear" w:color="auto" w:fill="auto"/>
        <w:ind w:left="20" w:right="60" w:firstLine="380"/>
        <w:jc w:val="both"/>
      </w:pPr>
      <w:r w:rsidRPr="00FF6A45">
        <w:rPr>
          <w:rStyle w:val="5"/>
          <w:b/>
          <w:bCs/>
          <w:color w:val="000000"/>
        </w:rPr>
        <w:t>В.А. Сухомлинский подметил, что «речевая культура человек</w:t>
      </w:r>
      <w:proofErr w:type="gramStart"/>
      <w:r w:rsidRPr="00FF6A45">
        <w:rPr>
          <w:rStyle w:val="5"/>
          <w:b/>
          <w:bCs/>
          <w:color w:val="000000"/>
        </w:rPr>
        <w:t>а-</w:t>
      </w:r>
      <w:proofErr w:type="gramEnd"/>
      <w:r w:rsidRPr="00FF6A45">
        <w:rPr>
          <w:rStyle w:val="5"/>
          <w:b/>
          <w:bCs/>
          <w:color w:val="000000"/>
        </w:rPr>
        <w:t xml:space="preserve"> это зеркало его духов ной культуры, Важно* чтобы ребёнок о раннего возраста учился и мыслить* и общаться посредством слова, соблюдая общепринятый речевой этикет.</w:t>
      </w:r>
    </w:p>
    <w:p w:rsidR="00FF6A45" w:rsidRPr="00FF6A45" w:rsidRDefault="00FF6A45" w:rsidP="00FF6A45">
      <w:pPr>
        <w:pStyle w:val="50"/>
        <w:shd w:val="clear" w:color="auto" w:fill="auto"/>
        <w:ind w:left="20" w:firstLine="0"/>
        <w:jc w:val="both"/>
      </w:pPr>
      <w:r w:rsidRPr="00FF6A45">
        <w:rPr>
          <w:rStyle w:val="5"/>
          <w:b/>
          <w:bCs/>
          <w:color w:val="000000"/>
        </w:rPr>
        <w:t>Какие в этой связи возникают задачи воспитания?</w:t>
      </w:r>
    </w:p>
    <w:p w:rsidR="00FF6A45" w:rsidRPr="00FF6A45" w:rsidRDefault="00FF6A45" w:rsidP="00FF6A45">
      <w:pPr>
        <w:pStyle w:val="50"/>
        <w:shd w:val="clear" w:color="auto" w:fill="auto"/>
        <w:ind w:left="20" w:right="60" w:firstLine="0"/>
        <w:jc w:val="both"/>
      </w:pPr>
      <w:r w:rsidRPr="00FF6A45">
        <w:rPr>
          <w:rStyle w:val="5"/>
          <w:b/>
          <w:bCs/>
          <w:color w:val="000000"/>
        </w:rPr>
        <w:t xml:space="preserve">Необходимо формировать культуру речи ребёнка: учить его чётко и ясно произносить слова; правильно и понятно для окружающих излагать мысль; вежливо отвечать на </w:t>
      </w:r>
      <w:proofErr w:type="spellStart"/>
      <w:proofErr w:type="gramStart"/>
      <w:r w:rsidRPr="00FF6A45">
        <w:rPr>
          <w:rStyle w:val="5"/>
          <w:b/>
          <w:bCs/>
          <w:color w:val="000000"/>
        </w:rPr>
        <w:t>вопро</w:t>
      </w:r>
      <w:proofErr w:type="spellEnd"/>
      <w:r w:rsidRPr="00FF6A45">
        <w:rPr>
          <w:rStyle w:val="5"/>
          <w:b/>
          <w:bCs/>
          <w:color w:val="000000"/>
        </w:rPr>
        <w:t xml:space="preserve"> </w:t>
      </w:r>
      <w:proofErr w:type="spellStart"/>
      <w:r w:rsidRPr="00FF6A45">
        <w:rPr>
          <w:rStyle w:val="5"/>
          <w:b/>
          <w:bCs/>
          <w:color w:val="000000"/>
        </w:rPr>
        <w:t>сы</w:t>
      </w:r>
      <w:proofErr w:type="spellEnd"/>
      <w:proofErr w:type="gramEnd"/>
      <w:r w:rsidRPr="00FF6A45">
        <w:rPr>
          <w:rStyle w:val="5"/>
          <w:b/>
          <w:bCs/>
          <w:color w:val="000000"/>
        </w:rPr>
        <w:t xml:space="preserve"> взрослых и обращаться к ним с просьбой; не перебивать говорящих; внимательно выслушивать указания старших, говорить без крика, владея силой голоса и различными интонациями» спокойно и скромно держать себя во время разговора.</w:t>
      </w:r>
    </w:p>
    <w:p w:rsidR="00FF6A45" w:rsidRPr="00FF6A45" w:rsidRDefault="00FF6A45" w:rsidP="00FF6A45">
      <w:pPr>
        <w:pStyle w:val="41"/>
        <w:shd w:val="clear" w:color="auto" w:fill="auto"/>
        <w:spacing w:before="0"/>
        <w:ind w:left="20" w:right="60" w:firstLine="0"/>
        <w:jc w:val="both"/>
      </w:pPr>
      <w:r w:rsidRPr="00FF6A45">
        <w:rPr>
          <w:rStyle w:val="40"/>
          <w:color w:val="000000"/>
        </w:rPr>
        <w:t xml:space="preserve">Речевое развитие ребёнка зависит от того, </w:t>
      </w:r>
      <w:r w:rsidRPr="00FF6A45">
        <w:rPr>
          <w:rStyle w:val="4"/>
          <w:color w:val="000000"/>
        </w:rPr>
        <w:t xml:space="preserve">какую </w:t>
      </w:r>
      <w:r w:rsidRPr="00FF6A45">
        <w:rPr>
          <w:rStyle w:val="40"/>
          <w:color w:val="000000"/>
        </w:rPr>
        <w:t>речь он слышит от окружающих, Перво</w:t>
      </w:r>
      <w:r w:rsidRPr="00FF6A45">
        <w:rPr>
          <w:rStyle w:val="40"/>
          <w:color w:val="000000"/>
        </w:rPr>
        <w:softHyphen/>
      </w:r>
      <w:r w:rsidRPr="00FF6A45">
        <w:rPr>
          <w:rStyle w:val="4"/>
          <w:color w:val="000000"/>
        </w:rPr>
        <w:t>начальное овладение человеческой речью основано на подражательности. Дети удивите</w:t>
      </w:r>
      <w:r w:rsidRPr="00FF6A45">
        <w:rPr>
          <w:rStyle w:val="4"/>
          <w:color w:val="000000"/>
        </w:rPr>
        <w:softHyphen/>
        <w:t>льно чутко улавливают, как разговаривают взрослые — спокойно или с раздражением, умеренно громко или крикливо, уважительно или с пренебрежением, и, подражая, копи</w:t>
      </w:r>
      <w:r w:rsidRPr="00FF6A45">
        <w:rPr>
          <w:rStyle w:val="4"/>
          <w:color w:val="000000"/>
        </w:rPr>
        <w:softHyphen/>
        <w:t xml:space="preserve">руют </w:t>
      </w:r>
      <w:proofErr w:type="gramStart"/>
      <w:r w:rsidRPr="00FF6A45">
        <w:rPr>
          <w:rStyle w:val="4"/>
          <w:color w:val="000000"/>
        </w:rPr>
        <w:t>услышанное</w:t>
      </w:r>
      <w:proofErr w:type="gramEnd"/>
      <w:r w:rsidRPr="00FF6A45">
        <w:rPr>
          <w:rStyle w:val="4"/>
          <w:color w:val="000000"/>
        </w:rPr>
        <w:t>. Вслушайтесь, как говорит ребёнок, и вы непременно заметите, что в его интонациях проявляются особенности произношения отца и матери, бабушки и деду</w:t>
      </w:r>
      <w:r w:rsidRPr="00FF6A45">
        <w:rPr>
          <w:rStyle w:val="4"/>
          <w:color w:val="000000"/>
        </w:rPr>
        <w:softHyphen/>
        <w:t>шки; он передаёт их жесты и мимику; использует характерные и часто употребляемые ими обороты речи.</w:t>
      </w:r>
      <w:proofErr w:type="gramStart"/>
      <w:r w:rsidRPr="00FF6A45">
        <w:rPr>
          <w:rStyle w:val="4"/>
          <w:color w:val="000000"/>
        </w:rPr>
        <w:t xml:space="preserve"> .</w:t>
      </w:r>
      <w:proofErr w:type="gramEnd"/>
      <w:r w:rsidRPr="00FF6A45">
        <w:rPr>
          <w:rStyle w:val="4"/>
          <w:color w:val="000000"/>
        </w:rPr>
        <w:t>Языковое богатство близких, как и недостаток их языковой культуры, становится достоянием ребёнка.</w:t>
      </w:r>
    </w:p>
    <w:p w:rsidR="00FF6A45" w:rsidRPr="00FF6A45" w:rsidRDefault="00FF6A45" w:rsidP="00FF6A45">
      <w:pPr>
        <w:pStyle w:val="41"/>
        <w:shd w:val="clear" w:color="auto" w:fill="auto"/>
        <w:spacing w:before="0"/>
        <w:ind w:left="20" w:right="60" w:firstLine="380"/>
        <w:jc w:val="both"/>
      </w:pPr>
      <w:r w:rsidRPr="00FF6A45">
        <w:rPr>
          <w:rStyle w:val="4"/>
          <w:color w:val="000000"/>
        </w:rPr>
        <w:t>На речь и поведение ребёнка во время разговора влияют его интеллектуальное разви</w:t>
      </w:r>
      <w:r w:rsidRPr="00FF6A45">
        <w:rPr>
          <w:rStyle w:val="4"/>
          <w:color w:val="000000"/>
        </w:rPr>
        <w:softHyphen/>
        <w:t xml:space="preserve">тие, </w:t>
      </w:r>
      <w:r w:rsidR="0056375D" w:rsidRPr="00FF6A45">
        <w:rPr>
          <w:rStyle w:val="4"/>
          <w:color w:val="000000"/>
        </w:rPr>
        <w:t>особенности</w:t>
      </w:r>
      <w:bookmarkStart w:id="0" w:name="_GoBack"/>
      <w:bookmarkEnd w:id="0"/>
      <w:r w:rsidRPr="00FF6A45">
        <w:rPr>
          <w:rStyle w:val="4"/>
          <w:color w:val="000000"/>
        </w:rPr>
        <w:t xml:space="preserve"> его нервной системы, а также насколько часто, как, и о чем разговарива</w:t>
      </w:r>
      <w:r w:rsidRPr="00FF6A45">
        <w:rPr>
          <w:rStyle w:val="4"/>
          <w:color w:val="000000"/>
        </w:rPr>
        <w:softHyphen/>
        <w:t xml:space="preserve">ют </w:t>
      </w:r>
      <w:r w:rsidRPr="00FF6A45">
        <w:rPr>
          <w:rStyle w:val="40"/>
          <w:color w:val="000000"/>
        </w:rPr>
        <w:t xml:space="preserve">с </w:t>
      </w:r>
      <w:r w:rsidRPr="00FF6A45">
        <w:rPr>
          <w:rStyle w:val="4"/>
          <w:color w:val="000000"/>
        </w:rPr>
        <w:t xml:space="preserve">ним </w:t>
      </w:r>
      <w:r w:rsidRPr="00FF6A45">
        <w:rPr>
          <w:rStyle w:val="40"/>
          <w:color w:val="000000"/>
        </w:rPr>
        <w:t>родители.</w:t>
      </w:r>
    </w:p>
    <w:p w:rsidR="00FF6A45" w:rsidRPr="00FF6A45" w:rsidRDefault="00FF6A45" w:rsidP="00FF6A45">
      <w:pPr>
        <w:pStyle w:val="41"/>
        <w:shd w:val="clear" w:color="auto" w:fill="auto"/>
        <w:spacing w:before="0"/>
        <w:ind w:left="20" w:right="60" w:firstLine="380"/>
        <w:jc w:val="both"/>
      </w:pPr>
      <w:r w:rsidRPr="00FF6A45">
        <w:rPr>
          <w:rStyle w:val="4"/>
          <w:color w:val="000000"/>
        </w:rPr>
        <w:t>Развитие речи и мышления - единый процесс. Работа, проводимая в детском саду по формированию у детей речевой культуры, наиболее результативна, если находит продол</w:t>
      </w:r>
      <w:r w:rsidRPr="00FF6A45">
        <w:rPr>
          <w:rStyle w:val="4"/>
          <w:color w:val="000000"/>
        </w:rPr>
        <w:softHyphen/>
        <w:t>жение в семье.</w:t>
      </w:r>
    </w:p>
    <w:p w:rsidR="00FF6A45" w:rsidRPr="00FF6A45" w:rsidRDefault="00FF6A45" w:rsidP="00FF6A45">
      <w:pPr>
        <w:pStyle w:val="50"/>
        <w:shd w:val="clear" w:color="auto" w:fill="auto"/>
        <w:ind w:left="20" w:right="60" w:firstLine="380"/>
        <w:jc w:val="both"/>
      </w:pPr>
      <w:r w:rsidRPr="00FF6A45">
        <w:rPr>
          <w:rStyle w:val="5"/>
          <w:b/>
          <w:bCs/>
          <w:color w:val="000000"/>
        </w:rPr>
        <w:t>Известно, что культура, речи проявляется не только в том, что сказано, но и в том, как сказано. Обычное «здравствуйте» может прозвучать приветливо, доброжелательно или небрежно, холодно, Всё зависит оттого» каким тоном мы его произносим. Культурный человек умеет не только говорить, но и внимательно слушать собеседника.</w:t>
      </w:r>
    </w:p>
    <w:p w:rsidR="00FF6A45" w:rsidRPr="00FF6A45" w:rsidRDefault="00FF6A45" w:rsidP="00FF6A45">
      <w:pPr>
        <w:pStyle w:val="50"/>
        <w:shd w:val="clear" w:color="auto" w:fill="auto"/>
        <w:ind w:left="20" w:right="60" w:firstLine="380"/>
        <w:jc w:val="both"/>
      </w:pPr>
      <w:r w:rsidRPr="00FF6A45">
        <w:rPr>
          <w:rStyle w:val="5"/>
          <w:b/>
          <w:bCs/>
          <w:color w:val="000000"/>
        </w:rPr>
        <w:t>Речевая сдержанность - один из признаков культуры общения. Как часто не достаёт этой способности нашим детям'</w:t>
      </w:r>
    </w:p>
    <w:p w:rsidR="00FF6A45" w:rsidRPr="00FF6A45" w:rsidRDefault="00FF6A45" w:rsidP="00FF6A45">
      <w:pPr>
        <w:pStyle w:val="41"/>
        <w:shd w:val="clear" w:color="auto" w:fill="auto"/>
        <w:spacing w:before="0"/>
        <w:ind w:left="20" w:right="60" w:firstLine="380"/>
        <w:jc w:val="both"/>
      </w:pPr>
      <w:r w:rsidRPr="00FF6A45">
        <w:rPr>
          <w:rStyle w:val="4"/>
          <w:color w:val="000000"/>
        </w:rPr>
        <w:t>Надо учить детей не только правильно говорить, но и внимательно выслушивать собе</w:t>
      </w:r>
      <w:r w:rsidRPr="00FF6A45">
        <w:rPr>
          <w:rStyle w:val="4"/>
          <w:color w:val="000000"/>
        </w:rPr>
        <w:softHyphen/>
        <w:t>седника, поддерживая с ним диалог; молчать, когда это необходимо.</w:t>
      </w:r>
    </w:p>
    <w:p w:rsidR="00FF6A45" w:rsidRPr="00FF6A45" w:rsidRDefault="00FF6A45" w:rsidP="00FF6A45">
      <w:pPr>
        <w:pStyle w:val="41"/>
        <w:shd w:val="clear" w:color="auto" w:fill="auto"/>
        <w:spacing w:before="0"/>
        <w:ind w:left="20" w:right="60" w:firstLine="380"/>
        <w:jc w:val="both"/>
      </w:pPr>
      <w:r w:rsidRPr="00FF6A45">
        <w:rPr>
          <w:rStyle w:val="4"/>
          <w:color w:val="000000"/>
        </w:rPr>
        <w:t>Требуя от ребёнка, чтобы он не перебивал говорящего, полезно напомнить ему: «</w:t>
      </w:r>
      <w:proofErr w:type="gramStart"/>
      <w:r w:rsidRPr="00FF6A45">
        <w:rPr>
          <w:rStyle w:val="4"/>
          <w:color w:val="000000"/>
        </w:rPr>
        <w:t>Ска</w:t>
      </w:r>
      <w:r w:rsidRPr="00FF6A45">
        <w:rPr>
          <w:rStyle w:val="4"/>
          <w:color w:val="000000"/>
        </w:rPr>
        <w:softHyphen/>
        <w:t>чало</w:t>
      </w:r>
      <w:proofErr w:type="gramEnd"/>
      <w:r w:rsidRPr="00FF6A45">
        <w:rPr>
          <w:rStyle w:val="4"/>
          <w:color w:val="000000"/>
        </w:rPr>
        <w:t xml:space="preserve"> послушай, что говорят другие, а потом говорить будешь ты».</w:t>
      </w:r>
    </w:p>
    <w:p w:rsidR="00E16A81" w:rsidRPr="00FF6A45" w:rsidRDefault="00FF6A45" w:rsidP="00FF6A45">
      <w:pPr>
        <w:jc w:val="both"/>
        <w:rPr>
          <w:sz w:val="22"/>
          <w:szCs w:val="22"/>
        </w:rPr>
      </w:pPr>
      <w:r w:rsidRPr="00FF6A45">
        <w:rPr>
          <w:rStyle w:val="4"/>
          <w:sz w:val="22"/>
          <w:szCs w:val="22"/>
        </w:rPr>
        <w:t>Воспитывать живого и тактичного собеседника - одна из задач, которая должна реша</w:t>
      </w:r>
      <w:r w:rsidRPr="00FF6A45">
        <w:rPr>
          <w:rStyle w:val="4"/>
          <w:sz w:val="22"/>
          <w:szCs w:val="22"/>
        </w:rPr>
        <w:softHyphen/>
        <w:t>ться на протяжении дошкольного детства.</w:t>
      </w:r>
    </w:p>
    <w:sectPr w:rsidR="00E16A81" w:rsidRPr="00FF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45"/>
    <w:rsid w:val="0056375D"/>
    <w:rsid w:val="00E16A81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rsid w:val="00FF6A45"/>
    <w:rPr>
      <w:rFonts w:ascii="Times New Roman" w:hAnsi="Times New Roman" w:cs="Times New Roman"/>
      <w:shd w:val="clear" w:color="auto" w:fill="FFFFFF"/>
    </w:rPr>
  </w:style>
  <w:style w:type="character" w:customStyle="1" w:styleId="40">
    <w:name w:val="Основной текст (4) + Полужирный"/>
    <w:basedOn w:val="4"/>
    <w:rsid w:val="00FF6A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F6A4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F6A45"/>
    <w:pPr>
      <w:shd w:val="clear" w:color="auto" w:fill="FFFFFF"/>
      <w:spacing w:before="60" w:line="298" w:lineRule="exact"/>
      <w:ind w:hanging="182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FF6A45"/>
    <w:pPr>
      <w:shd w:val="clear" w:color="auto" w:fill="FFFFFF"/>
      <w:spacing w:line="298" w:lineRule="exact"/>
      <w:ind w:hanging="36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rsid w:val="00FF6A45"/>
    <w:rPr>
      <w:rFonts w:ascii="Times New Roman" w:hAnsi="Times New Roman" w:cs="Times New Roman"/>
      <w:shd w:val="clear" w:color="auto" w:fill="FFFFFF"/>
    </w:rPr>
  </w:style>
  <w:style w:type="character" w:customStyle="1" w:styleId="40">
    <w:name w:val="Основной текст (4) + Полужирный"/>
    <w:basedOn w:val="4"/>
    <w:rsid w:val="00FF6A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F6A4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F6A45"/>
    <w:pPr>
      <w:shd w:val="clear" w:color="auto" w:fill="FFFFFF"/>
      <w:spacing w:before="60" w:line="298" w:lineRule="exact"/>
      <w:ind w:hanging="182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FF6A45"/>
    <w:pPr>
      <w:shd w:val="clear" w:color="auto" w:fill="FFFFFF"/>
      <w:spacing w:line="298" w:lineRule="exact"/>
      <w:ind w:hanging="36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2014-05-06T20:44:00Z</dcterms:created>
  <dcterms:modified xsi:type="dcterms:W3CDTF">2014-05-06T20:50:00Z</dcterms:modified>
</cp:coreProperties>
</file>