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BA" w:rsidRPr="00895B03" w:rsidRDefault="00B73CBA" w:rsidP="00B73CB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95B03">
        <w:rPr>
          <w:rFonts w:ascii="Times New Roman" w:hAnsi="Times New Roman"/>
          <w:i/>
          <w:sz w:val="28"/>
          <w:szCs w:val="28"/>
        </w:rPr>
        <w:t xml:space="preserve">Государственное  бюджетное дошкольное образовательное учреждение  детский сад № 1 </w:t>
      </w:r>
    </w:p>
    <w:p w:rsidR="00B73CBA" w:rsidRPr="00895B03" w:rsidRDefault="00B73CBA" w:rsidP="00B73CB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895B03">
        <w:rPr>
          <w:rFonts w:ascii="Times New Roman" w:hAnsi="Times New Roman"/>
          <w:i/>
          <w:sz w:val="28"/>
          <w:szCs w:val="28"/>
        </w:rPr>
        <w:t>Колпинского</w:t>
      </w:r>
      <w:proofErr w:type="spellEnd"/>
      <w:r w:rsidRPr="00895B03">
        <w:rPr>
          <w:rFonts w:ascii="Times New Roman" w:hAnsi="Times New Roman"/>
          <w:i/>
          <w:sz w:val="28"/>
          <w:szCs w:val="28"/>
        </w:rPr>
        <w:t xml:space="preserve"> района Санкт-Петербурга</w:t>
      </w:r>
      <w:r w:rsidR="00270812" w:rsidRPr="00895B03">
        <w:rPr>
          <w:rFonts w:ascii="Times New Roman" w:hAnsi="Times New Roman"/>
          <w:i/>
          <w:sz w:val="28"/>
          <w:szCs w:val="28"/>
        </w:rPr>
        <w:t>.</w:t>
      </w:r>
    </w:p>
    <w:p w:rsidR="00B73CBA" w:rsidRPr="00895B03" w:rsidRDefault="00270812" w:rsidP="00270812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895B0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</w:t>
      </w:r>
      <w:r w:rsidR="00B73CBA" w:rsidRPr="00895B03">
        <w:rPr>
          <w:rFonts w:ascii="Times New Roman" w:hAnsi="Times New Roman"/>
          <w:b/>
          <w:i/>
          <w:sz w:val="28"/>
          <w:szCs w:val="28"/>
          <w:u w:val="single"/>
        </w:rPr>
        <w:t>ПАСПОРТ ПЕДАГОГИЧЕСКОГО ПРОЕКТА</w:t>
      </w:r>
    </w:p>
    <w:p w:rsidR="00B73CBA" w:rsidRPr="00895B03" w:rsidRDefault="00B73CBA" w:rsidP="00743B76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73CBA" w:rsidRPr="00895B03" w:rsidRDefault="00270812" w:rsidP="00B73CBA">
      <w:pPr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895B03">
        <w:rPr>
          <w:rFonts w:ascii="Times New Roman" w:hAnsi="Times New Roman"/>
          <w:b/>
          <w:i/>
          <w:sz w:val="40"/>
          <w:szCs w:val="40"/>
          <w:u w:val="single"/>
        </w:rPr>
        <w:t>« Новый год шагает по планете»</w:t>
      </w:r>
    </w:p>
    <w:p w:rsidR="00801B5C" w:rsidRDefault="00270812" w:rsidP="00057EA1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654800" cy="4991100"/>
            <wp:effectExtent l="19050" t="0" r="0" b="0"/>
            <wp:docPr id="1" name="TB_Image" descr="http://boobooka.com/wp-content/uploads/2013/03/68274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boobooka.com/wp-content/uploads/2013/03/68274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BA" w:rsidRPr="00895B03" w:rsidRDefault="006E1279" w:rsidP="00801B5C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Автор : Воспитатель Кондрашова Оксана Юрьевна.  </w:t>
      </w:r>
      <w:r w:rsidR="00270812" w:rsidRPr="00895B03">
        <w:rPr>
          <w:rFonts w:ascii="Times New Roman" w:hAnsi="Times New Roman"/>
          <w:b/>
          <w:i/>
        </w:rPr>
        <w:t>Подготовительная группа</w:t>
      </w:r>
      <w:r w:rsidR="00B73CBA" w:rsidRPr="00895B03">
        <w:rPr>
          <w:rFonts w:ascii="Times New Roman" w:hAnsi="Times New Roman"/>
          <w:b/>
          <w:i/>
        </w:rPr>
        <w:t xml:space="preserve"> «Светлячки»</w:t>
      </w:r>
    </w:p>
    <w:p w:rsidR="00801B5C" w:rsidRDefault="00801B5C" w:rsidP="00801B5C">
      <w:pPr>
        <w:spacing w:after="0" w:line="240" w:lineRule="auto"/>
        <w:jc w:val="right"/>
        <w:rPr>
          <w:rFonts w:ascii="Times New Roman" w:hAnsi="Times New Roman"/>
        </w:rPr>
      </w:pPr>
    </w:p>
    <w:p w:rsidR="00B73CBA" w:rsidRDefault="00B73CBA" w:rsidP="00801B5C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3"/>
        <w:tblpPr w:leftFromText="180" w:rightFromText="180" w:vertAnchor="page" w:horzAnchor="page" w:tblpX="1153" w:tblpY="1465"/>
        <w:tblW w:w="0" w:type="auto"/>
        <w:tblLook w:val="04A0"/>
      </w:tblPr>
      <w:tblGrid>
        <w:gridCol w:w="3794"/>
        <w:gridCol w:w="5115"/>
        <w:gridCol w:w="225"/>
        <w:gridCol w:w="5433"/>
      </w:tblGrid>
      <w:tr w:rsidR="00B73CBA" w:rsidTr="00AE3142">
        <w:tc>
          <w:tcPr>
            <w:tcW w:w="3794" w:type="dxa"/>
            <w:vAlign w:val="center"/>
          </w:tcPr>
          <w:p w:rsidR="00B73CBA" w:rsidRPr="004D080F" w:rsidRDefault="00B73CBA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80F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0773" w:type="dxa"/>
            <w:gridSpan w:val="3"/>
            <w:vAlign w:val="center"/>
          </w:tcPr>
          <w:p w:rsidR="00B73CBA" w:rsidRPr="00B73CBA" w:rsidRDefault="00270812" w:rsidP="00AE3142">
            <w:pPr>
              <w:jc w:val="center"/>
              <w:rPr>
                <w:rFonts w:ascii="Monotype Corsiva" w:hAnsi="Monotype Corsiva"/>
                <w:color w:val="17365D" w:themeColor="text2" w:themeShade="BF"/>
                <w:sz w:val="52"/>
                <w:szCs w:val="52"/>
              </w:rPr>
            </w:pPr>
            <w:r>
              <w:rPr>
                <w:rFonts w:ascii="Monotype Corsiva" w:hAnsi="Monotype Corsiva"/>
                <w:b/>
                <w:bCs/>
                <w:color w:val="17365D" w:themeColor="text2" w:themeShade="BF"/>
                <w:sz w:val="52"/>
                <w:szCs w:val="52"/>
              </w:rPr>
              <w:t>Новогоднее путешествие по разным странам.</w:t>
            </w:r>
          </w:p>
          <w:p w:rsidR="00B73CBA" w:rsidRDefault="00B73CBA" w:rsidP="00AE3142">
            <w:pPr>
              <w:jc w:val="center"/>
              <w:rPr>
                <w:rFonts w:ascii="Times New Roman" w:hAnsi="Times New Roman"/>
              </w:rPr>
            </w:pPr>
          </w:p>
        </w:tc>
      </w:tr>
      <w:tr w:rsidR="00B73CBA" w:rsidTr="00AE3142">
        <w:tc>
          <w:tcPr>
            <w:tcW w:w="3794" w:type="dxa"/>
            <w:vAlign w:val="center"/>
          </w:tcPr>
          <w:p w:rsidR="00B73CBA" w:rsidRPr="004D080F" w:rsidRDefault="004D080F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80F">
              <w:rPr>
                <w:rFonts w:ascii="Times New Roman" w:hAnsi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10773" w:type="dxa"/>
            <w:gridSpan w:val="3"/>
            <w:vAlign w:val="center"/>
          </w:tcPr>
          <w:p w:rsidR="00022779" w:rsidRDefault="00022779" w:rsidP="00AE3142">
            <w:pPr>
              <w:jc w:val="center"/>
              <w:rPr>
                <w:rFonts w:ascii="Monotype Corsiva" w:hAnsi="Monotype Corsiva"/>
                <w:b/>
                <w:color w:val="17365D" w:themeColor="text2" w:themeShade="BF"/>
                <w:sz w:val="36"/>
                <w:szCs w:val="36"/>
              </w:rPr>
            </w:pPr>
          </w:p>
          <w:p w:rsidR="00022779" w:rsidRDefault="00022779" w:rsidP="00AE3142">
            <w:pPr>
              <w:jc w:val="center"/>
              <w:rPr>
                <w:rFonts w:ascii="Monotype Corsiva" w:hAnsi="Monotype Corsiva"/>
                <w:b/>
                <w:color w:val="17365D" w:themeColor="text2" w:themeShade="BF"/>
                <w:sz w:val="36"/>
                <w:szCs w:val="36"/>
              </w:rPr>
            </w:pPr>
          </w:p>
          <w:p w:rsidR="00B73CBA" w:rsidRDefault="004D080F" w:rsidP="00AE3142">
            <w:pPr>
              <w:jc w:val="center"/>
              <w:rPr>
                <w:rFonts w:ascii="Monotype Corsiva" w:hAnsi="Monotype Corsiva"/>
                <w:b/>
                <w:color w:val="17365D" w:themeColor="text2" w:themeShade="BF"/>
                <w:sz w:val="36"/>
                <w:szCs w:val="36"/>
              </w:rPr>
            </w:pPr>
            <w:proofErr w:type="spellStart"/>
            <w:r w:rsidRPr="004D080F">
              <w:rPr>
                <w:rFonts w:ascii="Monotype Corsiva" w:hAnsi="Monotype Corsiva"/>
                <w:b/>
                <w:color w:val="17365D" w:themeColor="text2" w:themeShade="BF"/>
                <w:sz w:val="36"/>
                <w:szCs w:val="36"/>
              </w:rPr>
              <w:t>Информационно-практико-ориентированный</w:t>
            </w:r>
            <w:proofErr w:type="spellEnd"/>
          </w:p>
          <w:p w:rsidR="00022779" w:rsidRDefault="00022779" w:rsidP="00AE3142">
            <w:pPr>
              <w:rPr>
                <w:rFonts w:ascii="Monotype Corsiva" w:hAnsi="Monotype Corsiva"/>
                <w:b/>
                <w:color w:val="17365D" w:themeColor="text2" w:themeShade="BF"/>
                <w:sz w:val="36"/>
                <w:szCs w:val="36"/>
              </w:rPr>
            </w:pPr>
          </w:p>
          <w:p w:rsidR="00022779" w:rsidRPr="004D080F" w:rsidRDefault="00022779" w:rsidP="00AE3142">
            <w:pPr>
              <w:jc w:val="center"/>
              <w:rPr>
                <w:rFonts w:ascii="Monotype Corsiva" w:hAnsi="Monotype Corsiva"/>
                <w:b/>
                <w:color w:val="17365D" w:themeColor="text2" w:themeShade="BF"/>
                <w:sz w:val="36"/>
                <w:szCs w:val="36"/>
              </w:rPr>
            </w:pPr>
          </w:p>
        </w:tc>
      </w:tr>
      <w:tr w:rsidR="00B73CBA" w:rsidTr="00AE3142">
        <w:tc>
          <w:tcPr>
            <w:tcW w:w="3794" w:type="dxa"/>
            <w:vAlign w:val="center"/>
          </w:tcPr>
          <w:p w:rsidR="00B73CBA" w:rsidRPr="004D080F" w:rsidRDefault="004D080F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80F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0773" w:type="dxa"/>
            <w:gridSpan w:val="3"/>
            <w:vAlign w:val="center"/>
          </w:tcPr>
          <w:p w:rsidR="00022779" w:rsidRDefault="00022779" w:rsidP="00AE3142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022779" w:rsidRDefault="00022779" w:rsidP="00AE3142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022779" w:rsidRDefault="008B28B5" w:rsidP="00AE3142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Дети подготовительной </w:t>
            </w:r>
            <w:r w:rsidR="004D080F">
              <w:rPr>
                <w:rFonts w:ascii="Times New Roman" w:hAnsi="Times New Roman"/>
                <w:i/>
                <w:sz w:val="32"/>
                <w:szCs w:val="32"/>
              </w:rPr>
              <w:t xml:space="preserve"> группы, воспитатели, родители воспитанников</w:t>
            </w:r>
          </w:p>
          <w:p w:rsidR="00022779" w:rsidRDefault="00022779" w:rsidP="00AE3142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8634C5" w:rsidRPr="004D080F" w:rsidRDefault="008634C5" w:rsidP="00AE3142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4D080F" w:rsidTr="00AE3142">
        <w:trPr>
          <w:trHeight w:val="435"/>
        </w:trPr>
        <w:tc>
          <w:tcPr>
            <w:tcW w:w="3794" w:type="dxa"/>
            <w:vMerge w:val="restart"/>
            <w:vAlign w:val="center"/>
          </w:tcPr>
          <w:p w:rsidR="004D080F" w:rsidRPr="004D080F" w:rsidRDefault="004D080F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80F">
              <w:rPr>
                <w:rFonts w:ascii="Times New Roman" w:hAnsi="Times New Roman"/>
                <w:b/>
                <w:sz w:val="28"/>
                <w:szCs w:val="28"/>
              </w:rPr>
              <w:t xml:space="preserve">Наличие </w:t>
            </w:r>
            <w:proofErr w:type="spellStart"/>
            <w:r w:rsidRPr="004D080F">
              <w:rPr>
                <w:rFonts w:ascii="Times New Roman" w:hAnsi="Times New Roman"/>
                <w:b/>
                <w:sz w:val="28"/>
                <w:szCs w:val="28"/>
              </w:rPr>
              <w:t>межпредметных</w:t>
            </w:r>
            <w:proofErr w:type="spellEnd"/>
            <w:r w:rsidRPr="004D080F">
              <w:rPr>
                <w:rFonts w:ascii="Times New Roman" w:hAnsi="Times New Roman"/>
                <w:b/>
                <w:sz w:val="28"/>
                <w:szCs w:val="28"/>
              </w:rPr>
              <w:t xml:space="preserve"> связей</w:t>
            </w:r>
          </w:p>
        </w:tc>
        <w:tc>
          <w:tcPr>
            <w:tcW w:w="10773" w:type="dxa"/>
            <w:gridSpan w:val="3"/>
            <w:vAlign w:val="center"/>
          </w:tcPr>
          <w:p w:rsidR="00022779" w:rsidRDefault="00022779" w:rsidP="00AE3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779" w:rsidRDefault="00022779" w:rsidP="00AE3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779" w:rsidRPr="00895B03" w:rsidRDefault="004D080F" w:rsidP="00AE314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Интеграция по образовательным областям:</w:t>
            </w:r>
          </w:p>
          <w:p w:rsidR="00022779" w:rsidRPr="00895B03" w:rsidRDefault="00022779" w:rsidP="00AE314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34C5" w:rsidRPr="004D080F" w:rsidRDefault="008634C5" w:rsidP="00AE3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0F" w:rsidTr="00AE3142">
        <w:trPr>
          <w:trHeight w:val="465"/>
        </w:trPr>
        <w:tc>
          <w:tcPr>
            <w:tcW w:w="3794" w:type="dxa"/>
            <w:vMerge/>
            <w:vAlign w:val="center"/>
          </w:tcPr>
          <w:p w:rsidR="004D080F" w:rsidRPr="004D080F" w:rsidRDefault="004D080F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5" w:type="dxa"/>
            <w:vAlign w:val="center"/>
          </w:tcPr>
          <w:p w:rsidR="00022779" w:rsidRDefault="00022779" w:rsidP="00AE3142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022779" w:rsidRDefault="00022779" w:rsidP="00AE3142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BC737C" w:rsidRDefault="00BC737C" w:rsidP="00AE3142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Физическое развитие.</w:t>
            </w:r>
          </w:p>
          <w:p w:rsidR="00022779" w:rsidRDefault="00022779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4D080F" w:rsidRPr="00E93E16" w:rsidRDefault="00E93E16" w:rsidP="00AE3142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З</w:t>
            </w:r>
            <w:r w:rsidR="004D080F" w:rsidRPr="00E93E16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доровье</w:t>
            </w:r>
            <w:r w:rsidR="00BC737C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.</w:t>
            </w:r>
          </w:p>
          <w:p w:rsidR="004D080F" w:rsidRDefault="004D080F" w:rsidP="00AE3142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022779" w:rsidRDefault="00022779" w:rsidP="00AE3142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022779" w:rsidRPr="00E93E16" w:rsidRDefault="00022779" w:rsidP="00AE3142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5658" w:type="dxa"/>
            <w:gridSpan w:val="2"/>
            <w:vAlign w:val="center"/>
          </w:tcPr>
          <w:p w:rsidR="00022779" w:rsidRDefault="00022779" w:rsidP="00AE3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280" w:rsidRPr="00895B03" w:rsidRDefault="00433280" w:rsidP="00AE314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Сохранение и укрепление физического и психического здоровья детей;</w:t>
            </w:r>
          </w:p>
          <w:p w:rsidR="004D080F" w:rsidRPr="00895B03" w:rsidRDefault="00433280" w:rsidP="00AE314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Формирование начальных представлений о здоровом образе жизни.</w:t>
            </w:r>
          </w:p>
          <w:p w:rsidR="004D080F" w:rsidRPr="00895B03" w:rsidRDefault="004D080F" w:rsidP="00AE314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34C5" w:rsidRPr="004D080F" w:rsidRDefault="008634C5" w:rsidP="00AE3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0F" w:rsidTr="00AE3142">
        <w:trPr>
          <w:trHeight w:val="1117"/>
        </w:trPr>
        <w:tc>
          <w:tcPr>
            <w:tcW w:w="3794" w:type="dxa"/>
            <w:vMerge/>
            <w:vAlign w:val="center"/>
          </w:tcPr>
          <w:p w:rsidR="004D080F" w:rsidRPr="004D080F" w:rsidRDefault="004D080F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5" w:type="dxa"/>
            <w:vAlign w:val="center"/>
          </w:tcPr>
          <w:p w:rsidR="00DC2A80" w:rsidRDefault="008634C5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 xml:space="preserve">Социально- коммуникативное </w:t>
            </w:r>
            <w:r w:rsidR="00022779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развит</w:t>
            </w:r>
            <w:r w:rsidR="00DC2A80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ие</w:t>
            </w:r>
          </w:p>
          <w:p w:rsidR="00DC2A80" w:rsidRDefault="00DC2A80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DC2A80" w:rsidRDefault="00DC2A80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Безопасность</w:t>
            </w:r>
          </w:p>
          <w:p w:rsidR="00DC2A80" w:rsidRDefault="00DC2A80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054F6A" w:rsidRDefault="00054F6A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DC2A80" w:rsidRDefault="00DC2A80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С</w:t>
            </w:r>
            <w:r w:rsidRPr="00E93E16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оциализация</w:t>
            </w:r>
          </w:p>
          <w:p w:rsidR="00DC2A80" w:rsidRDefault="00DC2A80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054F6A" w:rsidRDefault="00054F6A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054F6A" w:rsidRDefault="00054F6A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054F6A" w:rsidRDefault="00054F6A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054F6A" w:rsidRDefault="00054F6A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054F6A" w:rsidRDefault="00054F6A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664046" w:rsidRDefault="00DC2A80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 w:rsidRPr="00E93E16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Коммуникация</w:t>
            </w:r>
          </w:p>
          <w:p w:rsidR="00054F6A" w:rsidRDefault="00054F6A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054F6A" w:rsidRDefault="00054F6A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054F6A" w:rsidRPr="00E93E16" w:rsidRDefault="00054F6A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5658" w:type="dxa"/>
            <w:gridSpan w:val="2"/>
            <w:vAlign w:val="center"/>
          </w:tcPr>
          <w:p w:rsidR="00841913" w:rsidRPr="00895B03" w:rsidRDefault="00433280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Техника безопасности для детей при работе с колющими, режущими инструментами</w:t>
            </w:r>
          </w:p>
          <w:p w:rsidR="00841913" w:rsidRPr="00895B03" w:rsidRDefault="00841913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4F6A" w:rsidRPr="00895B03" w:rsidRDefault="00054F6A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41913" w:rsidRPr="00895B03" w:rsidRDefault="00841913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Развитие игровой деятельности;</w:t>
            </w:r>
          </w:p>
          <w:p w:rsidR="00E429E7" w:rsidRPr="00895B03" w:rsidRDefault="00E429E7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41913" w:rsidRPr="00895B03" w:rsidRDefault="00841913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Приобщение к элементарным общепринятым нормам и правилам взаимоотношения со сверстниками и взрослыми;</w:t>
            </w:r>
          </w:p>
          <w:p w:rsidR="00664046" w:rsidRPr="00895B03" w:rsidRDefault="00664046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4F6A" w:rsidRPr="00895B03" w:rsidRDefault="00054F6A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4046" w:rsidRPr="00895B03" w:rsidRDefault="00664046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-Формирование целостной картины мира, в том числе первичных ценностных представлений;</w:t>
            </w:r>
          </w:p>
          <w:p w:rsidR="00E429E7" w:rsidRPr="00895B03" w:rsidRDefault="00E429E7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4046" w:rsidRPr="00895B03" w:rsidRDefault="00664046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Развитие литературной речи;</w:t>
            </w:r>
          </w:p>
          <w:p w:rsidR="00664046" w:rsidRPr="00895B03" w:rsidRDefault="00664046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  -Приобщение к словесному искусству, в том числе развитие художественного восприятия и  эстетического вкуса. </w:t>
            </w:r>
          </w:p>
          <w:p w:rsidR="004D080F" w:rsidRDefault="004D080F" w:rsidP="00AE3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0F" w:rsidTr="00AE3142">
        <w:trPr>
          <w:trHeight w:val="745"/>
        </w:trPr>
        <w:tc>
          <w:tcPr>
            <w:tcW w:w="3794" w:type="dxa"/>
            <w:vMerge/>
            <w:vAlign w:val="center"/>
          </w:tcPr>
          <w:p w:rsidR="004D080F" w:rsidRPr="004D080F" w:rsidRDefault="004D080F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5" w:type="dxa"/>
            <w:vAlign w:val="center"/>
          </w:tcPr>
          <w:p w:rsidR="004D080F" w:rsidRDefault="004D080F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 w:rsidRPr="00E93E16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Позна</w:t>
            </w:r>
            <w:r w:rsidR="00664046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вательное развитие.</w:t>
            </w:r>
          </w:p>
          <w:p w:rsidR="00664046" w:rsidRPr="00E93E16" w:rsidRDefault="00664046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Познание</w:t>
            </w:r>
            <w:r w:rsidR="00054F6A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.</w:t>
            </w:r>
          </w:p>
        </w:tc>
        <w:tc>
          <w:tcPr>
            <w:tcW w:w="5658" w:type="dxa"/>
            <w:gridSpan w:val="2"/>
            <w:vAlign w:val="center"/>
          </w:tcPr>
          <w:p w:rsidR="00234223" w:rsidRPr="00895B03" w:rsidRDefault="00234223" w:rsidP="00AE3142">
            <w:pPr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95B03"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Сенсорное развитие детей;</w:t>
            </w:r>
          </w:p>
          <w:p w:rsidR="00234223" w:rsidRPr="00895B03" w:rsidRDefault="00234223" w:rsidP="00AE3142">
            <w:pPr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95B03"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Развитие познавательно-исследовательской и продуктивной (конструктивной) деятельности;</w:t>
            </w:r>
          </w:p>
          <w:p w:rsidR="00234223" w:rsidRPr="00895B03" w:rsidRDefault="00234223" w:rsidP="00AE3142">
            <w:pPr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95B03"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Формирование  элементарных математических представлений;</w:t>
            </w:r>
          </w:p>
          <w:p w:rsidR="004D080F" w:rsidRDefault="00234223" w:rsidP="00AE3142">
            <w:pPr>
              <w:rPr>
                <w:rFonts w:ascii="Times New Roman" w:hAnsi="Times New Roman"/>
                <w:sz w:val="28"/>
                <w:szCs w:val="28"/>
              </w:rPr>
            </w:pPr>
            <w:r w:rsidRPr="00895B03"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Формирование целостной  картины мира, расширение кругозора детей.</w:t>
            </w:r>
          </w:p>
        </w:tc>
      </w:tr>
      <w:tr w:rsidR="004D080F" w:rsidTr="00AE3142">
        <w:trPr>
          <w:trHeight w:val="855"/>
        </w:trPr>
        <w:tc>
          <w:tcPr>
            <w:tcW w:w="3794" w:type="dxa"/>
            <w:vMerge/>
            <w:vAlign w:val="center"/>
          </w:tcPr>
          <w:p w:rsidR="004D080F" w:rsidRPr="004D080F" w:rsidRDefault="004D080F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5" w:type="dxa"/>
            <w:vAlign w:val="center"/>
          </w:tcPr>
          <w:p w:rsidR="00433A12" w:rsidRDefault="004D080F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 w:rsidRPr="00E93E16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Художествен</w:t>
            </w:r>
            <w:r w:rsidR="00664046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но- эстетическое развитие</w:t>
            </w:r>
          </w:p>
          <w:p w:rsidR="00433A12" w:rsidRDefault="00DC2A80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 xml:space="preserve">Чтение </w:t>
            </w:r>
            <w:proofErr w:type="spellStart"/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худ</w:t>
            </w:r>
            <w:proofErr w:type="gramStart"/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.л</w:t>
            </w:r>
            <w:proofErr w:type="gramEnd"/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итературы</w:t>
            </w:r>
            <w:proofErr w:type="spellEnd"/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 xml:space="preserve">, </w:t>
            </w:r>
            <w:r w:rsidR="00664046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 xml:space="preserve">изо, лепка, </w:t>
            </w:r>
            <w:proofErr w:type="spellStart"/>
            <w:r w:rsidR="00664046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апплик-я</w:t>
            </w:r>
            <w:proofErr w:type="spellEnd"/>
            <w:r w:rsidR="00664046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, музыка.</w:t>
            </w:r>
          </w:p>
          <w:p w:rsidR="00E429E7" w:rsidRDefault="00E429E7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E429E7" w:rsidRDefault="00E429E7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E429E7" w:rsidRDefault="00E429E7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E429E7" w:rsidRDefault="00E429E7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E429E7" w:rsidRDefault="00E429E7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E429E7" w:rsidRDefault="00E429E7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E429E7" w:rsidRDefault="00E429E7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3107BA" w:rsidRDefault="003107BA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054F6A" w:rsidRDefault="00054F6A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054F6A" w:rsidRDefault="00054F6A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054F6A" w:rsidRDefault="00054F6A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054F6A" w:rsidRDefault="00054F6A" w:rsidP="00AE3142">
            <w:pP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</w:p>
          <w:p w:rsidR="00054F6A" w:rsidRDefault="00054F6A" w:rsidP="00054F6A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E429E7" w:rsidRDefault="00E429E7" w:rsidP="00054F6A">
            <w:pPr>
              <w:rPr>
                <w:rFonts w:ascii="Monotype Corsiva" w:hAnsi="Monotype Corsiva"/>
                <w:color w:val="002060"/>
                <w:sz w:val="40"/>
                <w:szCs w:val="40"/>
              </w:rPr>
            </w:pPr>
          </w:p>
          <w:p w:rsidR="00E429E7" w:rsidRDefault="00E429E7" w:rsidP="00054F6A">
            <w:pPr>
              <w:rPr>
                <w:rFonts w:ascii="Monotype Corsiva" w:hAnsi="Monotype Corsiva"/>
                <w:color w:val="002060"/>
                <w:sz w:val="40"/>
                <w:szCs w:val="40"/>
              </w:rPr>
            </w:pPr>
          </w:p>
          <w:p w:rsidR="00E429E7" w:rsidRDefault="00E429E7" w:rsidP="00054F6A">
            <w:pPr>
              <w:rPr>
                <w:rFonts w:ascii="Monotype Corsiva" w:hAnsi="Monotype Corsiva"/>
                <w:color w:val="002060"/>
                <w:sz w:val="40"/>
                <w:szCs w:val="40"/>
              </w:rPr>
            </w:pPr>
          </w:p>
          <w:p w:rsidR="00E429E7" w:rsidRDefault="00E429E7" w:rsidP="00054F6A">
            <w:pPr>
              <w:rPr>
                <w:rFonts w:ascii="Monotype Corsiva" w:hAnsi="Monotype Corsiva"/>
                <w:color w:val="002060"/>
                <w:sz w:val="40"/>
                <w:szCs w:val="40"/>
              </w:rPr>
            </w:pPr>
          </w:p>
          <w:p w:rsidR="00E429E7" w:rsidRDefault="00E429E7" w:rsidP="00054F6A">
            <w:pPr>
              <w:rPr>
                <w:rFonts w:ascii="Monotype Corsiva" w:hAnsi="Monotype Corsiva"/>
                <w:color w:val="002060"/>
                <w:sz w:val="40"/>
                <w:szCs w:val="40"/>
              </w:rPr>
            </w:pPr>
          </w:p>
          <w:p w:rsidR="00E429E7" w:rsidRDefault="00E429E7" w:rsidP="00054F6A">
            <w:pPr>
              <w:rPr>
                <w:rFonts w:ascii="Monotype Corsiva" w:hAnsi="Monotype Corsiva"/>
                <w:color w:val="002060"/>
                <w:sz w:val="40"/>
                <w:szCs w:val="40"/>
              </w:rPr>
            </w:pPr>
          </w:p>
          <w:p w:rsidR="00054F6A" w:rsidRPr="00054F6A" w:rsidRDefault="00054F6A" w:rsidP="00054F6A">
            <w:pPr>
              <w:rPr>
                <w:rFonts w:ascii="Monotype Corsiva" w:hAnsi="Monotype Corsiva"/>
                <w:color w:val="002060"/>
                <w:sz w:val="40"/>
                <w:szCs w:val="40"/>
              </w:rPr>
            </w:pPr>
            <w:r w:rsidRPr="00054F6A">
              <w:rPr>
                <w:rFonts w:ascii="Monotype Corsiva" w:hAnsi="Monotype Corsiva"/>
                <w:color w:val="002060"/>
                <w:sz w:val="40"/>
                <w:szCs w:val="40"/>
              </w:rPr>
              <w:lastRenderedPageBreak/>
              <w:t xml:space="preserve">Речевое развитие </w:t>
            </w:r>
          </w:p>
          <w:p w:rsidR="00054F6A" w:rsidRPr="00054F6A" w:rsidRDefault="00054F6A" w:rsidP="00054F6A">
            <w:pPr>
              <w:rPr>
                <w:rFonts w:ascii="Monotype Corsiva" w:hAnsi="Monotype Corsiva"/>
                <w:sz w:val="40"/>
                <w:szCs w:val="40"/>
              </w:rPr>
            </w:pPr>
            <w:r w:rsidRPr="00054F6A">
              <w:rPr>
                <w:rFonts w:ascii="Monotype Corsiva" w:hAnsi="Monotype Corsiva"/>
                <w:color w:val="002060"/>
                <w:sz w:val="40"/>
                <w:szCs w:val="40"/>
              </w:rPr>
              <w:t>Грамота.</w:t>
            </w:r>
          </w:p>
        </w:tc>
        <w:tc>
          <w:tcPr>
            <w:tcW w:w="5658" w:type="dxa"/>
            <w:gridSpan w:val="2"/>
            <w:vAlign w:val="center"/>
          </w:tcPr>
          <w:p w:rsidR="00E429E7" w:rsidRDefault="00E429E7" w:rsidP="00AE31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9E7" w:rsidRDefault="00E429E7" w:rsidP="00AE31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29E7" w:rsidRDefault="00E429E7" w:rsidP="00AE31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2A80" w:rsidRPr="00895B03" w:rsidRDefault="00234223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Развитие продуктивной деятельности детей (рисование, лепка, аппликация, художественный труд);</w:t>
            </w:r>
            <w:r w:rsidR="00DC2A80"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  <w:p w:rsidR="00E429E7" w:rsidRPr="00895B03" w:rsidRDefault="00234223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34223" w:rsidRPr="00895B03" w:rsidRDefault="00234223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 Развитие детского творчества;</w:t>
            </w:r>
          </w:p>
          <w:p w:rsidR="00E429E7" w:rsidRPr="00895B03" w:rsidRDefault="00E429E7" w:rsidP="00AE3142">
            <w:pPr>
              <w:spacing w:line="36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080F" w:rsidRPr="00895B03" w:rsidRDefault="00234223" w:rsidP="00AE3142">
            <w:pPr>
              <w:spacing w:line="36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DC2A80"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Приобщение к изобразительному искусству.</w:t>
            </w:r>
            <w:r w:rsidRPr="00895B03">
              <w:rPr>
                <w:rStyle w:val="apple-converted-space"/>
                <w:i/>
                <w:color w:val="000000"/>
              </w:rPr>
              <w:t xml:space="preserve"> </w:t>
            </w:r>
            <w:r w:rsidRPr="00895B0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429E7" w:rsidRPr="00895B03" w:rsidRDefault="00E429E7" w:rsidP="00AE3142">
            <w:pPr>
              <w:spacing w:line="36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4046" w:rsidRPr="00895B03" w:rsidRDefault="00664046" w:rsidP="00AE3142">
            <w:pPr>
              <w:spacing w:line="36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-разучивание стихов на зимнюю тематику</w:t>
            </w:r>
          </w:p>
          <w:p w:rsidR="00E429E7" w:rsidRPr="00895B03" w:rsidRDefault="00E429E7" w:rsidP="00AE3142">
            <w:pPr>
              <w:spacing w:line="36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4046" w:rsidRPr="00895B03" w:rsidRDefault="00433A12" w:rsidP="00AE3142">
            <w:pPr>
              <w:spacing w:line="36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-разучивание песен.</w:t>
            </w:r>
          </w:p>
          <w:p w:rsidR="00E429E7" w:rsidRPr="00895B03" w:rsidRDefault="00E429E7" w:rsidP="00AE3142">
            <w:pPr>
              <w:spacing w:line="36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046" w:rsidRPr="00895B03" w:rsidRDefault="00664046" w:rsidP="00AE3142">
            <w:pPr>
              <w:spacing w:line="36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95B0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 Формирование целостной картины мира, в том числе первичных ценностных представлений</w:t>
            </w:r>
          </w:p>
          <w:p w:rsidR="00E429E7" w:rsidRPr="00895B03" w:rsidRDefault="00E429E7" w:rsidP="00AE3142">
            <w:pPr>
              <w:spacing w:line="36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046" w:rsidRPr="00895B03" w:rsidRDefault="00664046" w:rsidP="00AE3142">
            <w:pPr>
              <w:spacing w:line="36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95B0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C2A80" w:rsidRPr="00895B0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895B0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Развитие литературной речи;</w:t>
            </w:r>
          </w:p>
          <w:p w:rsidR="00E429E7" w:rsidRPr="00895B03" w:rsidRDefault="00E429E7" w:rsidP="00AE3142">
            <w:pPr>
              <w:spacing w:line="36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046" w:rsidRPr="00895B03" w:rsidRDefault="00664046" w:rsidP="00AE3142">
            <w:pPr>
              <w:spacing w:line="36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95B0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C2A80" w:rsidRPr="00895B0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5B0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Приобщение к словесному искусству, в том числе развитие художественного восприятия и  эстетического вкуса.</w:t>
            </w:r>
          </w:p>
          <w:p w:rsidR="00664046" w:rsidRPr="00895B03" w:rsidRDefault="00664046" w:rsidP="00AE3142">
            <w:pPr>
              <w:spacing w:line="36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080F" w:rsidRPr="00895B03" w:rsidRDefault="004D080F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33A12" w:rsidRDefault="00433A12" w:rsidP="00AE31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3A12" w:rsidRDefault="00433A12" w:rsidP="00AE31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3A12" w:rsidRDefault="00433A12" w:rsidP="00AE31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4F6A" w:rsidRDefault="00054F6A" w:rsidP="00AE31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4F6A" w:rsidRPr="00895B03" w:rsidRDefault="00054F6A" w:rsidP="00054F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развивать диалогическую речь, обогащать активный словарь.</w:t>
            </w:r>
          </w:p>
          <w:p w:rsidR="00054F6A" w:rsidRPr="00895B03" w:rsidRDefault="00054F6A" w:rsidP="00054F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4F6A" w:rsidRPr="00895B03" w:rsidRDefault="00054F6A" w:rsidP="00054F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-учить использовать в речи образные слова и выражения.</w:t>
            </w:r>
          </w:p>
          <w:p w:rsidR="00054F6A" w:rsidRPr="00895B03" w:rsidRDefault="00054F6A" w:rsidP="00054F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4F6A" w:rsidRPr="00895B03" w:rsidRDefault="00054F6A" w:rsidP="00054F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-обогащать лексику словами антонимами.</w:t>
            </w:r>
          </w:p>
          <w:p w:rsidR="00054F6A" w:rsidRPr="00895B03" w:rsidRDefault="00054F6A" w:rsidP="00054F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4F6A" w:rsidRPr="00895B03" w:rsidRDefault="00054F6A" w:rsidP="00054F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-развивать четкую и грамотно поставленную речь.</w:t>
            </w:r>
          </w:p>
          <w:p w:rsidR="00054F6A" w:rsidRPr="00895B03" w:rsidRDefault="00054F6A" w:rsidP="00054F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4F6A" w:rsidRPr="00895B03" w:rsidRDefault="00054F6A" w:rsidP="00054F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-закрепить знания о  времени года (зимних месяцах).</w:t>
            </w:r>
          </w:p>
          <w:p w:rsidR="00054F6A" w:rsidRPr="00895B03" w:rsidRDefault="00054F6A" w:rsidP="00054F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4F6A" w:rsidRPr="00895B03" w:rsidRDefault="00054F6A" w:rsidP="00054F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-активизировать память, воображение.</w:t>
            </w:r>
          </w:p>
          <w:p w:rsidR="00054F6A" w:rsidRPr="00895B03" w:rsidRDefault="00054F6A" w:rsidP="00054F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4F6A" w:rsidRPr="00895B03" w:rsidRDefault="00054F6A" w:rsidP="00054F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-учить детей отвечать на вопросы обдуманно, связно, используя в речи многосложные ответы.</w:t>
            </w:r>
          </w:p>
          <w:p w:rsidR="00054F6A" w:rsidRPr="00895B03" w:rsidRDefault="00054F6A" w:rsidP="00054F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4F6A" w:rsidRPr="00895B03" w:rsidRDefault="00054F6A" w:rsidP="00054F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учить делать выводы, умозаключения  во время обсуждения пословиц, поговорок и отгадывания загадок.</w:t>
            </w:r>
          </w:p>
          <w:p w:rsidR="00433A12" w:rsidRPr="00895B03" w:rsidRDefault="00433A12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080F" w:rsidRDefault="004D080F" w:rsidP="00AE3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142" w:rsidTr="00E429E7">
        <w:trPr>
          <w:trHeight w:val="416"/>
        </w:trPr>
        <w:tc>
          <w:tcPr>
            <w:tcW w:w="3794" w:type="dxa"/>
            <w:vMerge w:val="restart"/>
            <w:vAlign w:val="center"/>
          </w:tcPr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F6A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E3142" w:rsidRDefault="00AE3142" w:rsidP="00054F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Pr="004D080F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  <w:gridSpan w:val="3"/>
            <w:vAlign w:val="center"/>
          </w:tcPr>
          <w:p w:rsidR="00751C9E" w:rsidRDefault="00AE3142" w:rsidP="00751C9E">
            <w:pPr>
              <w:rPr>
                <w:i/>
                <w:sz w:val="28"/>
                <w:szCs w:val="28"/>
              </w:rPr>
            </w:pPr>
            <w:r w:rsidRPr="003107BA">
              <w:rPr>
                <w:i/>
                <w:sz w:val="28"/>
                <w:szCs w:val="28"/>
              </w:rPr>
              <w:lastRenderedPageBreak/>
              <w:t xml:space="preserve">Расширение уровня информативности старших дошкольников </w:t>
            </w:r>
            <w:r w:rsidR="00E429E7">
              <w:rPr>
                <w:i/>
                <w:sz w:val="28"/>
                <w:szCs w:val="28"/>
                <w:u w:val="single"/>
              </w:rPr>
              <w:t>об истории празднования Н</w:t>
            </w:r>
            <w:r w:rsidRPr="00E429E7">
              <w:rPr>
                <w:i/>
                <w:sz w:val="28"/>
                <w:szCs w:val="28"/>
                <w:u w:val="single"/>
              </w:rPr>
              <w:t xml:space="preserve">ового года </w:t>
            </w:r>
            <w:r w:rsidRPr="003107BA">
              <w:rPr>
                <w:i/>
                <w:sz w:val="28"/>
                <w:szCs w:val="28"/>
              </w:rPr>
              <w:t>в России и других странах.</w:t>
            </w:r>
          </w:p>
          <w:p w:rsidR="00751C9E" w:rsidRPr="00751C9E" w:rsidRDefault="00AE3142" w:rsidP="00751C9E">
            <w:pPr>
              <w:rPr>
                <w:i/>
                <w:sz w:val="28"/>
                <w:szCs w:val="28"/>
              </w:rPr>
            </w:pPr>
            <w:r w:rsidRPr="00751C9E">
              <w:rPr>
                <w:i/>
                <w:sz w:val="28"/>
                <w:szCs w:val="28"/>
              </w:rPr>
              <w:t xml:space="preserve"> </w:t>
            </w:r>
            <w:r w:rsidR="00751C9E" w:rsidRPr="00751C9E">
              <w:rPr>
                <w:i/>
                <w:sz w:val="28"/>
                <w:szCs w:val="28"/>
              </w:rPr>
              <w:t xml:space="preserve"> Расширение представлений </w:t>
            </w:r>
            <w:r w:rsidR="00E429E7">
              <w:rPr>
                <w:i/>
                <w:sz w:val="28"/>
                <w:szCs w:val="28"/>
                <w:u w:val="single"/>
              </w:rPr>
              <w:t>о том, как празднуют Н</w:t>
            </w:r>
            <w:r w:rsidR="00751C9E" w:rsidRPr="00E429E7">
              <w:rPr>
                <w:i/>
                <w:sz w:val="28"/>
                <w:szCs w:val="28"/>
                <w:u w:val="single"/>
              </w:rPr>
              <w:t>овый год</w:t>
            </w:r>
            <w:r w:rsidR="00751C9E" w:rsidRPr="00751C9E">
              <w:rPr>
                <w:i/>
                <w:sz w:val="28"/>
                <w:szCs w:val="28"/>
              </w:rPr>
              <w:t xml:space="preserve"> в разных странах нашей планеты. </w:t>
            </w:r>
          </w:p>
          <w:p w:rsidR="00AE3142" w:rsidRPr="00E429E7" w:rsidRDefault="00751C9E" w:rsidP="00E429E7">
            <w:pPr>
              <w:rPr>
                <w:i/>
                <w:sz w:val="28"/>
                <w:szCs w:val="28"/>
              </w:rPr>
            </w:pPr>
            <w:r w:rsidRPr="00751C9E">
              <w:rPr>
                <w:i/>
                <w:sz w:val="28"/>
                <w:szCs w:val="28"/>
              </w:rPr>
              <w:t>Систематизировать знания детей о т</w:t>
            </w:r>
            <w:r>
              <w:rPr>
                <w:i/>
                <w:sz w:val="28"/>
                <w:szCs w:val="28"/>
              </w:rPr>
              <w:t xml:space="preserve">радициях празднования Нового Года и Рождества </w:t>
            </w:r>
            <w:r w:rsidRPr="00751C9E">
              <w:rPr>
                <w:i/>
                <w:sz w:val="28"/>
                <w:szCs w:val="28"/>
              </w:rPr>
              <w:t xml:space="preserve">на Руси. </w:t>
            </w:r>
          </w:p>
        </w:tc>
      </w:tr>
      <w:tr w:rsidR="00AE3142" w:rsidTr="00AE3142">
        <w:trPr>
          <w:trHeight w:val="6780"/>
        </w:trPr>
        <w:tc>
          <w:tcPr>
            <w:tcW w:w="3794" w:type="dxa"/>
            <w:vMerge/>
            <w:vAlign w:val="center"/>
          </w:tcPr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  <w:gridSpan w:val="3"/>
            <w:vAlign w:val="center"/>
          </w:tcPr>
          <w:p w:rsidR="00AE3142" w:rsidRPr="00433A12" w:rsidRDefault="00AE3142" w:rsidP="00AE3142">
            <w:pPr>
              <w:rPr>
                <w:rStyle w:val="a7"/>
                <w:rFonts w:ascii="Monotype Corsiva" w:hAnsi="Monotype Corsiva"/>
                <w:b w:val="0"/>
                <w:bCs w:val="0"/>
                <w:smallCaps w:val="0"/>
                <w:color w:val="17365D" w:themeColor="text2" w:themeShade="BF"/>
                <w:spacing w:val="0"/>
                <w:sz w:val="40"/>
                <w:szCs w:val="40"/>
              </w:rPr>
            </w:pPr>
            <w:r w:rsidRPr="00433A12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 xml:space="preserve">Образовательные: 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развивать диалогическую речь, обогащать активный словарь.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-учить использовать в речи образные слова и выражения.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-обогащать лексику словами антонимами.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-развивать четкую и грамотно поставленную речь.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-закрепить знания о  времени года (зимних месяцах).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-активизировать память, воображение.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-учить детей отвечать на вопросы обдуманно, связно, используя в речи многосложные ответы.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учить делать выводы, умозаключения  во время обсуждения пословиц, поговорок и отгадывания загадок.</w:t>
            </w:r>
          </w:p>
          <w:p w:rsidR="00AE3142" w:rsidRPr="00895B03" w:rsidRDefault="00AE3142" w:rsidP="00AE3142">
            <w:pPr>
              <w:jc w:val="both"/>
              <w:rPr>
                <w:rFonts w:ascii="Monotype Corsiva" w:hAnsi="Monotype Corsiva"/>
                <w:i/>
                <w:color w:val="17365D" w:themeColor="text2" w:themeShade="BF"/>
                <w:sz w:val="40"/>
                <w:szCs w:val="40"/>
              </w:rPr>
            </w:pPr>
            <w:r w:rsidRPr="00895B03">
              <w:rPr>
                <w:rFonts w:ascii="Monotype Corsiva" w:hAnsi="Monotype Corsiva"/>
                <w:i/>
                <w:color w:val="17365D" w:themeColor="text2" w:themeShade="BF"/>
                <w:sz w:val="40"/>
                <w:szCs w:val="40"/>
              </w:rPr>
              <w:t>Воспитательные: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Подвести детей к выводу о том, как важно уметь приносить радость другим людям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 ( прощать обиды</w:t>
            </w:r>
            <w:proofErr w:type="gramStart"/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 дарить  подарки , научить делать пожелания  друг другу).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учить создавать радостное настроение и дарить радость близким людям.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-совершенствовать речь и  воспитывать умение поддерживать беседу, понимать вопросы.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-воспитывать умение и терпение внимательно слушать друг друга.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-воспитывать интерес и любознательность.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-воспитывать любовь к традициям своего народа.</w:t>
            </w:r>
          </w:p>
          <w:p w:rsidR="00AE3142" w:rsidRPr="00D13900" w:rsidRDefault="00AE3142" w:rsidP="00AE3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3142" w:rsidRPr="00433A12" w:rsidRDefault="00AE3142" w:rsidP="00AE3142">
            <w:pPr>
              <w:jc w:val="both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 w:rsidRPr="00433A12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 xml:space="preserve">Развивающие: </w:t>
            </w:r>
          </w:p>
          <w:p w:rsidR="00AE3142" w:rsidRPr="00895B03" w:rsidRDefault="00AE3142" w:rsidP="00AE3142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895B0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расширять представление детей о многообразии окружающего мира.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3142" w:rsidRPr="00895B03" w:rsidRDefault="00AE3142" w:rsidP="00AE3142">
            <w:pPr>
              <w:jc w:val="both"/>
              <w:rPr>
                <w:rFonts w:ascii="Monotype Corsiva" w:hAnsi="Monotype Corsiva"/>
                <w:i/>
                <w:color w:val="17365D" w:themeColor="text2" w:themeShade="BF"/>
                <w:sz w:val="32"/>
                <w:szCs w:val="32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познакомить детей с новогодними  традициями России и других стран.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3142" w:rsidRPr="00895B03" w:rsidRDefault="00AE3142" w:rsidP="00AE3142">
            <w:pPr>
              <w:jc w:val="both"/>
              <w:rPr>
                <w:rFonts w:ascii="Monotype Corsiva" w:hAnsi="Monotype Corsiva"/>
                <w:i/>
                <w:color w:val="17365D" w:themeColor="text2" w:themeShade="BF"/>
                <w:sz w:val="32"/>
                <w:szCs w:val="32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формировать понятие о традициях празднования Нового года на Руси, и историю возникновения.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дать сведения о том, где живет Дед Мороз в России и других странах.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-познакомить с именами Дедов Морозов в других странах.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-развивать четкую и грамотно поставленную речь.</w:t>
            </w:r>
          </w:p>
          <w:p w:rsidR="00AE3142" w:rsidRPr="00895B03" w:rsidRDefault="00AE3142" w:rsidP="00AE314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3142" w:rsidRDefault="00AE3142" w:rsidP="00AE3142">
            <w:pPr>
              <w:rPr>
                <w:i/>
                <w:sz w:val="28"/>
                <w:szCs w:val="28"/>
              </w:rPr>
            </w:pPr>
          </w:p>
        </w:tc>
      </w:tr>
      <w:tr w:rsidR="00724634" w:rsidTr="00AE3142">
        <w:trPr>
          <w:trHeight w:val="615"/>
        </w:trPr>
        <w:tc>
          <w:tcPr>
            <w:tcW w:w="3794" w:type="dxa"/>
            <w:vMerge w:val="restart"/>
            <w:vAlign w:val="center"/>
          </w:tcPr>
          <w:p w:rsidR="00724634" w:rsidRPr="004D080F" w:rsidRDefault="00724634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5340" w:type="dxa"/>
            <w:gridSpan w:val="2"/>
            <w:vAlign w:val="center"/>
          </w:tcPr>
          <w:p w:rsidR="00724634" w:rsidRPr="00C741D9" w:rsidRDefault="00724634" w:rsidP="00AE31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4634" w:rsidRPr="00895B03" w:rsidRDefault="00724634" w:rsidP="00AE314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Формы работы с детьми </w:t>
            </w:r>
          </w:p>
          <w:p w:rsidR="00724634" w:rsidRPr="00C741D9" w:rsidRDefault="00724634" w:rsidP="00AE3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3" w:type="dxa"/>
            <w:vAlign w:val="center"/>
          </w:tcPr>
          <w:p w:rsidR="00724634" w:rsidRPr="00C741D9" w:rsidRDefault="00724634" w:rsidP="00AE3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634" w:rsidRPr="00895B03" w:rsidRDefault="00724634" w:rsidP="00AE314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Формы работы с родителями</w:t>
            </w:r>
          </w:p>
          <w:p w:rsidR="00724634" w:rsidRPr="00C741D9" w:rsidRDefault="00724634" w:rsidP="00AE3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634" w:rsidTr="00AE3142">
        <w:trPr>
          <w:trHeight w:val="1650"/>
        </w:trPr>
        <w:tc>
          <w:tcPr>
            <w:tcW w:w="3794" w:type="dxa"/>
            <w:vMerge/>
            <w:vAlign w:val="center"/>
          </w:tcPr>
          <w:p w:rsidR="00724634" w:rsidRDefault="00724634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vAlign w:val="center"/>
          </w:tcPr>
          <w:p w:rsidR="00C741D9" w:rsidRPr="00895B03" w:rsidRDefault="00016CFD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С</w:t>
            </w:r>
            <w:r w:rsidR="00C741D9"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пециально организованные занятия </w:t>
            </w:r>
          </w:p>
          <w:p w:rsidR="00C01B00" w:rsidRPr="00895B03" w:rsidRDefault="00016CFD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Ч</w:t>
            </w:r>
            <w:r w:rsidR="00C01B00" w:rsidRPr="00895B03">
              <w:rPr>
                <w:rFonts w:ascii="Times New Roman" w:hAnsi="Times New Roman"/>
                <w:i/>
                <w:sz w:val="28"/>
                <w:szCs w:val="28"/>
              </w:rPr>
              <w:t>тение художественной литературы:</w:t>
            </w:r>
          </w:p>
          <w:p w:rsidR="0063744B" w:rsidRPr="00895B03" w:rsidRDefault="00C01B00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-сказки народов мира</w:t>
            </w:r>
            <w:r w:rsidR="0063744B" w:rsidRPr="00895B03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741D9" w:rsidRPr="00895B03" w:rsidRDefault="00C741D9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 в т.ч. использов</w:t>
            </w:r>
            <w:r w:rsidR="00C01B00" w:rsidRPr="00895B03">
              <w:rPr>
                <w:rFonts w:ascii="Times New Roman" w:hAnsi="Times New Roman"/>
                <w:i/>
                <w:sz w:val="28"/>
                <w:szCs w:val="28"/>
              </w:rPr>
              <w:t>ание загадок, пословиц и поговорок.</w:t>
            </w:r>
          </w:p>
          <w:p w:rsidR="00C01B00" w:rsidRPr="00895B03" w:rsidRDefault="002A7437" w:rsidP="00AE3142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- просмотр </w:t>
            </w:r>
            <w:r w:rsidRPr="00895B0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презентаций на тему: </w:t>
            </w:r>
          </w:p>
          <w:p w:rsidR="00C01B00" w:rsidRPr="00895B03" w:rsidRDefault="00C01B00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«Как встречают Новый год в разных странах», </w:t>
            </w:r>
          </w:p>
          <w:p w:rsidR="00C741D9" w:rsidRDefault="00C01B00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«Где живет Дед Мороз».</w:t>
            </w:r>
          </w:p>
          <w:p w:rsidR="00895B03" w:rsidRPr="00895B03" w:rsidRDefault="00895B03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«Дед Мороз и Санта-Клаус»</w:t>
            </w:r>
          </w:p>
          <w:p w:rsidR="00C741D9" w:rsidRPr="00895B03" w:rsidRDefault="00016CFD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Р</w:t>
            </w:r>
            <w:r w:rsidR="00C01B00" w:rsidRPr="00895B03">
              <w:rPr>
                <w:rFonts w:ascii="Times New Roman" w:hAnsi="Times New Roman"/>
                <w:i/>
                <w:sz w:val="28"/>
                <w:szCs w:val="28"/>
              </w:rPr>
              <w:t>ешение проблемных ситуаций;</w:t>
            </w:r>
          </w:p>
          <w:p w:rsidR="00C741D9" w:rsidRPr="00895B03" w:rsidRDefault="00016CFD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Б</w:t>
            </w:r>
            <w:r w:rsidR="00C741D9" w:rsidRPr="00895B03">
              <w:rPr>
                <w:rFonts w:ascii="Times New Roman" w:hAnsi="Times New Roman"/>
                <w:i/>
                <w:sz w:val="28"/>
                <w:szCs w:val="28"/>
              </w:rPr>
              <w:t>еседы и рассказ воспитателя из личного опыта, рассказы детей;</w:t>
            </w:r>
          </w:p>
          <w:p w:rsidR="00C741D9" w:rsidRPr="00895B03" w:rsidRDefault="00016CFD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Р</w:t>
            </w:r>
            <w:r w:rsidR="00C741D9" w:rsidRPr="00895B03">
              <w:rPr>
                <w:rFonts w:ascii="Times New Roman" w:hAnsi="Times New Roman"/>
                <w:i/>
                <w:sz w:val="28"/>
                <w:szCs w:val="28"/>
              </w:rPr>
              <w:t>асс</w:t>
            </w:r>
            <w:r w:rsidR="00C01B00" w:rsidRPr="00895B03">
              <w:rPr>
                <w:rFonts w:ascii="Times New Roman" w:hAnsi="Times New Roman"/>
                <w:i/>
                <w:sz w:val="28"/>
                <w:szCs w:val="28"/>
              </w:rPr>
              <w:t>матривание картин и иллюстраций.</w:t>
            </w:r>
          </w:p>
          <w:p w:rsidR="00C01B00" w:rsidRPr="00895B03" w:rsidRDefault="00C01B00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741D9" w:rsidRPr="00895B03" w:rsidRDefault="00016CFD" w:rsidP="00AE3142">
            <w:pPr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В</w:t>
            </w:r>
            <w:r w:rsidR="00C741D9" w:rsidRPr="00895B03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режимные моменты: </w:t>
            </w:r>
          </w:p>
          <w:p w:rsidR="00C01B00" w:rsidRPr="00895B03" w:rsidRDefault="00C01B00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-беседы </w:t>
            </w:r>
          </w:p>
          <w:p w:rsidR="00C741D9" w:rsidRPr="00895B03" w:rsidRDefault="00C01B00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C741D9" w:rsidRPr="00895B03">
              <w:rPr>
                <w:rFonts w:ascii="Times New Roman" w:hAnsi="Times New Roman"/>
                <w:i/>
                <w:sz w:val="28"/>
                <w:szCs w:val="28"/>
              </w:rPr>
              <w:t>рассматривание иллюстраций, альбомов;</w:t>
            </w:r>
          </w:p>
          <w:p w:rsidR="00C01B00" w:rsidRPr="00895B03" w:rsidRDefault="00C01B00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01B00" w:rsidRPr="00895B03" w:rsidRDefault="00C741D9" w:rsidP="00AE3142">
            <w:pPr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организация игровой деятельности:</w:t>
            </w:r>
          </w:p>
          <w:p w:rsidR="00C01B00" w:rsidRPr="00895B03" w:rsidRDefault="00C741D9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01B00" w:rsidRPr="00895B0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дидактические и сюжетно-ролевые игры </w:t>
            </w:r>
          </w:p>
          <w:p w:rsidR="00C741D9" w:rsidRPr="00895B03" w:rsidRDefault="00C01B00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-подвижные и хороводные игры</w:t>
            </w:r>
            <w:r w:rsidR="00016CFD"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24634" w:rsidRPr="00895B03" w:rsidRDefault="00016CFD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C741D9" w:rsidRPr="00895B03">
              <w:rPr>
                <w:rFonts w:ascii="Times New Roman" w:hAnsi="Times New Roman"/>
                <w:i/>
                <w:sz w:val="28"/>
                <w:szCs w:val="28"/>
              </w:rPr>
              <w:t>просмотр и ана</w:t>
            </w:r>
            <w:r w:rsidR="00C01B00" w:rsidRPr="00895B03">
              <w:rPr>
                <w:rFonts w:ascii="Times New Roman" w:hAnsi="Times New Roman"/>
                <w:i/>
                <w:sz w:val="28"/>
                <w:szCs w:val="28"/>
              </w:rPr>
              <w:t>лиз мультфильмов, видеофильмов.</w:t>
            </w:r>
          </w:p>
          <w:p w:rsidR="00724634" w:rsidRPr="00895B03" w:rsidRDefault="00724634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24634" w:rsidRPr="00016CFD" w:rsidRDefault="00724634" w:rsidP="00895B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4634" w:rsidRPr="00016CFD" w:rsidRDefault="00724634" w:rsidP="00AE3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634" w:rsidRDefault="00724634" w:rsidP="00AE31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142" w:rsidRDefault="00AE3142" w:rsidP="00AE31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142" w:rsidRPr="00016CFD" w:rsidRDefault="00AE3142" w:rsidP="00AE3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3" w:type="dxa"/>
            <w:vAlign w:val="center"/>
          </w:tcPr>
          <w:p w:rsidR="00016CFD" w:rsidRPr="00895B03" w:rsidRDefault="00016CFD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консультации;</w:t>
            </w:r>
          </w:p>
          <w:p w:rsidR="00016CFD" w:rsidRPr="00895B03" w:rsidRDefault="00016CFD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занятия с участием родителей;</w:t>
            </w:r>
          </w:p>
          <w:p w:rsidR="00016CFD" w:rsidRPr="00895B03" w:rsidRDefault="00016CFD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выставки детских работ, изготовленных вместе с родителями;</w:t>
            </w:r>
          </w:p>
          <w:p w:rsidR="00016CFD" w:rsidRPr="00895B03" w:rsidRDefault="00016CFD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участие родителей в подготовке и проведении праздников, досугов;</w:t>
            </w:r>
          </w:p>
          <w:p w:rsidR="00016CFD" w:rsidRPr="00895B03" w:rsidRDefault="00016CFD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- совместное создание предметно – развивающей среды;</w:t>
            </w:r>
          </w:p>
          <w:p w:rsidR="00016CFD" w:rsidRPr="00895B03" w:rsidRDefault="00016CFD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беседы с детьми и родителями;</w:t>
            </w:r>
          </w:p>
          <w:p w:rsidR="00724634" w:rsidRPr="00895B03" w:rsidRDefault="00724634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24634" w:rsidRPr="00895B03" w:rsidRDefault="00724634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24634" w:rsidRDefault="00724634" w:rsidP="00AE3142">
            <w:pPr>
              <w:jc w:val="center"/>
              <w:rPr>
                <w:rFonts w:ascii="Times New Roman" w:hAnsi="Times New Roman"/>
              </w:rPr>
            </w:pPr>
          </w:p>
          <w:p w:rsidR="00724634" w:rsidRDefault="00724634" w:rsidP="00AE3142">
            <w:pPr>
              <w:jc w:val="center"/>
              <w:rPr>
                <w:rFonts w:ascii="Times New Roman" w:hAnsi="Times New Roman"/>
              </w:rPr>
            </w:pPr>
          </w:p>
        </w:tc>
      </w:tr>
      <w:tr w:rsidR="00B73CBA" w:rsidTr="00AE3142">
        <w:tc>
          <w:tcPr>
            <w:tcW w:w="3794" w:type="dxa"/>
            <w:vAlign w:val="center"/>
          </w:tcPr>
          <w:p w:rsidR="00057EA1" w:rsidRDefault="00057EA1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7EA1" w:rsidRDefault="00057EA1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3CBA" w:rsidRDefault="00016CFD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событие</w:t>
            </w:r>
          </w:p>
          <w:p w:rsidR="00057EA1" w:rsidRPr="004D080F" w:rsidRDefault="00057EA1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  <w:gridSpan w:val="3"/>
            <w:vAlign w:val="center"/>
          </w:tcPr>
          <w:p w:rsidR="00AE3142" w:rsidRDefault="00AE3142" w:rsidP="00AE31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142" w:rsidRDefault="00AE3142" w:rsidP="00AE3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142" w:rsidRPr="00895B03" w:rsidRDefault="002A7437" w:rsidP="00AE31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Выставка работ на тему </w:t>
            </w:r>
            <w:r w:rsidRPr="00895B0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</w:t>
            </w:r>
            <w:r w:rsidR="00E41413" w:rsidRPr="00895B0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Новогодняя</w:t>
            </w:r>
            <w:r w:rsidRPr="00895B0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сказка»,</w:t>
            </w: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 волшебная  </w:t>
            </w:r>
            <w:r w:rsidRPr="00895B0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</w:t>
            </w:r>
            <w:r w:rsidR="00070019" w:rsidRPr="00895B0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нига</w:t>
            </w:r>
            <w:r w:rsidR="00E41413" w:rsidRPr="00895B0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– сказок.</w:t>
            </w:r>
          </w:p>
          <w:p w:rsidR="00B73CBA" w:rsidRPr="00070019" w:rsidRDefault="00E41413" w:rsidP="00AE3142">
            <w:pPr>
              <w:rPr>
                <w:rFonts w:ascii="Times New Roman" w:hAnsi="Times New Roman"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 xml:space="preserve">Новогодний карнавал </w:t>
            </w:r>
            <w:r w:rsidRPr="00895B0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«Проделки </w:t>
            </w:r>
            <w:proofErr w:type="spellStart"/>
            <w:r w:rsidRPr="00895B0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Нехочухи</w:t>
            </w:r>
            <w:proofErr w:type="spellEnd"/>
            <w:r w:rsidRPr="00895B0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 или Дед Мороз в Африке».</w:t>
            </w:r>
          </w:p>
        </w:tc>
      </w:tr>
      <w:tr w:rsidR="00B73CBA" w:rsidTr="00AE3142">
        <w:tc>
          <w:tcPr>
            <w:tcW w:w="3794" w:type="dxa"/>
            <w:vAlign w:val="center"/>
          </w:tcPr>
          <w:p w:rsidR="00057EA1" w:rsidRDefault="00057EA1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7EA1" w:rsidRDefault="00057EA1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презентации</w:t>
            </w:r>
          </w:p>
          <w:p w:rsidR="00057EA1" w:rsidRPr="004D080F" w:rsidRDefault="00057EA1" w:rsidP="00AE31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  <w:gridSpan w:val="3"/>
            <w:vAlign w:val="center"/>
          </w:tcPr>
          <w:p w:rsidR="00B73CBA" w:rsidRPr="00895B03" w:rsidRDefault="00070019" w:rsidP="00AE314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5B03">
              <w:rPr>
                <w:rFonts w:ascii="Times New Roman" w:hAnsi="Times New Roman"/>
                <w:i/>
                <w:sz w:val="28"/>
                <w:szCs w:val="28"/>
              </w:rPr>
              <w:t>Паспорт проекта</w:t>
            </w:r>
          </w:p>
        </w:tc>
      </w:tr>
    </w:tbl>
    <w:p w:rsidR="00B73CBA" w:rsidRPr="00B73CBA" w:rsidRDefault="00B73CBA" w:rsidP="006E1279">
      <w:pPr>
        <w:rPr>
          <w:rFonts w:ascii="Times New Roman" w:hAnsi="Times New Roman"/>
        </w:rPr>
      </w:pPr>
    </w:p>
    <w:sectPr w:rsidR="00B73CBA" w:rsidRPr="00B73CBA" w:rsidSect="00450769">
      <w:pgSz w:w="16838" w:h="11906" w:orient="landscape"/>
      <w:pgMar w:top="720" w:right="720" w:bottom="720" w:left="720" w:header="708" w:footer="708" w:gutter="0"/>
      <w:pgBorders w:offsetFrom="page">
        <w:top w:val="thinThickThinMediumGap" w:sz="36" w:space="24" w:color="4BACC6" w:themeColor="accent5"/>
        <w:left w:val="thinThickThinMediumGap" w:sz="36" w:space="24" w:color="4BACC6" w:themeColor="accent5"/>
        <w:bottom w:val="thinThickThinMediumGap" w:sz="36" w:space="24" w:color="4BACC6" w:themeColor="accent5"/>
        <w:right w:val="thinThickThinMediumGap" w:sz="36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2F72"/>
    <w:multiLevelType w:val="multilevel"/>
    <w:tmpl w:val="D2AE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55234A"/>
    <w:multiLevelType w:val="multilevel"/>
    <w:tmpl w:val="E77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CBA"/>
    <w:rsid w:val="00016CFD"/>
    <w:rsid w:val="00022779"/>
    <w:rsid w:val="00054F6A"/>
    <w:rsid w:val="00057EA1"/>
    <w:rsid w:val="00070019"/>
    <w:rsid w:val="00083BC2"/>
    <w:rsid w:val="001D11F4"/>
    <w:rsid w:val="00234223"/>
    <w:rsid w:val="00270812"/>
    <w:rsid w:val="002A7437"/>
    <w:rsid w:val="003107BA"/>
    <w:rsid w:val="00337430"/>
    <w:rsid w:val="003B2C00"/>
    <w:rsid w:val="00433280"/>
    <w:rsid w:val="00433A12"/>
    <w:rsid w:val="00450769"/>
    <w:rsid w:val="004D080F"/>
    <w:rsid w:val="005430FC"/>
    <w:rsid w:val="00543A35"/>
    <w:rsid w:val="0063744B"/>
    <w:rsid w:val="00664046"/>
    <w:rsid w:val="006A0754"/>
    <w:rsid w:val="006E1279"/>
    <w:rsid w:val="006E284E"/>
    <w:rsid w:val="00724634"/>
    <w:rsid w:val="00743B76"/>
    <w:rsid w:val="00751C9E"/>
    <w:rsid w:val="0076068E"/>
    <w:rsid w:val="007A018E"/>
    <w:rsid w:val="00801B5C"/>
    <w:rsid w:val="00841913"/>
    <w:rsid w:val="008634C5"/>
    <w:rsid w:val="00895B03"/>
    <w:rsid w:val="008B28B5"/>
    <w:rsid w:val="00941EEC"/>
    <w:rsid w:val="00963277"/>
    <w:rsid w:val="00994429"/>
    <w:rsid w:val="00A81181"/>
    <w:rsid w:val="00AE3142"/>
    <w:rsid w:val="00B73CBA"/>
    <w:rsid w:val="00BC737C"/>
    <w:rsid w:val="00BD7853"/>
    <w:rsid w:val="00BE1617"/>
    <w:rsid w:val="00C01B00"/>
    <w:rsid w:val="00C4722B"/>
    <w:rsid w:val="00C741D9"/>
    <w:rsid w:val="00CD3DAC"/>
    <w:rsid w:val="00D13900"/>
    <w:rsid w:val="00DA6AAB"/>
    <w:rsid w:val="00DC2A80"/>
    <w:rsid w:val="00E41413"/>
    <w:rsid w:val="00E429E7"/>
    <w:rsid w:val="00E7029D"/>
    <w:rsid w:val="00E93E16"/>
    <w:rsid w:val="00EC3815"/>
    <w:rsid w:val="00F76B05"/>
    <w:rsid w:val="00F82A35"/>
    <w:rsid w:val="00FD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6B05"/>
  </w:style>
  <w:style w:type="paragraph" w:styleId="a4">
    <w:name w:val="Balloon Text"/>
    <w:basedOn w:val="a"/>
    <w:link w:val="a5"/>
    <w:uiPriority w:val="99"/>
    <w:semiHidden/>
    <w:unhideWhenUsed/>
    <w:rsid w:val="0074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B7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430F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Book Title"/>
    <w:basedOn w:val="a0"/>
    <w:uiPriority w:val="33"/>
    <w:qFormat/>
    <w:rsid w:val="003B2C00"/>
    <w:rPr>
      <w:b/>
      <w:bCs/>
      <w:smallCaps/>
      <w:spacing w:val="5"/>
    </w:rPr>
  </w:style>
  <w:style w:type="paragraph" w:styleId="a8">
    <w:name w:val="Title"/>
    <w:basedOn w:val="a"/>
    <w:next w:val="a"/>
    <w:link w:val="a9"/>
    <w:uiPriority w:val="10"/>
    <w:qFormat/>
    <w:rsid w:val="006640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640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06AE1-F9B8-4779-96BC-7AD310AB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9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Andre</cp:lastModifiedBy>
  <cp:revision>13</cp:revision>
  <cp:lastPrinted>2014-01-07T12:40:00Z</cp:lastPrinted>
  <dcterms:created xsi:type="dcterms:W3CDTF">2014-01-05T14:52:00Z</dcterms:created>
  <dcterms:modified xsi:type="dcterms:W3CDTF">2015-05-18T20:07:00Z</dcterms:modified>
</cp:coreProperties>
</file>