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94" w:rsidRPr="00125594" w:rsidRDefault="00125594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94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на МО </w:t>
      </w:r>
      <w:r w:rsidR="003665CB">
        <w:rPr>
          <w:rFonts w:ascii="Times New Roman" w:hAnsi="Times New Roman" w:cs="Times New Roman"/>
          <w:b/>
          <w:i/>
          <w:sz w:val="28"/>
          <w:szCs w:val="28"/>
        </w:rPr>
        <w:t xml:space="preserve">МБУ </w:t>
      </w:r>
      <w:bookmarkStart w:id="0" w:name="_GoBack"/>
      <w:bookmarkEnd w:id="0"/>
      <w:r w:rsidR="003665C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3665CB">
        <w:rPr>
          <w:rFonts w:ascii="Times New Roman" w:hAnsi="Times New Roman" w:cs="Times New Roman"/>
          <w:b/>
          <w:i/>
          <w:sz w:val="28"/>
          <w:szCs w:val="28"/>
        </w:rPr>
        <w:t>СРЦдН</w:t>
      </w:r>
      <w:proofErr w:type="spellEnd"/>
      <w:r w:rsidR="003665CB">
        <w:rPr>
          <w:rFonts w:ascii="Times New Roman" w:hAnsi="Times New Roman" w:cs="Times New Roman"/>
          <w:b/>
          <w:i/>
          <w:sz w:val="28"/>
          <w:szCs w:val="28"/>
        </w:rPr>
        <w:t xml:space="preserve"> Ивнянского района»</w:t>
      </w:r>
      <w:r w:rsidRPr="00125594">
        <w:rPr>
          <w:rFonts w:ascii="Times New Roman" w:hAnsi="Times New Roman" w:cs="Times New Roman"/>
          <w:b/>
          <w:i/>
          <w:sz w:val="28"/>
          <w:szCs w:val="28"/>
        </w:rPr>
        <w:t>: «Роль бисероплетения в интеллектуальном и эстетическом развитии воспитанников социально-реабилитационного центра».</w:t>
      </w:r>
    </w:p>
    <w:p w:rsidR="00125594" w:rsidRDefault="00125594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09" w:rsidRPr="00D7501E" w:rsidRDefault="00002401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 и изделия из него извест</w:t>
      </w:r>
      <w:r w:rsidR="004C4978">
        <w:rPr>
          <w:rFonts w:ascii="Times New Roman" w:hAnsi="Times New Roman" w:cs="Times New Roman"/>
          <w:sz w:val="28"/>
          <w:szCs w:val="28"/>
        </w:rPr>
        <w:t>ны с глубокой древности. Еще в Д</w:t>
      </w:r>
      <w:r>
        <w:rPr>
          <w:rFonts w:ascii="Times New Roman" w:hAnsi="Times New Roman" w:cs="Times New Roman"/>
          <w:sz w:val="28"/>
          <w:szCs w:val="28"/>
        </w:rPr>
        <w:t>ревнем Египте</w:t>
      </w:r>
      <w:r w:rsidR="004C4978">
        <w:rPr>
          <w:rFonts w:ascii="Times New Roman" w:hAnsi="Times New Roman" w:cs="Times New Roman"/>
          <w:sz w:val="28"/>
          <w:szCs w:val="28"/>
        </w:rPr>
        <w:t xml:space="preserve"> существовало искусство бисероплетения, и при раскопках археологи находили изделия из этого материала. До нашей эры кочевые племена скифов и сарматов часто украшали свою одежду стеклянными бусинками. Первые сведения об использовании бисера на Руси относятся к 9-12 векам.</w:t>
      </w:r>
      <w:r w:rsidR="00007C09" w:rsidRPr="00007C09">
        <w:rPr>
          <w:rFonts w:ascii="Times New Roman" w:hAnsi="Times New Roman" w:cs="Times New Roman"/>
          <w:sz w:val="28"/>
          <w:szCs w:val="28"/>
        </w:rPr>
        <w:t xml:space="preserve"> </w:t>
      </w:r>
      <w:r w:rsidR="00007C09" w:rsidRPr="00D7501E">
        <w:rPr>
          <w:rFonts w:ascii="Times New Roman" w:hAnsi="Times New Roman" w:cs="Times New Roman"/>
          <w:sz w:val="28"/>
          <w:szCs w:val="28"/>
        </w:rPr>
        <w:t>Народное искусство и традиционные ремесла играют в развитии детей огромную роль. Приобщение к рукоделию способствует интеллектуальному и эстетическому развитию, тренирует пальцы и стимулирует развитие мелкой моторики. Дети, занимающиеся народным искусством, становятся более внимательными, дисциплинированными, и целеустремленными, их успеваемость ощутимо повышается.</w:t>
      </w:r>
    </w:p>
    <w:p w:rsidR="00007C09" w:rsidRPr="00D7501E" w:rsidRDefault="00007C09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Одним из наиболее интересных народных ремесел является бисероплетение. Это заняти</w:t>
      </w:r>
      <w:r>
        <w:rPr>
          <w:rFonts w:ascii="Times New Roman" w:hAnsi="Times New Roman" w:cs="Times New Roman"/>
          <w:sz w:val="28"/>
          <w:szCs w:val="28"/>
        </w:rPr>
        <w:t xml:space="preserve">е подходит для детей старшего </w:t>
      </w:r>
      <w:r w:rsidRPr="00D7501E">
        <w:rPr>
          <w:rFonts w:ascii="Times New Roman" w:hAnsi="Times New Roman" w:cs="Times New Roman"/>
          <w:sz w:val="28"/>
          <w:szCs w:val="28"/>
        </w:rPr>
        <w:t>школьного возраста, и для младших школьников является отличной развивающей деятельностью. Как правило, работой с бисером больше интересуются девочки, хотя и для мальчиков она весьма полезна.</w:t>
      </w:r>
      <w:r>
        <w:rPr>
          <w:rFonts w:ascii="Times New Roman" w:hAnsi="Times New Roman" w:cs="Times New Roman"/>
          <w:sz w:val="28"/>
          <w:szCs w:val="28"/>
        </w:rPr>
        <w:t xml:space="preserve"> Мальчики нашего центра научились плести из бисера цветы и деревья, вышивать бисером, делать из бисера мелкие поделки (баб</w:t>
      </w:r>
      <w:r w:rsidR="00490CA7">
        <w:rPr>
          <w:rFonts w:ascii="Times New Roman" w:hAnsi="Times New Roman" w:cs="Times New Roman"/>
          <w:sz w:val="28"/>
          <w:szCs w:val="28"/>
        </w:rPr>
        <w:t xml:space="preserve">очек, стрекоз, ящериц и многое </w:t>
      </w:r>
      <w:r>
        <w:rPr>
          <w:rFonts w:ascii="Times New Roman" w:hAnsi="Times New Roman" w:cs="Times New Roman"/>
          <w:sz w:val="28"/>
          <w:szCs w:val="28"/>
        </w:rPr>
        <w:t>другое).</w:t>
      </w:r>
    </w:p>
    <w:p w:rsidR="00007C09" w:rsidRPr="00D7501E" w:rsidRDefault="00007C09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Бисероплетение – это не только способ занять свободное время ребенка продукт</w:t>
      </w:r>
      <w:r>
        <w:rPr>
          <w:rFonts w:ascii="Times New Roman" w:hAnsi="Times New Roman" w:cs="Times New Roman"/>
          <w:sz w:val="28"/>
          <w:szCs w:val="28"/>
        </w:rPr>
        <w:t>ивной деятельностью. Для детей</w:t>
      </w:r>
      <w:r w:rsidRPr="00D7501E">
        <w:rPr>
          <w:rFonts w:ascii="Times New Roman" w:hAnsi="Times New Roman" w:cs="Times New Roman"/>
          <w:sz w:val="28"/>
          <w:szCs w:val="28"/>
        </w:rPr>
        <w:t xml:space="preserve"> плетение из бисера – это возможность изготовить своими руками эксклюзивные украшения и сувениры для себя или в подарок, это неограниченное поле для реализации своей фантазии. И если на первых порах дети учатся плести по готовым схемам, то в дальнейшем с удовольствием создают собственные формы и узоры.</w:t>
      </w:r>
    </w:p>
    <w:p w:rsidR="00007C09" w:rsidRPr="00D7501E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бисероплетению организовать довольно легко. Для этого не нужно специальное оборудование или особые условия. Каждому </w:t>
      </w:r>
      <w:r>
        <w:rPr>
          <w:rFonts w:ascii="Times New Roman" w:hAnsi="Times New Roman" w:cs="Times New Roman"/>
          <w:sz w:val="28"/>
          <w:szCs w:val="28"/>
        </w:rPr>
        <w:t>ребенку необходим</w:t>
      </w:r>
      <w:r w:rsidRPr="00D7501E">
        <w:rPr>
          <w:rFonts w:ascii="Times New Roman" w:hAnsi="Times New Roman" w:cs="Times New Roman"/>
          <w:sz w:val="28"/>
          <w:szCs w:val="28"/>
        </w:rPr>
        <w:t xml:space="preserve"> би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490CA7">
        <w:rPr>
          <w:rFonts w:ascii="Times New Roman" w:hAnsi="Times New Roman" w:cs="Times New Roman"/>
          <w:sz w:val="28"/>
          <w:szCs w:val="28"/>
        </w:rPr>
        <w:t xml:space="preserve">р различных цветов, капроновая </w:t>
      </w:r>
      <w:r>
        <w:rPr>
          <w:rFonts w:ascii="Times New Roman" w:hAnsi="Times New Roman" w:cs="Times New Roman"/>
          <w:sz w:val="28"/>
          <w:szCs w:val="28"/>
        </w:rPr>
        <w:t>нить, проволока, леска</w:t>
      </w:r>
      <w:r w:rsidRPr="00D7501E">
        <w:rPr>
          <w:rFonts w:ascii="Times New Roman" w:hAnsi="Times New Roman" w:cs="Times New Roman"/>
          <w:sz w:val="28"/>
          <w:szCs w:val="28"/>
        </w:rPr>
        <w:t>, иглы для бисера, а также разнообразные аксессуары для украшений (замочки для колье, дужки для серег, заготовки для колец и так далее), ножницы и клей.</w:t>
      </w:r>
    </w:p>
    <w:p w:rsidR="00007C09" w:rsidRPr="00D7501E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Обучение детей бисероплетению можно начинать уже в шестилетнем возрасте. На первом ознакомительном занятии необходимо пробудить интерес старших дошкольников к этому занятию. Можно рассказать детям историю бисероплетения и вышивки бисером, в какой стране зародилось это искусство и как распространялось по земному шару, рассказать, какие мотивы в своих орнаментах использовали разные народы, какие техники возникли первыми, и какие были изобретены сравнительно недавно. Также</w:t>
      </w:r>
      <w:r w:rsidR="00125594">
        <w:rPr>
          <w:rFonts w:ascii="Times New Roman" w:hAnsi="Times New Roman" w:cs="Times New Roman"/>
          <w:sz w:val="28"/>
          <w:szCs w:val="28"/>
        </w:rPr>
        <w:t xml:space="preserve"> на вводном занятии необходимо </w:t>
      </w:r>
      <w:r w:rsidRPr="00D7501E">
        <w:rPr>
          <w:rFonts w:ascii="Times New Roman" w:hAnsi="Times New Roman" w:cs="Times New Roman"/>
          <w:sz w:val="28"/>
          <w:szCs w:val="28"/>
        </w:rPr>
        <w:t>ознакомить детей с готовыми работами. Это поможет зажечь интерес к процессу работы и обозначить цель кропотливого труда.</w:t>
      </w:r>
    </w:p>
    <w:p w:rsidR="00007C09" w:rsidRPr="00D7501E" w:rsidRDefault="00125594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</w:t>
      </w:r>
      <w:r w:rsidR="00007C09" w:rsidRPr="00D7501E">
        <w:rPr>
          <w:rFonts w:ascii="Times New Roman" w:hAnsi="Times New Roman" w:cs="Times New Roman"/>
          <w:sz w:val="28"/>
          <w:szCs w:val="28"/>
        </w:rPr>
        <w:t xml:space="preserve"> бисероплетению необходимо с основ. Дети узнают, какие материалы используются, в каких случаях нужно выбирать в качестве основы проволоку, а в каких – нить, какие преимущества и недостатки у лески и капроновой нити, чем отличается игла для бисера от обычной.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Самым первым упражнением является нанизывание бусинок на нитку в один ряд. При этом бусины могут быть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501E">
        <w:rPr>
          <w:rFonts w:ascii="Times New Roman" w:hAnsi="Times New Roman" w:cs="Times New Roman"/>
          <w:sz w:val="28"/>
          <w:szCs w:val="28"/>
        </w:rPr>
        <w:t xml:space="preserve"> цвета или разноцветными. При нанизывании разноцветных бусин можно дать детям задания сделать «полосатую» или «радужную» нитку. Это повысит интерес к выполнению упражнения, позволит быстро освоить базовое движение.</w:t>
      </w:r>
    </w:p>
    <w:p w:rsidR="00007C09" w:rsidRPr="00D7501E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На следующем занятии можно приступить к изготовлению простейших конструкций на п</w:t>
      </w:r>
      <w:r>
        <w:rPr>
          <w:rFonts w:ascii="Times New Roman" w:hAnsi="Times New Roman" w:cs="Times New Roman"/>
          <w:sz w:val="28"/>
          <w:szCs w:val="28"/>
        </w:rPr>
        <w:t xml:space="preserve">роволоке. Для этого можно </w:t>
      </w:r>
      <w:r w:rsidRPr="00D7501E">
        <w:rPr>
          <w:rFonts w:ascii="Times New Roman" w:hAnsi="Times New Roman" w:cs="Times New Roman"/>
          <w:sz w:val="28"/>
          <w:szCs w:val="28"/>
        </w:rPr>
        <w:t>приобрести готовые наборы для детского творчества или составить простые схемы самостоятельно.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 xml:space="preserve">После освоения простейших работ на проволоке можно переходить к простым цепочкам на двух нитях. Такие цепочки являются основой для </w:t>
      </w:r>
      <w:r w:rsidRPr="00D7501E">
        <w:rPr>
          <w:rFonts w:ascii="Times New Roman" w:hAnsi="Times New Roman" w:cs="Times New Roman"/>
          <w:sz w:val="28"/>
          <w:szCs w:val="28"/>
        </w:rPr>
        <w:lastRenderedPageBreak/>
        <w:t>разнообразных "</w:t>
      </w:r>
      <w:proofErr w:type="spellStart"/>
      <w:r w:rsidRPr="00D7501E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D7501E">
        <w:rPr>
          <w:rFonts w:ascii="Times New Roman" w:hAnsi="Times New Roman" w:cs="Times New Roman"/>
          <w:sz w:val="28"/>
          <w:szCs w:val="28"/>
        </w:rPr>
        <w:t>", которые девочки с удовольствием носят на руках и дарят друг другу.</w:t>
      </w:r>
    </w:p>
    <w:p w:rsidR="00007C09" w:rsidRPr="00D7501E" w:rsidRDefault="00007C09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Схемы простых цепочек со звеньями из трех, пяти и более бусин можно найти в любом пособии или составить их самостоятельно, это не представляет никакой сложности. После двух-трех изделий, выполненных по готовым схемам, можно предложить воспитанникам придумать и нарисовать узор для цепочки самостоятельно. Это не только стимулирует воображение, но и знакомит детей с основами эскиза.</w:t>
      </w:r>
    </w:p>
    <w:p w:rsidR="00007C09" w:rsidRPr="00D7501E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После освоения простых цепочек дети учатся плести ажурные сеточки на одной и двух нитях. На первых порах сеточка плетется однотонная, чтобы воспитанники легче могли усвоить принцип ее построения, не отвлекаясь на необходимость следить за узором. Далее можно предложить выполнить сеточку с простым рисунком.</w:t>
      </w:r>
    </w:p>
    <w:p w:rsidR="00007C09" w:rsidRPr="00D7501E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Ажурная сеточка является универсальным приемом бисероплетения. На ее основе можно делать любые украшения, ею можно оплетать любые предметы (в том числе пасхальные яйца, бутылки, вазы и прочее). Осваивать сетчатое плетение можно на примере браслетиков, которые дети на первых порах плетут по готовым схемам. Постигнув на готовых схемах принципы построения орнамента и его основных элементов, дети сами начинают создавать узоры для украшений.</w:t>
      </w:r>
    </w:p>
    <w:p w:rsidR="00007C09" w:rsidRPr="00D7501E" w:rsidRDefault="00007C09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К концу года можно сделать бисерную веточку, цветочек, жука, бабочку, сердечко, кольцо и другие работы, основанные на простых схемах, не требующих долгой кропотливой работы. На следующем этапе обучения детей можно познакомить с другими техниками бисероплетения, научить плести полотно, создавать объемные составные фигуры (игрушки, цветы, деревья и так далее), изготавливать сложные украшения. Неплохие результаты дает совместная работа, когда вся группа делает одну крупную композицию, состоящую из множества частей. Каждый ребенок изготавливает свою часть, а потом все вместе собирают готовое изделие.</w:t>
      </w:r>
    </w:p>
    <w:p w:rsidR="00007C09" w:rsidRPr="00D7501E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Работая с бусинками, </w:t>
      </w:r>
      <w:r w:rsidRPr="00D7501E">
        <w:rPr>
          <w:rFonts w:ascii="Times New Roman" w:hAnsi="Times New Roman" w:cs="Times New Roman"/>
          <w:sz w:val="28"/>
          <w:szCs w:val="28"/>
        </w:rPr>
        <w:t>школьники непроизвольно их считают, добавляют или убавляют ряды, знакомятся с разными геометрическими формами. Бисероплетение прекрасно развивает мелкую мотори</w:t>
      </w:r>
      <w:r>
        <w:rPr>
          <w:rFonts w:ascii="Times New Roman" w:hAnsi="Times New Roman" w:cs="Times New Roman"/>
          <w:sz w:val="28"/>
          <w:szCs w:val="28"/>
        </w:rPr>
        <w:t>ку, координацию рук. Воспитанники</w:t>
      </w:r>
      <w:r w:rsidRPr="00D7501E">
        <w:rPr>
          <w:rFonts w:ascii="Times New Roman" w:hAnsi="Times New Roman" w:cs="Times New Roman"/>
          <w:sz w:val="28"/>
          <w:szCs w:val="28"/>
        </w:rPr>
        <w:t xml:space="preserve"> осваивают технику плоского параллельного плетения на проволоке и далее уже используют ее с вариациями. Они создают своими руками не только отдельные фигурки, но и составляют композиции. Например, перед тем, как сплести</w:t>
      </w:r>
      <w:r>
        <w:rPr>
          <w:rFonts w:ascii="Times New Roman" w:hAnsi="Times New Roman" w:cs="Times New Roman"/>
          <w:sz w:val="28"/>
          <w:szCs w:val="28"/>
        </w:rPr>
        <w:t xml:space="preserve"> букет цветов из бисера,</w:t>
      </w:r>
      <w:r w:rsidRPr="00D7501E">
        <w:rPr>
          <w:rFonts w:ascii="Times New Roman" w:hAnsi="Times New Roman" w:cs="Times New Roman"/>
          <w:sz w:val="28"/>
          <w:szCs w:val="28"/>
        </w:rPr>
        <w:t xml:space="preserve"> ребята рассматривают рис</w:t>
      </w:r>
      <w:r>
        <w:rPr>
          <w:rFonts w:ascii="Times New Roman" w:hAnsi="Times New Roman" w:cs="Times New Roman"/>
          <w:sz w:val="28"/>
          <w:szCs w:val="28"/>
        </w:rPr>
        <w:t>унки, фотографии различных цветов</w:t>
      </w:r>
      <w:r w:rsidRPr="00D7501E">
        <w:rPr>
          <w:rFonts w:ascii="Times New Roman" w:hAnsi="Times New Roman" w:cs="Times New Roman"/>
          <w:sz w:val="28"/>
          <w:szCs w:val="28"/>
        </w:rPr>
        <w:t>, обращают внимание на их разнообразие. У детей развивается самостоятельность, возникает желание фантазировать.</w:t>
      </w:r>
      <w:r>
        <w:rPr>
          <w:rFonts w:ascii="Times New Roman" w:hAnsi="Times New Roman" w:cs="Times New Roman"/>
          <w:sz w:val="28"/>
          <w:szCs w:val="28"/>
        </w:rPr>
        <w:t xml:space="preserve"> Перед нами стоят следующие задачи:</w:t>
      </w:r>
    </w:p>
    <w:p w:rsidR="00007C09" w:rsidRPr="00D7501E" w:rsidRDefault="00007C09" w:rsidP="00007C0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совершенствовать умение работать с бисером и проволокой путем простого низания;</w:t>
      </w:r>
    </w:p>
    <w:p w:rsidR="00007C09" w:rsidRPr="00D7501E" w:rsidRDefault="00007C09" w:rsidP="00007C0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продолжать развивать творческую самостоятельность, вызвать желание фантазировать;</w:t>
      </w:r>
    </w:p>
    <w:p w:rsidR="00007C09" w:rsidRPr="00D7501E" w:rsidRDefault="00007C09" w:rsidP="00007C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закреплять умения и на</w:t>
      </w:r>
      <w:r>
        <w:rPr>
          <w:rFonts w:ascii="Times New Roman" w:hAnsi="Times New Roman" w:cs="Times New Roman"/>
          <w:sz w:val="28"/>
          <w:szCs w:val="28"/>
        </w:rPr>
        <w:t>выки в создании из бисера цветов, деревьев</w:t>
      </w:r>
      <w:r w:rsidRPr="00D7501E">
        <w:rPr>
          <w:rFonts w:ascii="Times New Roman" w:hAnsi="Times New Roman" w:cs="Times New Roman"/>
          <w:sz w:val="28"/>
          <w:szCs w:val="28"/>
        </w:rPr>
        <w:t>;</w:t>
      </w:r>
    </w:p>
    <w:p w:rsidR="00007C09" w:rsidRPr="00D7501E" w:rsidRDefault="00007C09" w:rsidP="00007C0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развивать у детей чувство композиции;</w:t>
      </w:r>
    </w:p>
    <w:p w:rsidR="00007C09" w:rsidRPr="00D7501E" w:rsidRDefault="00007C09" w:rsidP="00007C0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добиваться гармоничного сочетания основных и дополнительных цветов;</w:t>
      </w:r>
    </w:p>
    <w:p w:rsidR="00007C09" w:rsidRPr="00C5671E" w:rsidRDefault="00007C09" w:rsidP="00007C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D7501E">
        <w:rPr>
          <w:rFonts w:ascii="Times New Roman" w:hAnsi="Times New Roman" w:cs="Times New Roman"/>
          <w:sz w:val="28"/>
          <w:szCs w:val="28"/>
        </w:rPr>
        <w:t xml:space="preserve"> эстетический вкус, образное видение, любовь к природе.</w:t>
      </w: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Известному педагогу В.А. Сухомлинскому принадлежит высказывание: «Ум ребенка нахо</w:t>
      </w:r>
      <w:r>
        <w:rPr>
          <w:rFonts w:ascii="Times New Roman" w:hAnsi="Times New Roman" w:cs="Times New Roman"/>
          <w:sz w:val="28"/>
          <w:szCs w:val="28"/>
        </w:rPr>
        <w:t>дится на кончиках его пальцев».</w:t>
      </w:r>
    </w:p>
    <w:p w:rsidR="00007C09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«Рука – это своего ро</w:t>
      </w:r>
      <w:r>
        <w:rPr>
          <w:rFonts w:ascii="Times New Roman" w:hAnsi="Times New Roman" w:cs="Times New Roman"/>
          <w:sz w:val="28"/>
          <w:szCs w:val="28"/>
        </w:rPr>
        <w:t>да внешний мозг!» - писал Кант.</w:t>
      </w:r>
    </w:p>
    <w:p w:rsidR="00007C09" w:rsidRPr="007B52DD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 xml:space="preserve">Маленький ребенок больше всего на свете хочет бегать, прыгать, совершать любые движения, потому что для него движение есть способ постижения мира. Так он учится различать тепло и холод, твердость и мягкость предметов, их форму, размер, тяжесть или легкость. О свойствах окружающих его вещей ребенок узнает, сравнивая то, что видит, с ощущениями, которые получает от своих рук. Следовательно, чем точнее и </w:t>
      </w:r>
      <w:r w:rsidRPr="007B52DD">
        <w:rPr>
          <w:rFonts w:ascii="Times New Roman" w:hAnsi="Times New Roman" w:cs="Times New Roman"/>
          <w:sz w:val="28"/>
          <w:szCs w:val="28"/>
        </w:rPr>
        <w:lastRenderedPageBreak/>
        <w:t>четче будут детские движения, тем глубже и осмыслен</w:t>
      </w:r>
      <w:r>
        <w:rPr>
          <w:rFonts w:ascii="Times New Roman" w:hAnsi="Times New Roman" w:cs="Times New Roman"/>
          <w:sz w:val="28"/>
          <w:szCs w:val="28"/>
        </w:rPr>
        <w:t>нее знакомство ребенка с миром.</w:t>
      </w: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Не так давно в Японии, стране передовой по части разных новшеств, был отмечен следующий парадокс: дети, с самого раннего возраста усаживаемые за компьютер и овладевающие письмом с помощью клавиат</w:t>
      </w:r>
      <w:r w:rsidR="00490CA7">
        <w:rPr>
          <w:rFonts w:ascii="Times New Roman" w:hAnsi="Times New Roman" w:cs="Times New Roman"/>
          <w:sz w:val="28"/>
          <w:szCs w:val="28"/>
        </w:rPr>
        <w:t xml:space="preserve">уры, перестали </w:t>
      </w:r>
      <w:r>
        <w:rPr>
          <w:rFonts w:ascii="Times New Roman" w:hAnsi="Times New Roman" w:cs="Times New Roman"/>
          <w:sz w:val="28"/>
          <w:szCs w:val="28"/>
        </w:rPr>
        <w:t>разговаривать.</w:t>
      </w: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Разбираясь в причинах происходящего, напуганные всерьез ученые выяснили – дело в том, что при использовании клавиатуры, а не обычной ручки-карандаша при письме,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зависит своевременное и правильное формирование и развитие речевых функций. В головном мозге человека центры, отвечающие за речь и движение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научных факта позволяют рассматривать кисть руки как «орган» речи наря</w:t>
      </w:r>
      <w:r>
        <w:rPr>
          <w:rFonts w:ascii="Times New Roman" w:hAnsi="Times New Roman" w:cs="Times New Roman"/>
          <w:sz w:val="28"/>
          <w:szCs w:val="28"/>
        </w:rPr>
        <w:t>ду с артикуляционным аппаратом.</w:t>
      </w: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Хорошо развитая мелкая моторика активно взаимодействует также с вниманием, мышлением, оптико-пространственным восприятием (координацией), наблюдательностью, воображением, памят</w:t>
      </w:r>
      <w:r>
        <w:rPr>
          <w:rFonts w:ascii="Times New Roman" w:hAnsi="Times New Roman" w:cs="Times New Roman"/>
          <w:sz w:val="28"/>
          <w:szCs w:val="28"/>
        </w:rPr>
        <w:t>ью (зрительной и двигательной).</w:t>
      </w: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Развитие мелкой моторики важно ещё потому, что вся дальнейшая жизнь ребенка потребует использование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</w:t>
      </w:r>
    </w:p>
    <w:p w:rsidR="00007C09" w:rsidRPr="007B52DD" w:rsidRDefault="00490CA7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7C09" w:rsidRPr="007B52DD">
        <w:rPr>
          <w:rFonts w:ascii="Times New Roman" w:hAnsi="Times New Roman" w:cs="Times New Roman"/>
          <w:sz w:val="28"/>
          <w:szCs w:val="28"/>
        </w:rPr>
        <w:t xml:space="preserve">Развитие тонкой координации движений и ручной умелости предполагает определенную степень зрелости структур головного мозга, от </w:t>
      </w:r>
      <w:r w:rsidR="00007C09" w:rsidRPr="007B52DD">
        <w:rPr>
          <w:rFonts w:ascii="Times New Roman" w:hAnsi="Times New Roman" w:cs="Times New Roman"/>
          <w:sz w:val="28"/>
          <w:szCs w:val="28"/>
        </w:rPr>
        <w:lastRenderedPageBreak/>
        <w:t>них зависит управление движениями руки. Поэтому ни в коем сл</w:t>
      </w:r>
      <w:r w:rsidR="00007C09">
        <w:rPr>
          <w:rFonts w:ascii="Times New Roman" w:hAnsi="Times New Roman" w:cs="Times New Roman"/>
          <w:sz w:val="28"/>
          <w:szCs w:val="28"/>
        </w:rPr>
        <w:t>учае нельзя ребёнка заставлять.</w:t>
      </w: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У большинства современных детей отмечается общее моторное отставание, в особенности у городских детей. Двадца</w:t>
      </w:r>
      <w:r>
        <w:rPr>
          <w:rFonts w:ascii="Times New Roman" w:hAnsi="Times New Roman" w:cs="Times New Roman"/>
          <w:sz w:val="28"/>
          <w:szCs w:val="28"/>
        </w:rPr>
        <w:t>ть лет назад «бытовых занятий»,</w:t>
      </w:r>
      <w:r w:rsidRPr="007B52DD">
        <w:rPr>
          <w:rFonts w:ascii="Times New Roman" w:hAnsi="Times New Roman" w:cs="Times New Roman"/>
          <w:sz w:val="28"/>
          <w:szCs w:val="28"/>
        </w:rPr>
        <w:t xml:space="preserve"> которые развивали пальцы руки, было великое множество. Родителям, а вместе с ними и детям приходилось больше делать руками: перебирать крупу, стирать бельё, вязать, вышивать. Сейчас на каждое занятие есть по машине. Даже в детских садах просят приносит</w:t>
      </w:r>
      <w:r>
        <w:rPr>
          <w:rFonts w:ascii="Times New Roman" w:hAnsi="Times New Roman" w:cs="Times New Roman"/>
          <w:sz w:val="28"/>
          <w:szCs w:val="28"/>
        </w:rPr>
        <w:t xml:space="preserve">ь обувь на «липучках», куртки, </w:t>
      </w:r>
      <w:r w:rsidRPr="007B52DD">
        <w:rPr>
          <w:rFonts w:ascii="Times New Roman" w:hAnsi="Times New Roman" w:cs="Times New Roman"/>
          <w:sz w:val="28"/>
          <w:szCs w:val="28"/>
        </w:rPr>
        <w:t>кофточки и другую одежду на «молниях» или кнопках. Все это облегчает работу воспитателя, экономит время и силы, но замедляет раз</w:t>
      </w:r>
      <w:r>
        <w:rPr>
          <w:rFonts w:ascii="Times New Roman" w:hAnsi="Times New Roman" w:cs="Times New Roman"/>
          <w:sz w:val="28"/>
          <w:szCs w:val="28"/>
        </w:rPr>
        <w:t>витие движений пальцев ребенка.</w:t>
      </w:r>
    </w:p>
    <w:p w:rsidR="00007C09" w:rsidRPr="007B52DD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Следствие сла</w:t>
      </w:r>
      <w:r>
        <w:rPr>
          <w:rFonts w:ascii="Times New Roman" w:hAnsi="Times New Roman" w:cs="Times New Roman"/>
          <w:sz w:val="28"/>
          <w:szCs w:val="28"/>
        </w:rPr>
        <w:t>бого развития общей моторики и,</w:t>
      </w:r>
      <w:r w:rsidRPr="007B52DD">
        <w:rPr>
          <w:rFonts w:ascii="Times New Roman" w:hAnsi="Times New Roman" w:cs="Times New Roman"/>
          <w:sz w:val="28"/>
          <w:szCs w:val="28"/>
        </w:rPr>
        <w:t xml:space="preserve"> в частности,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DD">
        <w:rPr>
          <w:rFonts w:ascii="Times New Roman" w:hAnsi="Times New Roman" w:cs="Times New Roman"/>
          <w:sz w:val="28"/>
          <w:szCs w:val="28"/>
        </w:rPr>
        <w:t>- общая неготовность большинства современных детей к письму или проблемы с речевым развитием. С большой вероятностью можно заключить, что, если с речью не все в порядке, это наверняка проблемы с моторикой. Поэтому в последнее время развитию мелкой моторики уделяется всё большее внимание. Я думаю, что нельзя исключить большую роль бисероплетения в формировании мелкой моторики, а, следовательно</w:t>
      </w:r>
      <w:r>
        <w:rPr>
          <w:rFonts w:ascii="Times New Roman" w:hAnsi="Times New Roman" w:cs="Times New Roman"/>
          <w:sz w:val="28"/>
          <w:szCs w:val="28"/>
        </w:rPr>
        <w:t>, и речевой деятельности детей.</w:t>
      </w:r>
    </w:p>
    <w:p w:rsidR="00007C09" w:rsidRPr="007B52DD" w:rsidRDefault="00007C09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DD">
        <w:rPr>
          <w:rFonts w:ascii="Times New Roman" w:hAnsi="Times New Roman" w:cs="Times New Roman"/>
          <w:sz w:val="28"/>
          <w:szCs w:val="28"/>
        </w:rPr>
        <w:t>Само бисероплетение, как декоративно-прикладное искусство, органично вошло в современный быт и продолжает развиваться, сохраняя национальные традиции в целости.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постижения мира.</w:t>
      </w:r>
    </w:p>
    <w:p w:rsidR="00007C09" w:rsidRPr="007B52DD" w:rsidRDefault="00007C09" w:rsidP="0000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7B52DD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интеллектуального и духовного развития и воспитания личности, социально-культурного и профессионального самоопределения, развития познавательной активности и творческой самореали</w:t>
      </w:r>
      <w:r>
        <w:rPr>
          <w:rFonts w:ascii="Times New Roman" w:hAnsi="Times New Roman" w:cs="Times New Roman"/>
          <w:sz w:val="28"/>
          <w:szCs w:val="28"/>
        </w:rPr>
        <w:t xml:space="preserve">зации ребёнка. Занятия по интересам </w:t>
      </w:r>
      <w:r w:rsidRPr="007B52DD">
        <w:rPr>
          <w:rFonts w:ascii="Times New Roman" w:hAnsi="Times New Roman" w:cs="Times New Roman"/>
          <w:sz w:val="28"/>
          <w:szCs w:val="28"/>
        </w:rPr>
        <w:t xml:space="preserve">способствуют развитию интереса к культуре своей Родины, </w:t>
      </w:r>
      <w:r w:rsidRPr="007B52DD">
        <w:rPr>
          <w:rFonts w:ascii="Times New Roman" w:hAnsi="Times New Roman" w:cs="Times New Roman"/>
          <w:sz w:val="28"/>
          <w:szCs w:val="28"/>
        </w:rPr>
        <w:lastRenderedPageBreak/>
        <w:t>истокам народного творчества, эстетического отношения к действительности, воспитанию мировоззрения, правильном</w:t>
      </w:r>
      <w:r w:rsidR="00490CA7">
        <w:rPr>
          <w:rFonts w:ascii="Times New Roman" w:hAnsi="Times New Roman" w:cs="Times New Roman"/>
          <w:sz w:val="28"/>
          <w:szCs w:val="28"/>
        </w:rPr>
        <w:t>у представлению о взаимосвязи «</w:t>
      </w:r>
      <w:r w:rsidRPr="007B52DD">
        <w:rPr>
          <w:rFonts w:ascii="Times New Roman" w:hAnsi="Times New Roman" w:cs="Times New Roman"/>
          <w:sz w:val="28"/>
          <w:szCs w:val="28"/>
        </w:rPr>
        <w:t>Природа – Человек – Природная среда».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Идеи эстетического воспитания зародились в глубокой древности во времена Платона и Аристотеля. Термин "эстетика" происходит от греческого -воспринимаемый чувством. Философы - материалисты (Дидро, Чернышевский)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детей</w:t>
      </w:r>
      <w:r w:rsidRPr="009746FB">
        <w:rPr>
          <w:rFonts w:ascii="Times New Roman" w:hAnsi="Times New Roman" w:cs="Times New Roman"/>
          <w:sz w:val="28"/>
          <w:szCs w:val="28"/>
        </w:rPr>
        <w:t xml:space="preserve"> характеризуется как процесс целенаправленного воздействия средствами искусства на личность, благодаря которому у воспитуемых формируются художественные чувства и вкус, интерес к искусству, умение понимать его, наслаждаться им, развиваются творческие способности. Значение эстетического воспитания заключается в том, что оно делает ребенка благороднее, положительно влияет на его нравственность, возвышает чувства, украшает жизнь.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В качестве средства эстетического воспитания целесообразно использовать народное декоративно-прикладное искусство, которое оказывает сильное эстетическое и эмоциональное воздействие на личность, а также обладает большими познавательными, развивающими и воспитательными возможностями.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Соприкосновение с народным декоративно-прикладным искусством обогащает ребенка, воспитывает гордость за свой народ, поддерживает интерес к его истории и культуре.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Делая что-то своими руками, дети развивают внимание и память, приучаются к аккуратности, настойчивости и терпению. Всё это поможет ребенку в школе, особенно при овладении письмом, да и в дальнейшей жизни эти качества не будут лишними.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 xml:space="preserve">Занятия творчеством помогают развивать художественный вкус и логику, способствуют формированию пространственного воображения. </w:t>
      </w:r>
      <w:r w:rsidRPr="009746F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у детей совершенствуется мелкая моторика </w:t>
      </w:r>
      <w:r>
        <w:rPr>
          <w:rFonts w:ascii="Times New Roman" w:hAnsi="Times New Roman" w:cs="Times New Roman"/>
          <w:sz w:val="28"/>
          <w:szCs w:val="28"/>
        </w:rPr>
        <w:t>рук, что очень важно для наших воспитанников</w:t>
      </w:r>
      <w:r w:rsidRPr="009746FB">
        <w:rPr>
          <w:rFonts w:ascii="Times New Roman" w:hAnsi="Times New Roman" w:cs="Times New Roman"/>
          <w:sz w:val="28"/>
          <w:szCs w:val="28"/>
        </w:rPr>
        <w:t>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И еще очень важное дополнение: умение сделать что-нибудь самому, позволяет ребенку чувствовать себя увереннее, избавляет от ощущения беспомощности в окружающем его мире взрослых. А ведь вера в себя, уверенность в своих силах - необходимое условие для того, чтобы ребенок был по-настоящему счастлив.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Бисероплетение известно с глубокой древности как вид художественных ремесел. Из поколения в поколение передавались его лучшие традиции. Оно сохраняет свое значение и в наши дни. Такие</w:t>
      </w:r>
      <w:r>
        <w:rPr>
          <w:rFonts w:ascii="Times New Roman" w:hAnsi="Times New Roman" w:cs="Times New Roman"/>
          <w:sz w:val="28"/>
          <w:szCs w:val="28"/>
        </w:rPr>
        <w:t xml:space="preserve"> занятия вызывают у детей</w:t>
      </w:r>
      <w:r w:rsidRPr="009746FB">
        <w:rPr>
          <w:rFonts w:ascii="Times New Roman" w:hAnsi="Times New Roman" w:cs="Times New Roman"/>
          <w:sz w:val="28"/>
          <w:szCs w:val="28"/>
        </w:rPr>
        <w:t xml:space="preserve"> большой интерес.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Бисероплетение - это искусство со стажем, и ему все возрасты покорны: малыши увлеченно нанизывают бусы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6FB">
        <w:rPr>
          <w:rFonts w:ascii="Times New Roman" w:hAnsi="Times New Roman" w:cs="Times New Roman"/>
          <w:sz w:val="28"/>
          <w:szCs w:val="28"/>
        </w:rPr>
        <w:t xml:space="preserve"> подростки плетут "</w:t>
      </w:r>
      <w:proofErr w:type="spellStart"/>
      <w:r w:rsidRPr="009746FB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Pr="009746FB">
        <w:rPr>
          <w:rFonts w:ascii="Times New Roman" w:hAnsi="Times New Roman" w:cs="Times New Roman"/>
          <w:sz w:val="28"/>
          <w:szCs w:val="28"/>
        </w:rPr>
        <w:t xml:space="preserve">" и браслеты, мамы с удовольствием носят изящные бисерные колье и серьги, подчеркивающие индивидуальность каждой рукодельницы. О пользе этого увлекательного процесса и говорить не приходится. Ведь подобные занятия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Занятие бисером доступно и полезно для маленьких и неумелых рук. По желанию ребенка бисер и бусинки, словно элементы конструктора, могут превратиться в веселую игрушку, нарядное украшение или новогодний сувенир. Поделка из бисера даже в неумелых руках всегда выглядит ярко, эффектно.</w:t>
      </w:r>
    </w:p>
    <w:p w:rsidR="00007C09" w:rsidRPr="009746FB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B">
        <w:rPr>
          <w:rFonts w:ascii="Times New Roman" w:hAnsi="Times New Roman" w:cs="Times New Roman"/>
          <w:sz w:val="28"/>
          <w:szCs w:val="28"/>
        </w:rPr>
        <w:t>Рассматривая цветы, бусы, браслеты, сплетенные из бисера, дети загораются желанием сплести такие украшения куклам, себе, маме. Бисер привлекает детей и яркостью красок, и разнообразием форм и размеров, и простотой выполнения самых причудливых изделий.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нашего центра научились вышивать бисером, плести из бисера деревья, цветы и делать мелкие поделки. Они сами подбирают нужный по цвету и тону бисер,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создают композиции из разрозненных деталей. Дети привыкли работать самостоятельно и выполнять коллективную работу</w:t>
      </w:r>
      <w:r w:rsidR="00490CA7">
        <w:rPr>
          <w:rFonts w:ascii="Times New Roman" w:hAnsi="Times New Roman" w:cs="Times New Roman"/>
          <w:sz w:val="28"/>
          <w:szCs w:val="28"/>
        </w:rPr>
        <w:t>. Их радует возможность сделать</w:t>
      </w:r>
      <w:r w:rsidRPr="0097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 руками красивые изделия, которые можно подарить или украсить наш центр.</w:t>
      </w:r>
    </w:p>
    <w:p w:rsidR="00007C09" w:rsidRPr="00D7501E" w:rsidRDefault="00007C09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7501E">
        <w:rPr>
          <w:rFonts w:ascii="Times New Roman" w:hAnsi="Times New Roman" w:cs="Times New Roman"/>
          <w:b/>
          <w:bCs/>
          <w:sz w:val="28"/>
          <w:szCs w:val="28"/>
        </w:rPr>
        <w:t>бисероплетение для детей</w:t>
      </w:r>
      <w:r w:rsidRPr="00D7501E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- повышению внутренней мотивации ребенка к деятельности;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- становлению адекватной самооценки через появление уверенности в себе и в своих силах;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- развитию творческого (дивергентного) мышления в процессе нахождения различных вариантов решения творческой задачи при изготовлении изделия из бисера;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- формированию целеполагания и навыков планомерной деятельности;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- развитию мелкой моторики руки;</w:t>
      </w:r>
    </w:p>
    <w:p w:rsidR="00007C09" w:rsidRPr="00D7501E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- развитию навыков общения и взаимодействия со взрослыми и сверстниками, взаимопонимания и сотрудничества в процессе коллективной деятельности:</w:t>
      </w:r>
    </w:p>
    <w:p w:rsidR="00007C09" w:rsidRDefault="00007C09" w:rsidP="00007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E">
        <w:rPr>
          <w:rFonts w:ascii="Times New Roman" w:hAnsi="Times New Roman" w:cs="Times New Roman"/>
          <w:sz w:val="28"/>
          <w:szCs w:val="28"/>
        </w:rPr>
        <w:t>- развитию умения видеть красоту окружающего мира, неповторимость и</w:t>
      </w:r>
      <w:r>
        <w:rPr>
          <w:rFonts w:ascii="Times New Roman" w:hAnsi="Times New Roman" w:cs="Times New Roman"/>
          <w:sz w:val="28"/>
          <w:szCs w:val="28"/>
        </w:rPr>
        <w:t xml:space="preserve"> уникальность изделий из бисера.  </w:t>
      </w:r>
    </w:p>
    <w:p w:rsidR="003A360B" w:rsidRPr="00D958F6" w:rsidRDefault="00FD0F07" w:rsidP="00007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воспитанники </w:t>
      </w:r>
      <w:r w:rsidRPr="007A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знают </w:t>
      </w:r>
      <w:r w:rsidRPr="007A67E8">
        <w:rPr>
          <w:rFonts w:ascii="Times New Roman" w:hAnsi="Times New Roman" w:cs="Times New Roman"/>
          <w:sz w:val="28"/>
          <w:szCs w:val="28"/>
        </w:rPr>
        <w:t xml:space="preserve"> правила техники безопасн</w:t>
      </w:r>
      <w:r w:rsidR="00444D8F">
        <w:rPr>
          <w:rFonts w:ascii="Times New Roman" w:hAnsi="Times New Roman" w:cs="Times New Roman"/>
          <w:sz w:val="28"/>
          <w:szCs w:val="28"/>
        </w:rPr>
        <w:t>ости, основы композиции и цветоведения</w:t>
      </w:r>
      <w:r w:rsidRPr="007A67E8">
        <w:rPr>
          <w:rFonts w:ascii="Times New Roman" w:hAnsi="Times New Roman" w:cs="Times New Roman"/>
          <w:sz w:val="28"/>
          <w:szCs w:val="28"/>
        </w:rPr>
        <w:t xml:space="preserve">, классификацию и свойства бисера, основные </w:t>
      </w:r>
      <w:r w:rsidR="00007C09">
        <w:rPr>
          <w:rFonts w:ascii="Times New Roman" w:hAnsi="Times New Roman" w:cs="Times New Roman"/>
          <w:sz w:val="28"/>
          <w:szCs w:val="28"/>
        </w:rPr>
        <w:t xml:space="preserve">приёмы </w:t>
      </w:r>
      <w:r w:rsidRPr="007A67E8">
        <w:rPr>
          <w:rFonts w:ascii="Times New Roman" w:hAnsi="Times New Roman" w:cs="Times New Roman"/>
          <w:sz w:val="28"/>
          <w:szCs w:val="28"/>
        </w:rPr>
        <w:t>бисеропл</w:t>
      </w:r>
      <w:r w:rsidR="00444D8F">
        <w:rPr>
          <w:rFonts w:ascii="Times New Roman" w:hAnsi="Times New Roman" w:cs="Times New Roman"/>
          <w:sz w:val="28"/>
          <w:szCs w:val="28"/>
        </w:rPr>
        <w:t>е</w:t>
      </w:r>
      <w:r w:rsidRPr="007A67E8">
        <w:rPr>
          <w:rFonts w:ascii="Times New Roman" w:hAnsi="Times New Roman" w:cs="Times New Roman"/>
          <w:sz w:val="28"/>
          <w:szCs w:val="28"/>
        </w:rPr>
        <w:t xml:space="preserve">тения, условные обозначения, последовательность изготовления изделий из бисера, правила ухода и хранения изделий из бисера;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умеют </w:t>
      </w:r>
      <w:r w:rsidRPr="007A67E8">
        <w:rPr>
          <w:rFonts w:ascii="Times New Roman" w:hAnsi="Times New Roman" w:cs="Times New Roman"/>
          <w:sz w:val="28"/>
          <w:szCs w:val="28"/>
        </w:rPr>
        <w:t>гармонично сочетать цвета при выполнении изделий из бисера, составлять композиции согласно правилам, классифицировать бисер по форме и цветовым характеристикам, правильно пользоваться ножницами, иголками и булавками, четко выполнять основные приемы бисероплетения, свободно пользоваться описаниями и схемами из журналов и книг по бисероплетению, самостоятельно составлять рабочие схемы и выполнять по ним изделия, хранить изделия из бисера согласно правилам.</w:t>
      </w:r>
      <w:r w:rsidRPr="007A67E8">
        <w:rPr>
          <w:rFonts w:ascii="Times New Roman" w:hAnsi="Times New Roman" w:cs="Times New Roman"/>
          <w:sz w:val="28"/>
          <w:szCs w:val="28"/>
        </w:rPr>
        <w:br/>
      </w:r>
    </w:p>
    <w:sectPr w:rsidR="003A360B" w:rsidRPr="00D958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80" w:rsidRDefault="00697280" w:rsidP="00697280">
      <w:pPr>
        <w:spacing w:after="0" w:line="240" w:lineRule="auto"/>
      </w:pPr>
      <w:r>
        <w:separator/>
      </w:r>
    </w:p>
  </w:endnote>
  <w:endnote w:type="continuationSeparator" w:id="0">
    <w:p w:rsidR="00697280" w:rsidRDefault="00697280" w:rsidP="006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80" w:rsidRDefault="00697280" w:rsidP="00697280">
      <w:pPr>
        <w:spacing w:after="0" w:line="240" w:lineRule="auto"/>
      </w:pPr>
      <w:r>
        <w:separator/>
      </w:r>
    </w:p>
  </w:footnote>
  <w:footnote w:type="continuationSeparator" w:id="0">
    <w:p w:rsidR="00697280" w:rsidRDefault="00697280" w:rsidP="0069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501191"/>
      <w:docPartObj>
        <w:docPartGallery w:val="Page Numbers (Top of Page)"/>
        <w:docPartUnique/>
      </w:docPartObj>
    </w:sdtPr>
    <w:sdtEndPr/>
    <w:sdtContent>
      <w:p w:rsidR="00697280" w:rsidRDefault="006972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CB">
          <w:rPr>
            <w:noProof/>
          </w:rPr>
          <w:t>9</w:t>
        </w:r>
        <w:r>
          <w:fldChar w:fldCharType="end"/>
        </w:r>
      </w:p>
    </w:sdtContent>
  </w:sdt>
  <w:p w:rsidR="00697280" w:rsidRDefault="00697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770"/>
    <w:multiLevelType w:val="multilevel"/>
    <w:tmpl w:val="8EB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610"/>
    <w:multiLevelType w:val="multilevel"/>
    <w:tmpl w:val="780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416D5"/>
    <w:multiLevelType w:val="multilevel"/>
    <w:tmpl w:val="533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159FC"/>
    <w:multiLevelType w:val="multilevel"/>
    <w:tmpl w:val="BE7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7105B"/>
    <w:multiLevelType w:val="multilevel"/>
    <w:tmpl w:val="6990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B37A2"/>
    <w:multiLevelType w:val="multilevel"/>
    <w:tmpl w:val="1C3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617A5"/>
    <w:multiLevelType w:val="multilevel"/>
    <w:tmpl w:val="84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82773"/>
    <w:multiLevelType w:val="multilevel"/>
    <w:tmpl w:val="274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A6EC4"/>
    <w:multiLevelType w:val="multilevel"/>
    <w:tmpl w:val="42B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0031B"/>
    <w:multiLevelType w:val="multilevel"/>
    <w:tmpl w:val="B51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632B5"/>
    <w:multiLevelType w:val="multilevel"/>
    <w:tmpl w:val="17C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C0C42"/>
    <w:multiLevelType w:val="multilevel"/>
    <w:tmpl w:val="C6E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C7382"/>
    <w:multiLevelType w:val="multilevel"/>
    <w:tmpl w:val="38B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E76D1"/>
    <w:multiLevelType w:val="multilevel"/>
    <w:tmpl w:val="0DF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15BF1"/>
    <w:multiLevelType w:val="multilevel"/>
    <w:tmpl w:val="E3A6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F09DB"/>
    <w:multiLevelType w:val="multilevel"/>
    <w:tmpl w:val="6E2C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50D7E"/>
    <w:multiLevelType w:val="multilevel"/>
    <w:tmpl w:val="B2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407F1"/>
    <w:multiLevelType w:val="multilevel"/>
    <w:tmpl w:val="C7D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B3A37"/>
    <w:multiLevelType w:val="multilevel"/>
    <w:tmpl w:val="3CD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F0314"/>
    <w:multiLevelType w:val="multilevel"/>
    <w:tmpl w:val="69E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7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12"/>
  </w:num>
  <w:num w:numId="18">
    <w:abstractNumId w:val="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C9"/>
    <w:rsid w:val="00002401"/>
    <w:rsid w:val="00007C09"/>
    <w:rsid w:val="000B3DCF"/>
    <w:rsid w:val="00125594"/>
    <w:rsid w:val="0020401B"/>
    <w:rsid w:val="00283755"/>
    <w:rsid w:val="002C35DE"/>
    <w:rsid w:val="003665CB"/>
    <w:rsid w:val="003A360B"/>
    <w:rsid w:val="003B538A"/>
    <w:rsid w:val="00444D8F"/>
    <w:rsid w:val="00490CA7"/>
    <w:rsid w:val="004C4978"/>
    <w:rsid w:val="00534451"/>
    <w:rsid w:val="00697280"/>
    <w:rsid w:val="007B52DD"/>
    <w:rsid w:val="007D0155"/>
    <w:rsid w:val="00923272"/>
    <w:rsid w:val="009A5A3C"/>
    <w:rsid w:val="009B09E6"/>
    <w:rsid w:val="00A3054E"/>
    <w:rsid w:val="00B01C54"/>
    <w:rsid w:val="00C5671E"/>
    <w:rsid w:val="00C67E8B"/>
    <w:rsid w:val="00CB61C9"/>
    <w:rsid w:val="00CD4EBA"/>
    <w:rsid w:val="00CF2BB7"/>
    <w:rsid w:val="00D16BF1"/>
    <w:rsid w:val="00D77B01"/>
    <w:rsid w:val="00D958F6"/>
    <w:rsid w:val="00F119EB"/>
    <w:rsid w:val="00F44761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EB66C-C42C-4025-88F8-B546D3A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280"/>
  </w:style>
  <w:style w:type="paragraph" w:styleId="a8">
    <w:name w:val="footer"/>
    <w:basedOn w:val="a"/>
    <w:link w:val="a9"/>
    <w:uiPriority w:val="99"/>
    <w:unhideWhenUsed/>
    <w:rsid w:val="0069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0F94-FEDC-4116-8BCE-D544DF1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2014-10-08T10:06:00Z</cp:lastPrinted>
  <dcterms:created xsi:type="dcterms:W3CDTF">2014-06-10T09:15:00Z</dcterms:created>
  <dcterms:modified xsi:type="dcterms:W3CDTF">2015-05-20T14:04:00Z</dcterms:modified>
</cp:coreProperties>
</file>