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F5" w:rsidRPr="00117CC7" w:rsidRDefault="006243F5" w:rsidP="00117CC7">
      <w:pPr>
        <w:jc w:val="center"/>
        <w:rPr>
          <w:rFonts w:ascii="Times New Roman" w:hAnsi="Times New Roman" w:cs="Times New Roman"/>
          <w:b/>
          <w:color w:val="00349E" w:themeColor="accent6"/>
          <w:sz w:val="48"/>
          <w:szCs w:val="48"/>
          <w:lang w:val="ru-RU"/>
        </w:rPr>
      </w:pPr>
      <w:proofErr w:type="spellStart"/>
      <w:r w:rsidRPr="00117CC7">
        <w:rPr>
          <w:rFonts w:ascii="Times New Roman" w:hAnsi="Times New Roman" w:cs="Times New Roman"/>
          <w:b/>
          <w:color w:val="00349E" w:themeColor="accent6"/>
          <w:sz w:val="48"/>
          <w:szCs w:val="48"/>
          <w:lang w:val="ru-RU"/>
        </w:rPr>
        <w:t>Чистоговорки</w:t>
      </w:r>
      <w:proofErr w:type="spellEnd"/>
      <w:r w:rsidRPr="00117CC7">
        <w:rPr>
          <w:rFonts w:ascii="Times New Roman" w:hAnsi="Times New Roman" w:cs="Times New Roman"/>
          <w:b/>
          <w:color w:val="00349E" w:themeColor="accent6"/>
          <w:sz w:val="48"/>
          <w:szCs w:val="48"/>
          <w:lang w:val="ru-RU"/>
        </w:rPr>
        <w:t xml:space="preserve"> и скороговорки для развития </w:t>
      </w:r>
      <w:r w:rsidR="004B60C9" w:rsidRPr="00117CC7">
        <w:rPr>
          <w:rFonts w:ascii="Times New Roman" w:hAnsi="Times New Roman" w:cs="Times New Roman"/>
          <w:b/>
          <w:color w:val="00349E" w:themeColor="accent6"/>
          <w:sz w:val="48"/>
          <w:szCs w:val="48"/>
          <w:lang w:val="ru-RU"/>
        </w:rPr>
        <w:t>речи.</w:t>
      </w:r>
    </w:p>
    <w:p w:rsidR="006243F5" w:rsidRDefault="006243F5" w:rsidP="00117CC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62475" cy="1895475"/>
            <wp:effectExtent l="19050" t="0" r="9525" b="0"/>
            <wp:docPr id="2" name="Рисунок 1" descr="C:\Documents and Settings\Милана\Рабочий стол\алфави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илана\Рабочий стол\алфави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5C5" w:rsidRPr="005745C5" w:rsidRDefault="004B60C9" w:rsidP="005745C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5745C5" w:rsidRPr="005745C5">
        <w:rPr>
          <w:rFonts w:ascii="Times New Roman" w:hAnsi="Times New Roman" w:cs="Times New Roman"/>
          <w:sz w:val="28"/>
          <w:szCs w:val="28"/>
          <w:lang w:val="ru-RU"/>
        </w:rPr>
        <w:t xml:space="preserve">Состояние </w:t>
      </w:r>
      <w:r w:rsidR="005745C5" w:rsidRPr="005745C5">
        <w:rPr>
          <w:rFonts w:ascii="Times New Roman" w:hAnsi="Times New Roman" w:cs="Times New Roman"/>
          <w:color w:val="008000"/>
          <w:sz w:val="28"/>
          <w:szCs w:val="28"/>
          <w:lang w:val="ru-RU"/>
        </w:rPr>
        <w:t>звуковой стороны речи</w:t>
      </w:r>
      <w:r w:rsidR="005745C5" w:rsidRPr="005745C5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5745C5" w:rsidRPr="005745C5">
        <w:rPr>
          <w:rFonts w:ascii="Times New Roman" w:hAnsi="Times New Roman" w:cs="Times New Roman"/>
          <w:color w:val="008000"/>
          <w:sz w:val="28"/>
          <w:szCs w:val="28"/>
          <w:lang w:val="ru-RU"/>
        </w:rPr>
        <w:t>фонематическое восприятие</w:t>
      </w:r>
      <w:r w:rsidR="005745C5" w:rsidRPr="005745C5">
        <w:rPr>
          <w:rFonts w:ascii="Times New Roman" w:hAnsi="Times New Roman" w:cs="Times New Roman"/>
          <w:sz w:val="28"/>
          <w:szCs w:val="28"/>
          <w:lang w:val="ru-RU"/>
        </w:rPr>
        <w:t xml:space="preserve"> имеют большое значение для успешного овладения языком. Умение сосредоточиться </w:t>
      </w:r>
      <w:r w:rsidR="005745C5" w:rsidRPr="005745C5">
        <w:rPr>
          <w:rFonts w:ascii="Times New Roman" w:hAnsi="Times New Roman" w:cs="Times New Roman"/>
          <w:color w:val="008000"/>
          <w:sz w:val="28"/>
          <w:szCs w:val="28"/>
          <w:lang w:val="ru-RU"/>
        </w:rPr>
        <w:t>на звуке</w:t>
      </w:r>
      <w:r w:rsidR="005745C5" w:rsidRPr="005745C5">
        <w:rPr>
          <w:rFonts w:ascii="Times New Roman" w:hAnsi="Times New Roman" w:cs="Times New Roman"/>
          <w:sz w:val="28"/>
          <w:szCs w:val="28"/>
          <w:lang w:val="ru-RU"/>
        </w:rPr>
        <w:t xml:space="preserve"> – очень важная особенность человека. Без нее нельзя научиться слушать и понимать речь. Так же важно </w:t>
      </w:r>
      <w:r w:rsidR="005745C5" w:rsidRPr="005745C5">
        <w:rPr>
          <w:rFonts w:ascii="Times New Roman" w:hAnsi="Times New Roman" w:cs="Times New Roman"/>
          <w:color w:val="008000"/>
          <w:sz w:val="28"/>
          <w:szCs w:val="28"/>
          <w:lang w:val="ru-RU"/>
        </w:rPr>
        <w:t>различать</w:t>
      </w:r>
      <w:r w:rsidR="005745C5" w:rsidRPr="005745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745C5" w:rsidRPr="005745C5">
        <w:rPr>
          <w:rFonts w:ascii="Times New Roman" w:hAnsi="Times New Roman" w:cs="Times New Roman"/>
          <w:color w:val="008000"/>
          <w:sz w:val="28"/>
          <w:szCs w:val="28"/>
          <w:lang w:val="ru-RU"/>
        </w:rPr>
        <w:t xml:space="preserve">анализировать </w:t>
      </w:r>
      <w:r w:rsidR="005745C5" w:rsidRPr="005745C5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5745C5" w:rsidRPr="005745C5">
        <w:rPr>
          <w:rFonts w:ascii="Times New Roman" w:hAnsi="Times New Roman" w:cs="Times New Roman"/>
          <w:color w:val="008000"/>
          <w:sz w:val="28"/>
          <w:szCs w:val="28"/>
          <w:lang w:val="ru-RU"/>
        </w:rPr>
        <w:t>дифференцировать на слух</w:t>
      </w:r>
      <w:r w:rsidR="005745C5" w:rsidRPr="005745C5">
        <w:rPr>
          <w:rFonts w:ascii="Times New Roman" w:hAnsi="Times New Roman" w:cs="Times New Roman"/>
          <w:sz w:val="28"/>
          <w:szCs w:val="28"/>
          <w:lang w:val="ru-RU"/>
        </w:rPr>
        <w:t xml:space="preserve"> фонемы. </w:t>
      </w:r>
    </w:p>
    <w:p w:rsidR="005745C5" w:rsidRPr="005745C5" w:rsidRDefault="004B60C9" w:rsidP="005745C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5745C5" w:rsidRPr="005745C5">
        <w:rPr>
          <w:rFonts w:ascii="Times New Roman" w:hAnsi="Times New Roman" w:cs="Times New Roman"/>
          <w:sz w:val="28"/>
          <w:szCs w:val="28"/>
          <w:lang w:val="ru-RU"/>
        </w:rPr>
        <w:t>Необходимо развивать фонематический слух детям, особенно тем, у кого имеются речевые проблемы. Порой ребенок просто не замечает, что он неправильно произносит звуки.</w:t>
      </w:r>
      <w:r w:rsidR="005745C5" w:rsidRPr="005745C5">
        <w:rPr>
          <w:rFonts w:ascii="Times New Roman" w:hAnsi="Times New Roman" w:cs="Times New Roman"/>
          <w:sz w:val="28"/>
          <w:szCs w:val="28"/>
        </w:rPr>
        <w:t> </w:t>
      </w:r>
      <w:r w:rsidR="005745C5" w:rsidRPr="005745C5">
        <w:rPr>
          <w:rFonts w:ascii="Times New Roman" w:hAnsi="Times New Roman" w:cs="Times New Roman"/>
          <w:sz w:val="28"/>
          <w:szCs w:val="28"/>
          <w:lang w:val="ru-RU"/>
        </w:rPr>
        <w:t xml:space="preserve"> Когда фонематический слух развивается в должной мере, ребенок начинает слышать себя, свою речь, пытается найти правильную артикуляцию звука, исправить дефектное произношение. Часто в</w:t>
      </w:r>
      <w:r w:rsidR="005745C5" w:rsidRPr="005745C5">
        <w:rPr>
          <w:rFonts w:ascii="Times New Roman" w:hAnsi="Times New Roman" w:cs="Times New Roman"/>
          <w:sz w:val="28"/>
          <w:szCs w:val="28"/>
        </w:rPr>
        <w:t> </w:t>
      </w:r>
      <w:r w:rsidR="005745C5" w:rsidRPr="005745C5">
        <w:rPr>
          <w:rFonts w:ascii="Times New Roman" w:hAnsi="Times New Roman" w:cs="Times New Roman"/>
          <w:sz w:val="28"/>
          <w:szCs w:val="28"/>
          <w:lang w:val="ru-RU"/>
        </w:rPr>
        <w:t xml:space="preserve"> речи детей встречаются</w:t>
      </w:r>
      <w:r w:rsidR="005745C5" w:rsidRPr="005745C5">
        <w:rPr>
          <w:rFonts w:ascii="Times New Roman" w:hAnsi="Times New Roman" w:cs="Times New Roman"/>
          <w:sz w:val="28"/>
          <w:szCs w:val="28"/>
        </w:rPr>
        <w:t> </w:t>
      </w:r>
      <w:r w:rsidR="005745C5" w:rsidRPr="005745C5">
        <w:rPr>
          <w:rFonts w:ascii="Times New Roman" w:hAnsi="Times New Roman" w:cs="Times New Roman"/>
          <w:sz w:val="28"/>
          <w:szCs w:val="28"/>
          <w:lang w:val="ru-RU"/>
        </w:rPr>
        <w:t xml:space="preserve"> замены звуков, сходных по артикуляции или близких по звучанию. Замены звуков могут быть в группах </w:t>
      </w:r>
      <w:r w:rsidR="005745C5" w:rsidRPr="005745C5">
        <w:rPr>
          <w:rFonts w:ascii="Times New Roman" w:hAnsi="Times New Roman" w:cs="Times New Roman"/>
          <w:color w:val="008000"/>
          <w:sz w:val="28"/>
          <w:szCs w:val="28"/>
          <w:lang w:val="ru-RU"/>
        </w:rPr>
        <w:t xml:space="preserve">свистящих </w:t>
      </w:r>
      <w:r w:rsidR="005745C5" w:rsidRPr="005745C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745C5" w:rsidRPr="005745C5">
        <w:rPr>
          <w:rFonts w:ascii="Times New Roman" w:hAnsi="Times New Roman" w:cs="Times New Roman"/>
          <w:color w:val="008000"/>
          <w:sz w:val="28"/>
          <w:szCs w:val="28"/>
          <w:lang w:val="ru-RU"/>
        </w:rPr>
        <w:t xml:space="preserve">шипящих </w:t>
      </w:r>
      <w:r w:rsidR="005745C5" w:rsidRPr="005745C5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5745C5" w:rsidRPr="005745C5">
        <w:rPr>
          <w:rFonts w:ascii="Times New Roman" w:hAnsi="Times New Roman" w:cs="Times New Roman"/>
          <w:sz w:val="28"/>
          <w:szCs w:val="28"/>
          <w:lang w:val="ru-RU"/>
        </w:rPr>
        <w:t>с-ш</w:t>
      </w:r>
      <w:proofErr w:type="spellEnd"/>
      <w:r w:rsidR="005745C5" w:rsidRPr="005745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745C5" w:rsidRPr="005745C5">
        <w:rPr>
          <w:rFonts w:ascii="Times New Roman" w:hAnsi="Times New Roman" w:cs="Times New Roman"/>
          <w:sz w:val="28"/>
          <w:szCs w:val="28"/>
          <w:lang w:val="ru-RU"/>
        </w:rPr>
        <w:t>з-ж</w:t>
      </w:r>
      <w:proofErr w:type="spellEnd"/>
      <w:r w:rsidR="005745C5" w:rsidRPr="005745C5">
        <w:rPr>
          <w:rFonts w:ascii="Times New Roman" w:hAnsi="Times New Roman" w:cs="Times New Roman"/>
          <w:sz w:val="28"/>
          <w:szCs w:val="28"/>
          <w:lang w:val="ru-RU"/>
        </w:rPr>
        <w:t xml:space="preserve"> ; вместо «шапка»- «сапка»), </w:t>
      </w:r>
      <w:r w:rsidR="005745C5" w:rsidRPr="005745C5">
        <w:rPr>
          <w:rFonts w:ascii="Times New Roman" w:hAnsi="Times New Roman" w:cs="Times New Roman"/>
          <w:color w:val="008000"/>
          <w:sz w:val="28"/>
          <w:szCs w:val="28"/>
          <w:lang w:val="ru-RU"/>
        </w:rPr>
        <w:t xml:space="preserve">звонких </w:t>
      </w:r>
      <w:r w:rsidR="005745C5" w:rsidRPr="005745C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745C5" w:rsidRPr="005745C5">
        <w:rPr>
          <w:rFonts w:ascii="Times New Roman" w:hAnsi="Times New Roman" w:cs="Times New Roman"/>
          <w:color w:val="008000"/>
          <w:sz w:val="28"/>
          <w:szCs w:val="28"/>
          <w:lang w:val="ru-RU"/>
        </w:rPr>
        <w:t>глухих</w:t>
      </w:r>
      <w:r w:rsidR="005745C5" w:rsidRPr="005745C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5745C5" w:rsidRPr="005745C5">
        <w:rPr>
          <w:rFonts w:ascii="Times New Roman" w:hAnsi="Times New Roman" w:cs="Times New Roman"/>
          <w:sz w:val="28"/>
          <w:szCs w:val="28"/>
          <w:lang w:val="ru-RU"/>
        </w:rPr>
        <w:t>б-п</w:t>
      </w:r>
      <w:proofErr w:type="spellEnd"/>
      <w:r w:rsidR="005745C5" w:rsidRPr="005745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745C5" w:rsidRPr="005745C5">
        <w:rPr>
          <w:rFonts w:ascii="Times New Roman" w:hAnsi="Times New Roman" w:cs="Times New Roman"/>
          <w:sz w:val="28"/>
          <w:szCs w:val="28"/>
          <w:lang w:val="ru-RU"/>
        </w:rPr>
        <w:t>в-ф</w:t>
      </w:r>
      <w:proofErr w:type="spellEnd"/>
      <w:r w:rsidR="005745C5" w:rsidRPr="005745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745C5" w:rsidRPr="005745C5">
        <w:rPr>
          <w:rFonts w:ascii="Times New Roman" w:hAnsi="Times New Roman" w:cs="Times New Roman"/>
          <w:sz w:val="28"/>
          <w:szCs w:val="28"/>
          <w:lang w:val="ru-RU"/>
        </w:rPr>
        <w:t>г-к</w:t>
      </w:r>
      <w:proofErr w:type="spellEnd"/>
      <w:r w:rsidR="005745C5" w:rsidRPr="005745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745C5" w:rsidRPr="005745C5">
        <w:rPr>
          <w:rFonts w:ascii="Times New Roman" w:hAnsi="Times New Roman" w:cs="Times New Roman"/>
          <w:sz w:val="28"/>
          <w:szCs w:val="28"/>
          <w:lang w:val="ru-RU"/>
        </w:rPr>
        <w:t>д-т</w:t>
      </w:r>
      <w:proofErr w:type="spellEnd"/>
      <w:r w:rsidR="005745C5" w:rsidRPr="005745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745C5" w:rsidRPr="005745C5">
        <w:rPr>
          <w:rFonts w:ascii="Times New Roman" w:hAnsi="Times New Roman" w:cs="Times New Roman"/>
          <w:sz w:val="28"/>
          <w:szCs w:val="28"/>
          <w:lang w:val="ru-RU"/>
        </w:rPr>
        <w:t>ж-ш</w:t>
      </w:r>
      <w:proofErr w:type="spellEnd"/>
      <w:r w:rsidR="005745C5" w:rsidRPr="005745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745C5" w:rsidRPr="005745C5">
        <w:rPr>
          <w:rFonts w:ascii="Times New Roman" w:hAnsi="Times New Roman" w:cs="Times New Roman"/>
          <w:sz w:val="28"/>
          <w:szCs w:val="28"/>
          <w:lang w:val="ru-RU"/>
        </w:rPr>
        <w:t>з-с</w:t>
      </w:r>
      <w:proofErr w:type="spellEnd"/>
      <w:r w:rsidR="005745C5" w:rsidRPr="005745C5">
        <w:rPr>
          <w:rFonts w:ascii="Times New Roman" w:hAnsi="Times New Roman" w:cs="Times New Roman"/>
          <w:sz w:val="28"/>
          <w:szCs w:val="28"/>
          <w:lang w:val="ru-RU"/>
        </w:rPr>
        <w:t>; вместо «жираф»- «</w:t>
      </w:r>
      <w:proofErr w:type="spellStart"/>
      <w:r w:rsidR="005745C5" w:rsidRPr="005745C5">
        <w:rPr>
          <w:rFonts w:ascii="Times New Roman" w:hAnsi="Times New Roman" w:cs="Times New Roman"/>
          <w:sz w:val="28"/>
          <w:szCs w:val="28"/>
          <w:lang w:val="ru-RU"/>
        </w:rPr>
        <w:t>шираф</w:t>
      </w:r>
      <w:proofErr w:type="spellEnd"/>
      <w:r w:rsidR="005745C5" w:rsidRPr="005745C5">
        <w:rPr>
          <w:rFonts w:ascii="Times New Roman" w:hAnsi="Times New Roman" w:cs="Times New Roman"/>
          <w:sz w:val="28"/>
          <w:szCs w:val="28"/>
          <w:lang w:val="ru-RU"/>
        </w:rPr>
        <w:t xml:space="preserve">»), </w:t>
      </w:r>
      <w:r w:rsidR="005745C5" w:rsidRPr="005745C5">
        <w:rPr>
          <w:rFonts w:ascii="Times New Roman" w:hAnsi="Times New Roman" w:cs="Times New Roman"/>
          <w:color w:val="008000"/>
          <w:sz w:val="28"/>
          <w:szCs w:val="28"/>
          <w:lang w:val="ru-RU"/>
        </w:rPr>
        <w:t>сонорных</w:t>
      </w:r>
      <w:r w:rsidR="005745C5" w:rsidRPr="005745C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5745C5" w:rsidRPr="005745C5">
        <w:rPr>
          <w:rFonts w:ascii="Times New Roman" w:hAnsi="Times New Roman" w:cs="Times New Roman"/>
          <w:sz w:val="28"/>
          <w:szCs w:val="28"/>
          <w:lang w:val="ru-RU"/>
        </w:rPr>
        <w:t>р-л</w:t>
      </w:r>
      <w:proofErr w:type="spellEnd"/>
      <w:r w:rsidR="005745C5" w:rsidRPr="005745C5">
        <w:rPr>
          <w:rFonts w:ascii="Times New Roman" w:hAnsi="Times New Roman" w:cs="Times New Roman"/>
          <w:sz w:val="28"/>
          <w:szCs w:val="28"/>
          <w:lang w:val="ru-RU"/>
        </w:rPr>
        <w:t>; вместо «ручка</w:t>
      </w:r>
      <w:proofErr w:type="gramStart"/>
      <w:r w:rsidR="005745C5" w:rsidRPr="005745C5">
        <w:rPr>
          <w:rFonts w:ascii="Times New Roman" w:hAnsi="Times New Roman" w:cs="Times New Roman"/>
          <w:sz w:val="28"/>
          <w:szCs w:val="28"/>
          <w:lang w:val="ru-RU"/>
        </w:rPr>
        <w:t>»-</w:t>
      </w:r>
      <w:proofErr w:type="gramEnd"/>
      <w:r w:rsidR="005745C5" w:rsidRPr="005745C5">
        <w:rPr>
          <w:rFonts w:ascii="Times New Roman" w:hAnsi="Times New Roman" w:cs="Times New Roman"/>
          <w:sz w:val="28"/>
          <w:szCs w:val="28"/>
          <w:lang w:val="ru-RU"/>
        </w:rPr>
        <w:t xml:space="preserve">«лучка»), </w:t>
      </w:r>
      <w:r w:rsidR="005745C5" w:rsidRPr="005745C5">
        <w:rPr>
          <w:rFonts w:ascii="Times New Roman" w:hAnsi="Times New Roman" w:cs="Times New Roman"/>
          <w:color w:val="008000"/>
          <w:sz w:val="28"/>
          <w:szCs w:val="28"/>
          <w:lang w:val="ru-RU"/>
        </w:rPr>
        <w:t xml:space="preserve">мягких </w:t>
      </w:r>
      <w:r w:rsidR="005745C5" w:rsidRPr="005745C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745C5" w:rsidRPr="005745C5">
        <w:rPr>
          <w:rFonts w:ascii="Times New Roman" w:hAnsi="Times New Roman" w:cs="Times New Roman"/>
          <w:color w:val="008000"/>
          <w:sz w:val="28"/>
          <w:szCs w:val="28"/>
          <w:lang w:val="ru-RU"/>
        </w:rPr>
        <w:t>твердых</w:t>
      </w:r>
      <w:r w:rsidR="005745C5" w:rsidRPr="005745C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5745C5" w:rsidRPr="005745C5">
        <w:rPr>
          <w:rFonts w:ascii="Times New Roman" w:hAnsi="Times New Roman" w:cs="Times New Roman"/>
          <w:sz w:val="28"/>
          <w:szCs w:val="28"/>
          <w:lang w:val="ru-RU"/>
        </w:rPr>
        <w:t>са-ся</w:t>
      </w:r>
      <w:proofErr w:type="spellEnd"/>
      <w:r w:rsidR="005745C5" w:rsidRPr="005745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745C5" w:rsidRPr="005745C5">
        <w:rPr>
          <w:rFonts w:ascii="Times New Roman" w:hAnsi="Times New Roman" w:cs="Times New Roman"/>
          <w:sz w:val="28"/>
          <w:szCs w:val="28"/>
          <w:lang w:val="ru-RU"/>
        </w:rPr>
        <w:t>ла-ля</w:t>
      </w:r>
      <w:proofErr w:type="spellEnd"/>
      <w:r w:rsidR="005745C5" w:rsidRPr="005745C5">
        <w:rPr>
          <w:rFonts w:ascii="Times New Roman" w:hAnsi="Times New Roman" w:cs="Times New Roman"/>
          <w:sz w:val="28"/>
          <w:szCs w:val="28"/>
          <w:lang w:val="ru-RU"/>
        </w:rPr>
        <w:t>; вместо «сядем»-«</w:t>
      </w:r>
      <w:proofErr w:type="spellStart"/>
      <w:r w:rsidR="005745C5" w:rsidRPr="005745C5">
        <w:rPr>
          <w:rFonts w:ascii="Times New Roman" w:hAnsi="Times New Roman" w:cs="Times New Roman"/>
          <w:sz w:val="28"/>
          <w:szCs w:val="28"/>
          <w:lang w:val="ru-RU"/>
        </w:rPr>
        <w:t>садем</w:t>
      </w:r>
      <w:proofErr w:type="spellEnd"/>
      <w:r w:rsidR="005745C5" w:rsidRPr="005745C5">
        <w:rPr>
          <w:rFonts w:ascii="Times New Roman" w:hAnsi="Times New Roman" w:cs="Times New Roman"/>
          <w:sz w:val="28"/>
          <w:szCs w:val="28"/>
          <w:lang w:val="ru-RU"/>
        </w:rPr>
        <w:t xml:space="preserve">»). Подобные ошибки в </w:t>
      </w:r>
      <w:r w:rsidR="005745C5" w:rsidRPr="005745C5">
        <w:rPr>
          <w:rFonts w:ascii="Times New Roman" w:hAnsi="Times New Roman" w:cs="Times New Roman"/>
          <w:color w:val="008000"/>
          <w:sz w:val="28"/>
          <w:szCs w:val="28"/>
          <w:lang w:val="ru-RU"/>
        </w:rPr>
        <w:t xml:space="preserve">устной </w:t>
      </w:r>
      <w:r w:rsidR="005745C5" w:rsidRPr="005745C5">
        <w:rPr>
          <w:rFonts w:ascii="Times New Roman" w:hAnsi="Times New Roman" w:cs="Times New Roman"/>
          <w:sz w:val="28"/>
          <w:szCs w:val="28"/>
          <w:lang w:val="ru-RU"/>
        </w:rPr>
        <w:t xml:space="preserve">речи могут привести к ошибкам на </w:t>
      </w:r>
      <w:r w:rsidR="005745C5" w:rsidRPr="005745C5">
        <w:rPr>
          <w:rFonts w:ascii="Times New Roman" w:hAnsi="Times New Roman" w:cs="Times New Roman"/>
          <w:color w:val="008000"/>
          <w:sz w:val="28"/>
          <w:szCs w:val="28"/>
          <w:lang w:val="ru-RU"/>
        </w:rPr>
        <w:t>письме</w:t>
      </w:r>
      <w:r w:rsidR="005745C5" w:rsidRPr="005745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745C5" w:rsidRDefault="004B60C9" w:rsidP="005745C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gramStart"/>
      <w:r w:rsidR="005745C5" w:rsidRPr="005745C5">
        <w:rPr>
          <w:rFonts w:ascii="Times New Roman" w:hAnsi="Times New Roman" w:cs="Times New Roman"/>
          <w:sz w:val="28"/>
          <w:szCs w:val="28"/>
          <w:lang w:val="ru-RU"/>
        </w:rPr>
        <w:t>Предлагаемые</w:t>
      </w:r>
      <w:proofErr w:type="gramEnd"/>
      <w:r w:rsidR="005745C5" w:rsidRPr="005745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45C5" w:rsidRPr="005745C5">
        <w:rPr>
          <w:rFonts w:ascii="Times New Roman" w:hAnsi="Times New Roman" w:cs="Times New Roman"/>
          <w:sz w:val="28"/>
          <w:szCs w:val="28"/>
          <w:lang w:val="ru-RU"/>
        </w:rPr>
        <w:t>чистоговорки</w:t>
      </w:r>
      <w:proofErr w:type="spellEnd"/>
      <w:r w:rsidR="005745C5" w:rsidRPr="005745C5">
        <w:rPr>
          <w:rFonts w:ascii="Times New Roman" w:hAnsi="Times New Roman" w:cs="Times New Roman"/>
          <w:sz w:val="28"/>
          <w:szCs w:val="28"/>
          <w:lang w:val="ru-RU"/>
        </w:rPr>
        <w:t xml:space="preserve"> помогут привлечь внимание ребенка к смешиваемым звукам. Повторять эти </w:t>
      </w:r>
      <w:proofErr w:type="spellStart"/>
      <w:r w:rsidR="005745C5" w:rsidRPr="005745C5">
        <w:rPr>
          <w:rFonts w:ascii="Times New Roman" w:hAnsi="Times New Roman" w:cs="Times New Roman"/>
          <w:sz w:val="28"/>
          <w:szCs w:val="28"/>
          <w:lang w:val="ru-RU"/>
        </w:rPr>
        <w:t>чистоговорки</w:t>
      </w:r>
      <w:proofErr w:type="spellEnd"/>
      <w:r w:rsidR="005745C5" w:rsidRPr="005745C5">
        <w:rPr>
          <w:rFonts w:ascii="Times New Roman" w:hAnsi="Times New Roman" w:cs="Times New Roman"/>
          <w:sz w:val="28"/>
          <w:szCs w:val="28"/>
          <w:lang w:val="ru-RU"/>
        </w:rPr>
        <w:t xml:space="preserve"> полезно, если ребенок </w:t>
      </w:r>
      <w:r w:rsidR="005745C5" w:rsidRPr="005745C5">
        <w:rPr>
          <w:rFonts w:ascii="Times New Roman" w:hAnsi="Times New Roman" w:cs="Times New Roman"/>
          <w:color w:val="008000"/>
          <w:sz w:val="28"/>
          <w:szCs w:val="28"/>
          <w:lang w:val="ru-RU"/>
        </w:rPr>
        <w:t>может</w:t>
      </w:r>
      <w:r w:rsidR="005745C5" w:rsidRPr="005745C5">
        <w:rPr>
          <w:rFonts w:ascii="Times New Roman" w:hAnsi="Times New Roman" w:cs="Times New Roman"/>
          <w:sz w:val="28"/>
          <w:szCs w:val="28"/>
          <w:lang w:val="ru-RU"/>
        </w:rPr>
        <w:t xml:space="preserve"> правильно произносить звуки, но иногда путает их. Если же есть </w:t>
      </w:r>
      <w:r w:rsidR="005745C5" w:rsidRPr="005745C5">
        <w:rPr>
          <w:rFonts w:ascii="Times New Roman" w:hAnsi="Times New Roman" w:cs="Times New Roman"/>
          <w:color w:val="008000"/>
          <w:sz w:val="28"/>
          <w:szCs w:val="28"/>
          <w:lang w:val="ru-RU"/>
        </w:rPr>
        <w:t>нарушения</w:t>
      </w:r>
      <w:r w:rsidR="005745C5" w:rsidRPr="005745C5">
        <w:rPr>
          <w:rFonts w:ascii="Times New Roman" w:hAnsi="Times New Roman" w:cs="Times New Roman"/>
          <w:sz w:val="28"/>
          <w:szCs w:val="28"/>
          <w:lang w:val="ru-RU"/>
        </w:rPr>
        <w:t xml:space="preserve"> звукопроизношения, то необходимо обратиться к логопеду. </w:t>
      </w:r>
    </w:p>
    <w:p w:rsidR="00117CC7" w:rsidRPr="005745C5" w:rsidRDefault="00117CC7" w:rsidP="005745C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45C5" w:rsidRPr="005745C5" w:rsidRDefault="004B60C9" w:rsidP="005745C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="005745C5" w:rsidRPr="005745C5">
        <w:rPr>
          <w:rFonts w:ascii="Times New Roman" w:hAnsi="Times New Roman" w:cs="Times New Roman"/>
          <w:sz w:val="28"/>
          <w:szCs w:val="28"/>
          <w:lang w:val="ru-RU"/>
        </w:rPr>
        <w:t>Чистоговорки</w:t>
      </w:r>
      <w:proofErr w:type="spellEnd"/>
      <w:r w:rsidR="005745C5" w:rsidRPr="005745C5">
        <w:rPr>
          <w:rFonts w:ascii="Times New Roman" w:hAnsi="Times New Roman" w:cs="Times New Roman"/>
          <w:sz w:val="28"/>
          <w:szCs w:val="28"/>
        </w:rPr>
        <w:t> </w:t>
      </w:r>
      <w:r w:rsidR="005745C5" w:rsidRPr="005745C5">
        <w:rPr>
          <w:rFonts w:ascii="Times New Roman" w:hAnsi="Times New Roman" w:cs="Times New Roman"/>
          <w:sz w:val="28"/>
          <w:szCs w:val="28"/>
          <w:lang w:val="ru-RU"/>
        </w:rPr>
        <w:t xml:space="preserve"> следует повторять громко, четко, ритмично,</w:t>
      </w:r>
      <w:r w:rsidR="005745C5" w:rsidRPr="005745C5">
        <w:rPr>
          <w:rFonts w:ascii="Times New Roman" w:hAnsi="Times New Roman" w:cs="Times New Roman"/>
          <w:sz w:val="28"/>
          <w:szCs w:val="28"/>
        </w:rPr>
        <w:t> </w:t>
      </w:r>
      <w:r w:rsidR="005745C5" w:rsidRPr="005745C5">
        <w:rPr>
          <w:rFonts w:ascii="Times New Roman" w:hAnsi="Times New Roman" w:cs="Times New Roman"/>
          <w:sz w:val="28"/>
          <w:szCs w:val="28"/>
          <w:lang w:val="ru-RU"/>
        </w:rPr>
        <w:t xml:space="preserve"> выделяя изучаемый звук.</w:t>
      </w:r>
      <w:r w:rsidRPr="004B60C9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 </w:t>
      </w:r>
    </w:p>
    <w:p w:rsidR="005745C5" w:rsidRPr="005745C5" w:rsidRDefault="005745C5" w:rsidP="005745C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45C5">
        <w:rPr>
          <w:rFonts w:ascii="Times New Roman" w:hAnsi="Times New Roman" w:cs="Times New Roman"/>
          <w:sz w:val="28"/>
          <w:szCs w:val="28"/>
        </w:rPr>
        <w:t> </w:t>
      </w:r>
    </w:p>
    <w:p w:rsidR="00117CC7" w:rsidRDefault="00F128C4" w:rsidP="00F128C4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349E" w:themeColor="accent6"/>
          <w:sz w:val="28"/>
          <w:szCs w:val="28"/>
          <w:lang w:val="ru-RU" w:eastAsia="ru-RU" w:bidi="ar-SA"/>
        </w:rPr>
      </w:pPr>
      <w:r w:rsidRPr="005745C5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shd w:val="clear" w:color="auto" w:fill="FDFEFE"/>
          <w:lang w:val="ru-RU" w:eastAsia="ru-RU" w:bidi="ar-SA"/>
        </w:rPr>
        <w:lastRenderedPageBreak/>
        <w:t> </w:t>
      </w:r>
      <w:proofErr w:type="spellStart"/>
      <w:r w:rsidR="004B60C9" w:rsidRPr="004B60C9">
        <w:rPr>
          <w:rFonts w:ascii="Times New Roman" w:eastAsia="Times New Roman" w:hAnsi="Times New Roman" w:cs="Times New Roman"/>
          <w:b/>
          <w:color w:val="00349E" w:themeColor="accent6"/>
          <w:sz w:val="32"/>
          <w:szCs w:val="32"/>
          <w:u w:val="single"/>
          <w:lang w:val="ru-RU" w:eastAsia="ru-RU" w:bidi="ar-SA"/>
        </w:rPr>
        <w:t>Чистоговорки</w:t>
      </w:r>
      <w:proofErr w:type="spellEnd"/>
      <w:r w:rsidR="0053214F">
        <w:rPr>
          <w:rFonts w:ascii="Times New Roman" w:eastAsia="Times New Roman" w:hAnsi="Times New Roman" w:cs="Times New Roman"/>
          <w:b/>
          <w:color w:val="00349E" w:themeColor="accent6"/>
          <w:sz w:val="32"/>
          <w:szCs w:val="32"/>
          <w:u w:val="single"/>
          <w:lang w:val="ru-RU" w:eastAsia="ru-RU" w:bidi="ar-SA"/>
        </w:rPr>
        <w:t>.</w:t>
      </w:r>
      <w:r w:rsidRPr="004B60C9">
        <w:rPr>
          <w:rFonts w:ascii="Times New Roman" w:eastAsia="Times New Roman" w:hAnsi="Times New Roman" w:cs="Times New Roman"/>
          <w:b/>
          <w:color w:val="00349E" w:themeColor="accent6"/>
          <w:sz w:val="32"/>
          <w:szCs w:val="32"/>
          <w:lang w:val="ru-RU" w:eastAsia="ru-RU" w:bidi="ar-SA"/>
        </w:rPr>
        <w:br/>
      </w:r>
      <w:r w:rsidRPr="004B60C9">
        <w:rPr>
          <w:rFonts w:ascii="Times New Roman" w:eastAsia="Times New Roman" w:hAnsi="Times New Roman" w:cs="Times New Roman"/>
          <w:b/>
          <w:color w:val="00349E" w:themeColor="accent6"/>
          <w:sz w:val="32"/>
          <w:szCs w:val="32"/>
          <w:lang w:val="ru-RU" w:eastAsia="ru-RU" w:bidi="ar-SA"/>
        </w:rPr>
        <w:br/>
      </w:r>
      <w:proofErr w:type="spellStart"/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val="ru-RU" w:eastAsia="ru-RU" w:bidi="ar-SA"/>
        </w:rPr>
        <w:t>Са-са-са</w:t>
      </w:r>
      <w:proofErr w:type="spellEnd"/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val="ru-RU" w:eastAsia="ru-RU" w:bidi="ar-SA"/>
        </w:rPr>
        <w:t>: на столе оса (в клетке спит лиса).</w:t>
      </w: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br/>
      </w: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val="ru-RU" w:eastAsia="ru-RU" w:bidi="ar-SA"/>
        </w:rPr>
        <w:t>Су-су-су: боимся мы осу (смотрим на лису).</w:t>
      </w: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br/>
      </w:r>
      <w:proofErr w:type="spellStart"/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val="ru-RU" w:eastAsia="ru-RU" w:bidi="ar-SA"/>
        </w:rPr>
        <w:t>Сы-сы-сы</w:t>
      </w:r>
      <w:proofErr w:type="spellEnd"/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val="ru-RU" w:eastAsia="ru-RU" w:bidi="ar-SA"/>
        </w:rPr>
        <w:t>: жало у осы (хвост пушистый у лисы).</w:t>
      </w: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br/>
      </w: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val="ru-RU" w:eastAsia="ru-RU" w:bidi="ar-SA"/>
        </w:rPr>
        <w:t>Се-се-се: кисель дадим осе (знаем сказку о лисе).</w:t>
      </w: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br/>
      </w: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br/>
      </w: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val="ru-RU" w:eastAsia="ru-RU" w:bidi="ar-SA"/>
        </w:rPr>
        <w:t>Ли-ли-ли: в синем море корабли (сели на мели).</w:t>
      </w: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br/>
      </w: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val="ru-RU" w:eastAsia="ru-RU" w:bidi="ar-SA"/>
        </w:rPr>
        <w:t>Ля-ля-ля: мачта корабля (в книге есть поля).</w:t>
      </w: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br/>
      </w:r>
      <w:proofErr w:type="spellStart"/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val="ru-RU" w:eastAsia="ru-RU" w:bidi="ar-SA"/>
        </w:rPr>
        <w:t>Ле-ле-ле</w:t>
      </w:r>
      <w:proofErr w:type="spellEnd"/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val="ru-RU" w:eastAsia="ru-RU" w:bidi="ar-SA"/>
        </w:rPr>
        <w:t>: гнезда на скале (казак сидит в седле).</w:t>
      </w: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br/>
      </w:r>
      <w:proofErr w:type="spellStart"/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val="ru-RU" w:eastAsia="ru-RU" w:bidi="ar-SA"/>
        </w:rPr>
        <w:t>Лю-лю-лю</w:t>
      </w:r>
      <w:proofErr w:type="spellEnd"/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val="ru-RU" w:eastAsia="ru-RU" w:bidi="ar-SA"/>
        </w:rPr>
        <w:t>: мамочку люблю (соломку постелю).</w:t>
      </w: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br/>
      </w: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br/>
      </w:r>
      <w:proofErr w:type="spellStart"/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val="ru-RU" w:eastAsia="ru-RU" w:bidi="ar-SA"/>
        </w:rPr>
        <w:t>Ла-ла-ла</w:t>
      </w:r>
      <w:proofErr w:type="spellEnd"/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val="ru-RU" w:eastAsia="ru-RU" w:bidi="ar-SA"/>
        </w:rPr>
        <w:t>: отвесная скала (маму ждут дела).</w:t>
      </w: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br/>
      </w:r>
      <w:proofErr w:type="spellStart"/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val="ru-RU" w:eastAsia="ru-RU" w:bidi="ar-SA"/>
        </w:rPr>
        <w:t>Лу-лу-лу</w:t>
      </w:r>
      <w:proofErr w:type="spellEnd"/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val="ru-RU" w:eastAsia="ru-RU" w:bidi="ar-SA"/>
        </w:rPr>
        <w:t>: обойдем скалу (мусор на полу).</w:t>
      </w: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br/>
      </w:r>
      <w:proofErr w:type="spellStart"/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val="ru-RU" w:eastAsia="ru-RU" w:bidi="ar-SA"/>
        </w:rPr>
        <w:t>Лы-лы-лы</w:t>
      </w:r>
      <w:proofErr w:type="spellEnd"/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val="ru-RU" w:eastAsia="ru-RU" w:bidi="ar-SA"/>
        </w:rPr>
        <w:t>: (сели слева от скалы).</w:t>
      </w: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br/>
      </w:r>
      <w:proofErr w:type="spellStart"/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val="ru-RU" w:eastAsia="ru-RU" w:bidi="ar-SA"/>
        </w:rPr>
        <w:t>Ло-ло-ло</w:t>
      </w:r>
      <w:proofErr w:type="spellEnd"/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val="ru-RU" w:eastAsia="ru-RU" w:bidi="ar-SA"/>
        </w:rPr>
        <w:t>: в лодке есть весло (всадник сел в седло).</w:t>
      </w: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br/>
      </w: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br/>
      </w: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val="ru-RU" w:eastAsia="ru-RU" w:bidi="ar-SA"/>
        </w:rPr>
        <w:t>Ас-ас-ас: бегут детишки в класс (сладкий ананас).</w:t>
      </w: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br/>
      </w: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val="ru-RU" w:eastAsia="ru-RU" w:bidi="ar-SA"/>
        </w:rPr>
        <w:t>Ос-ос-ос: в классе много ос (на столе кокос).</w:t>
      </w: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br/>
      </w: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val="ru-RU" w:eastAsia="ru-RU" w:bidi="ar-SA"/>
        </w:rPr>
        <w:t>Ус-ус-ус: Саша любит мусс (малыш совсем не трус).</w:t>
      </w: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br/>
      </w:r>
      <w:proofErr w:type="spellStart"/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val="ru-RU" w:eastAsia="ru-RU" w:bidi="ar-SA"/>
        </w:rPr>
        <w:t>Ес-ес-ес</w:t>
      </w:r>
      <w:proofErr w:type="spellEnd"/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val="ru-RU" w:eastAsia="ru-RU" w:bidi="ar-SA"/>
        </w:rPr>
        <w:t>: сани едут в лес (каков у штанги вес?).</w:t>
      </w: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br/>
      </w:r>
      <w:proofErr w:type="spellStart"/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val="ru-RU" w:eastAsia="ru-RU" w:bidi="ar-SA"/>
        </w:rPr>
        <w:t>Ыс-ыс-ыс</w:t>
      </w:r>
      <w:proofErr w:type="spellEnd"/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val="ru-RU" w:eastAsia="ru-RU" w:bidi="ar-SA"/>
        </w:rPr>
        <w:t>: коты бегут от крыс (Соня, пей кумыс).</w:t>
      </w: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br/>
      </w: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br/>
      </w: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val="ru-RU" w:eastAsia="ru-RU" w:bidi="ar-SA"/>
        </w:rPr>
        <w:t>Ал-ал-ал: гуляли возле скал (папа наш устал).</w:t>
      </w: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br/>
      </w:r>
      <w:proofErr w:type="spellStart"/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val="ru-RU" w:eastAsia="ru-RU" w:bidi="ar-SA"/>
        </w:rPr>
        <w:t>Ол-ол-ол</w:t>
      </w:r>
      <w:proofErr w:type="spellEnd"/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val="ru-RU" w:eastAsia="ru-RU" w:bidi="ar-SA"/>
        </w:rPr>
        <w:t>: сели все за стол (в классе чистый пол).</w:t>
      </w: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br/>
      </w:r>
      <w:proofErr w:type="spellStart"/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val="ru-RU" w:eastAsia="ru-RU" w:bidi="ar-SA"/>
        </w:rPr>
        <w:t>Ул-ул-ул</w:t>
      </w:r>
      <w:proofErr w:type="spellEnd"/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val="ru-RU" w:eastAsia="ru-RU" w:bidi="ar-SA"/>
        </w:rPr>
        <w:t>: сломался новый стул (в зале слышен гул).</w:t>
      </w: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br/>
      </w:r>
      <w:proofErr w:type="spellStart"/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val="ru-RU" w:eastAsia="ru-RU" w:bidi="ar-SA"/>
        </w:rPr>
        <w:t>Ыл-ыл-ыл</w:t>
      </w:r>
      <w:proofErr w:type="spellEnd"/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val="ru-RU" w:eastAsia="ru-RU" w:bidi="ar-SA"/>
        </w:rPr>
        <w:t>: Саня уши мыл (чай уже остыл).</w:t>
      </w: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br/>
      </w: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br/>
      </w: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val="ru-RU" w:eastAsia="ru-RU" w:bidi="ar-SA"/>
        </w:rPr>
        <w:t>Прежде чем переходить к быст</w:t>
      </w:r>
      <w:r w:rsidR="00117CC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val="ru-RU" w:eastAsia="ru-RU" w:bidi="ar-SA"/>
        </w:rPr>
        <w:t>рому проговариванию скороговорок</w:t>
      </w: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val="ru-RU" w:eastAsia="ru-RU" w:bidi="ar-SA"/>
        </w:rPr>
        <w:t xml:space="preserve">, ребенок должен </w:t>
      </w:r>
      <w:r w:rsidR="00117CC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val="ru-RU" w:eastAsia="ru-RU" w:bidi="ar-SA"/>
        </w:rPr>
        <w:t>её запомнить</w:t>
      </w: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val="ru-RU" w:eastAsia="ru-RU" w:bidi="ar-SA"/>
        </w:rPr>
        <w:t>. Темп произнесения убыстряется постепенно.</w:t>
      </w: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br/>
      </w:r>
    </w:p>
    <w:p w:rsidR="00F128C4" w:rsidRPr="00117CC7" w:rsidRDefault="00117CC7" w:rsidP="00117CC7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17CC7">
        <w:rPr>
          <w:rFonts w:ascii="Times New Roman" w:eastAsia="Times New Roman" w:hAnsi="Times New Roman" w:cs="Times New Roman"/>
          <w:b/>
          <w:color w:val="00349E" w:themeColor="accent6"/>
          <w:sz w:val="28"/>
          <w:szCs w:val="28"/>
          <w:lang w:val="ru-RU" w:eastAsia="ru-RU" w:bidi="ar-SA"/>
        </w:rPr>
        <w:t>Скороговорки</w:t>
      </w:r>
      <w:proofErr w:type="gramStart"/>
      <w:r w:rsidRPr="00117CC7">
        <w:rPr>
          <w:rFonts w:ascii="Times New Roman" w:eastAsia="Times New Roman" w:hAnsi="Times New Roman" w:cs="Times New Roman"/>
          <w:b/>
          <w:color w:val="00349E" w:themeColor="accent6"/>
          <w:sz w:val="28"/>
          <w:szCs w:val="28"/>
          <w:lang w:val="ru-RU" w:eastAsia="ru-RU" w:bidi="ar-SA"/>
        </w:rPr>
        <w:t xml:space="preserve"> </w:t>
      </w:r>
      <w:r w:rsidR="009747F8">
        <w:rPr>
          <w:rFonts w:ascii="Times New Roman" w:eastAsia="Times New Roman" w:hAnsi="Times New Roman" w:cs="Times New Roman"/>
          <w:b/>
          <w:color w:val="00349E" w:themeColor="accent6"/>
          <w:sz w:val="28"/>
          <w:szCs w:val="28"/>
          <w:lang w:val="ru-RU" w:eastAsia="ru-RU" w:bidi="ar-SA"/>
        </w:rPr>
        <w:t>.</w:t>
      </w:r>
      <w:proofErr w:type="gramEnd"/>
      <w:r w:rsidR="00F128C4" w:rsidRPr="00117CC7">
        <w:rPr>
          <w:rFonts w:ascii="Times New Roman" w:eastAsia="Times New Roman" w:hAnsi="Times New Roman" w:cs="Times New Roman"/>
          <w:b/>
          <w:color w:val="00349E" w:themeColor="accent6"/>
          <w:sz w:val="28"/>
          <w:szCs w:val="28"/>
          <w:lang w:val="ru-RU" w:eastAsia="ru-RU" w:bidi="ar-SA"/>
        </w:rPr>
        <w:br/>
      </w:r>
      <w:r w:rsidR="00F128C4"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>У Сени и Сани сом с усами.</w:t>
      </w:r>
    </w:p>
    <w:p w:rsidR="00F128C4" w:rsidRPr="005745C5" w:rsidRDefault="00F128C4" w:rsidP="006250AB">
      <w:pPr>
        <w:shd w:val="clear" w:color="auto" w:fill="FDFEFE"/>
        <w:spacing w:after="60" w:line="270" w:lineRule="atLeast"/>
        <w:jc w:val="left"/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</w:pP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>Сеня в сени сено вез.</w:t>
      </w:r>
    </w:p>
    <w:p w:rsidR="00F128C4" w:rsidRPr="005745C5" w:rsidRDefault="00F128C4" w:rsidP="006250AB">
      <w:pPr>
        <w:shd w:val="clear" w:color="auto" w:fill="FDFEFE"/>
        <w:spacing w:after="60" w:line="270" w:lineRule="atLeast"/>
        <w:jc w:val="left"/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</w:pP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>У осы не усы, не усищи, а усики.</w:t>
      </w:r>
    </w:p>
    <w:p w:rsidR="00F128C4" w:rsidRPr="005745C5" w:rsidRDefault="00F128C4" w:rsidP="006250AB">
      <w:pPr>
        <w:shd w:val="clear" w:color="auto" w:fill="FDFEFE"/>
        <w:spacing w:after="60" w:line="270" w:lineRule="atLeast"/>
        <w:jc w:val="left"/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</w:pP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>Коси, коса, пока роса. Роса долой и мы домой.</w:t>
      </w:r>
    </w:p>
    <w:p w:rsidR="00F128C4" w:rsidRPr="005745C5" w:rsidRDefault="00F128C4" w:rsidP="006250AB">
      <w:pPr>
        <w:shd w:val="clear" w:color="auto" w:fill="FDFEFE"/>
        <w:spacing w:after="60" w:line="270" w:lineRule="atLeast"/>
        <w:jc w:val="left"/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</w:pP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>Везет Сеня с Саней, Соню на санях.</w:t>
      </w:r>
    </w:p>
    <w:p w:rsidR="00F128C4" w:rsidRPr="005745C5" w:rsidRDefault="00F128C4" w:rsidP="006250AB">
      <w:pPr>
        <w:shd w:val="clear" w:color="auto" w:fill="FDFEFE"/>
        <w:spacing w:after="60" w:line="270" w:lineRule="atLeast"/>
        <w:jc w:val="left"/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</w:pP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>От топота копыт пыль по полю летит.</w:t>
      </w:r>
    </w:p>
    <w:p w:rsidR="00F128C4" w:rsidRPr="005745C5" w:rsidRDefault="00F128C4" w:rsidP="006250AB">
      <w:pPr>
        <w:shd w:val="clear" w:color="auto" w:fill="FDFEFE"/>
        <w:spacing w:after="60" w:line="270" w:lineRule="atLeast"/>
        <w:jc w:val="left"/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</w:pP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>Восьмой кол вбили в частокол.</w:t>
      </w:r>
    </w:p>
    <w:p w:rsidR="00F128C4" w:rsidRPr="005745C5" w:rsidRDefault="00F128C4" w:rsidP="006250AB">
      <w:pPr>
        <w:shd w:val="clear" w:color="auto" w:fill="FDFEFE"/>
        <w:spacing w:after="60" w:line="270" w:lineRule="atLeast"/>
        <w:jc w:val="left"/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</w:pP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 xml:space="preserve">Топали да топали, </w:t>
      </w:r>
      <w:proofErr w:type="spellStart"/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>дотопали</w:t>
      </w:r>
      <w:proofErr w:type="spellEnd"/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 xml:space="preserve"> до тополя.</w:t>
      </w:r>
    </w:p>
    <w:p w:rsidR="00F128C4" w:rsidRPr="005745C5" w:rsidRDefault="00F128C4" w:rsidP="006250AB">
      <w:pPr>
        <w:shd w:val="clear" w:color="auto" w:fill="FDFEFE"/>
        <w:spacing w:after="60" w:line="270" w:lineRule="atLeast"/>
        <w:jc w:val="left"/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</w:pP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 xml:space="preserve">Дятел дуб долбил, да не </w:t>
      </w:r>
      <w:proofErr w:type="spellStart"/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>додолбил</w:t>
      </w:r>
      <w:proofErr w:type="spellEnd"/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>.</w:t>
      </w:r>
    </w:p>
    <w:p w:rsidR="00F128C4" w:rsidRPr="005745C5" w:rsidRDefault="00F128C4" w:rsidP="006250AB">
      <w:pPr>
        <w:shd w:val="clear" w:color="auto" w:fill="FDFEFE"/>
        <w:spacing w:after="60" w:line="270" w:lineRule="atLeast"/>
        <w:jc w:val="left"/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</w:pP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>В один, Клим, клин колоти.</w:t>
      </w:r>
    </w:p>
    <w:p w:rsidR="00F128C4" w:rsidRPr="005745C5" w:rsidRDefault="00F128C4" w:rsidP="006250AB">
      <w:pPr>
        <w:shd w:val="clear" w:color="auto" w:fill="FDFEFE"/>
        <w:spacing w:after="60" w:line="270" w:lineRule="atLeast"/>
        <w:jc w:val="left"/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</w:pP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>Маланья-болтунья молоко болтала, да не выболтала.</w:t>
      </w:r>
    </w:p>
    <w:p w:rsidR="00F128C4" w:rsidRPr="00117CC7" w:rsidRDefault="00F128C4" w:rsidP="00F128C4">
      <w:pPr>
        <w:shd w:val="clear" w:color="auto" w:fill="FDFEFE"/>
        <w:spacing w:after="0" w:line="270" w:lineRule="atLeast"/>
        <w:jc w:val="left"/>
        <w:rPr>
          <w:rFonts w:ascii="Times New Roman" w:eastAsia="Times New Roman" w:hAnsi="Times New Roman" w:cs="Times New Roman"/>
          <w:b/>
          <w:color w:val="00349E" w:themeColor="accent6"/>
          <w:sz w:val="28"/>
          <w:szCs w:val="28"/>
          <w:lang w:val="ru-RU" w:eastAsia="ru-RU" w:bidi="ar-SA"/>
        </w:rPr>
      </w:pPr>
      <w:proofErr w:type="spellStart"/>
      <w:r w:rsidRPr="00117CC7">
        <w:rPr>
          <w:rFonts w:ascii="Times New Roman" w:eastAsia="Times New Roman" w:hAnsi="Times New Roman" w:cs="Times New Roman"/>
          <w:b/>
          <w:color w:val="00349E" w:themeColor="accent6"/>
          <w:sz w:val="28"/>
          <w:szCs w:val="28"/>
          <w:u w:val="single"/>
          <w:lang w:val="ru-RU" w:eastAsia="ru-RU" w:bidi="ar-SA"/>
        </w:rPr>
        <w:lastRenderedPageBreak/>
        <w:t>Чистоговорки</w:t>
      </w:r>
      <w:proofErr w:type="spellEnd"/>
      <w:r w:rsidRPr="00117CC7">
        <w:rPr>
          <w:rFonts w:ascii="Times New Roman" w:eastAsia="Times New Roman" w:hAnsi="Times New Roman" w:cs="Times New Roman"/>
          <w:b/>
          <w:color w:val="00349E" w:themeColor="accent6"/>
          <w:sz w:val="28"/>
          <w:szCs w:val="28"/>
          <w:u w:val="single"/>
          <w:lang w:val="ru-RU" w:eastAsia="ru-RU" w:bidi="ar-SA"/>
        </w:rPr>
        <w:t xml:space="preserve"> с трудными звуками</w:t>
      </w:r>
      <w:r w:rsidR="0053214F">
        <w:rPr>
          <w:rFonts w:ascii="Times New Roman" w:eastAsia="Times New Roman" w:hAnsi="Times New Roman" w:cs="Times New Roman"/>
          <w:b/>
          <w:color w:val="00349E" w:themeColor="accent6"/>
          <w:sz w:val="28"/>
          <w:szCs w:val="28"/>
          <w:u w:val="single"/>
          <w:lang w:val="ru-RU" w:eastAsia="ru-RU" w:bidi="ar-SA"/>
        </w:rPr>
        <w:t>.</w:t>
      </w:r>
    </w:p>
    <w:p w:rsidR="00F128C4" w:rsidRPr="00117CC7" w:rsidRDefault="00F128C4" w:rsidP="00F128C4">
      <w:pPr>
        <w:shd w:val="clear" w:color="auto" w:fill="FDFEFE"/>
        <w:spacing w:after="0" w:line="270" w:lineRule="atLeast"/>
        <w:jc w:val="left"/>
        <w:rPr>
          <w:rFonts w:ascii="Times New Roman" w:eastAsia="Times New Roman" w:hAnsi="Times New Roman" w:cs="Times New Roman"/>
          <w:b/>
          <w:color w:val="00349E" w:themeColor="accent6"/>
          <w:sz w:val="28"/>
          <w:szCs w:val="28"/>
          <w:lang w:val="ru-RU" w:eastAsia="ru-RU" w:bidi="ar-SA"/>
        </w:rPr>
      </w:pPr>
    </w:p>
    <w:p w:rsidR="00F128C4" w:rsidRPr="005745C5" w:rsidRDefault="00117CC7" w:rsidP="00F128C4">
      <w:pPr>
        <w:shd w:val="clear" w:color="auto" w:fill="FDFEFE"/>
        <w:spacing w:after="0" w:line="270" w:lineRule="atLeast"/>
        <w:jc w:val="left"/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 xml:space="preserve">    </w:t>
      </w:r>
      <w:r w:rsidR="00F128C4"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 xml:space="preserve">Дальше переходим к трудным звукам </w:t>
      </w:r>
      <w:proofErr w:type="gramStart"/>
      <w:r w:rsidR="00F128C4"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>Ш</w:t>
      </w:r>
      <w:proofErr w:type="gramEnd"/>
      <w:r w:rsidR="00F128C4"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>, Ж, Щ, Ч, Р. Они гораздо быстрее войдут в речь ребенка, если вы совместными усилиями сочините что-то вроде:</w:t>
      </w:r>
    </w:p>
    <w:p w:rsidR="00F128C4" w:rsidRPr="00117CC7" w:rsidRDefault="00F128C4" w:rsidP="00117CC7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>Ря-ря-ря</w:t>
      </w:r>
      <w:proofErr w:type="spellEnd"/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>: алая заря (накормим снегиря).</w:t>
      </w:r>
    </w:p>
    <w:p w:rsidR="00F128C4" w:rsidRPr="005745C5" w:rsidRDefault="00F128C4" w:rsidP="00117CC7">
      <w:pPr>
        <w:shd w:val="clear" w:color="auto" w:fill="FDFEFE"/>
        <w:spacing w:after="60" w:line="270" w:lineRule="atLeast"/>
        <w:jc w:val="left"/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</w:pPr>
      <w:proofErr w:type="spellStart"/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>Рю-рю-рю</w:t>
      </w:r>
      <w:proofErr w:type="spellEnd"/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>: рисую я зарю (игрушки подарю).</w:t>
      </w:r>
    </w:p>
    <w:p w:rsidR="00F128C4" w:rsidRPr="005745C5" w:rsidRDefault="00F128C4" w:rsidP="00117CC7">
      <w:pPr>
        <w:shd w:val="clear" w:color="auto" w:fill="FDFEFE"/>
        <w:spacing w:after="60" w:line="270" w:lineRule="atLeast"/>
        <w:jc w:val="left"/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</w:pPr>
      <w:proofErr w:type="spellStart"/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>Ри-ри-ри</w:t>
      </w:r>
      <w:proofErr w:type="spellEnd"/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>: чисто говори (на ветках снегири).</w:t>
      </w:r>
    </w:p>
    <w:p w:rsidR="00F128C4" w:rsidRPr="005745C5" w:rsidRDefault="00F128C4" w:rsidP="00117CC7">
      <w:pPr>
        <w:shd w:val="clear" w:color="auto" w:fill="FDFEFE"/>
        <w:spacing w:after="60" w:line="270" w:lineRule="atLeast"/>
        <w:jc w:val="left"/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</w:pPr>
      <w:proofErr w:type="spellStart"/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>Ра-ра-ра</w:t>
      </w:r>
      <w:proofErr w:type="spellEnd"/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>: в школу мне пора (дети нашего двора).</w:t>
      </w:r>
    </w:p>
    <w:p w:rsidR="00F128C4" w:rsidRPr="005745C5" w:rsidRDefault="00F128C4" w:rsidP="00117CC7">
      <w:pPr>
        <w:shd w:val="clear" w:color="auto" w:fill="FDFEFE"/>
        <w:spacing w:after="60" w:line="270" w:lineRule="atLeast"/>
        <w:jc w:val="left"/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</w:pP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>Ре-ре-ре: игры во дворе (читаем детворе).</w:t>
      </w:r>
    </w:p>
    <w:p w:rsidR="00F128C4" w:rsidRPr="005745C5" w:rsidRDefault="00F128C4" w:rsidP="00117CC7">
      <w:pPr>
        <w:shd w:val="clear" w:color="auto" w:fill="FDFEFE"/>
        <w:spacing w:after="60" w:line="270" w:lineRule="atLeast"/>
        <w:jc w:val="left"/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</w:pPr>
      <w:proofErr w:type="spellStart"/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>Ро-ро-ро</w:t>
      </w:r>
      <w:proofErr w:type="spellEnd"/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>: легкое перо (на полу ведро).</w:t>
      </w:r>
    </w:p>
    <w:p w:rsidR="00F128C4" w:rsidRPr="005745C5" w:rsidRDefault="00F128C4" w:rsidP="00117CC7">
      <w:pPr>
        <w:shd w:val="clear" w:color="auto" w:fill="FDFEFE"/>
        <w:spacing w:after="60" w:line="270" w:lineRule="atLeast"/>
        <w:jc w:val="left"/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</w:pPr>
      <w:proofErr w:type="spellStart"/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>Ры-ры-ры</w:t>
      </w:r>
      <w:proofErr w:type="spellEnd"/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>: стихи для детворы (фишки для игры).</w:t>
      </w:r>
    </w:p>
    <w:p w:rsidR="00F128C4" w:rsidRPr="005745C5" w:rsidRDefault="00F128C4" w:rsidP="00117CC7">
      <w:pPr>
        <w:shd w:val="clear" w:color="auto" w:fill="FDFEFE"/>
        <w:spacing w:after="60" w:line="270" w:lineRule="atLeast"/>
        <w:jc w:val="left"/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</w:pPr>
      <w:proofErr w:type="spellStart"/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>Ру-ру-ру</w:t>
      </w:r>
      <w:proofErr w:type="spellEnd"/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>: развлекаем детвору (гуси ходят по двору).</w:t>
      </w:r>
    </w:p>
    <w:p w:rsidR="00F128C4" w:rsidRPr="005745C5" w:rsidRDefault="00F128C4" w:rsidP="00117CC7">
      <w:pPr>
        <w:shd w:val="clear" w:color="auto" w:fill="FDFEFE"/>
        <w:spacing w:after="60" w:line="270" w:lineRule="atLeast"/>
        <w:jc w:val="left"/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</w:pP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>Ар-ар-ар: из кастрюли валит пар (у больного жар).</w:t>
      </w:r>
    </w:p>
    <w:p w:rsidR="00F128C4" w:rsidRPr="005745C5" w:rsidRDefault="00F128C4" w:rsidP="00117CC7">
      <w:pPr>
        <w:shd w:val="clear" w:color="auto" w:fill="FDFEFE"/>
        <w:spacing w:after="60" w:line="270" w:lineRule="atLeast"/>
        <w:jc w:val="left"/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</w:pP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>Ор-ор-ор: разгорелся спор (выметаем сор).</w:t>
      </w:r>
    </w:p>
    <w:p w:rsidR="00F128C4" w:rsidRPr="005745C5" w:rsidRDefault="00F128C4" w:rsidP="00117CC7">
      <w:pPr>
        <w:shd w:val="clear" w:color="auto" w:fill="FDFEFE"/>
        <w:spacing w:after="60" w:line="270" w:lineRule="atLeast"/>
        <w:jc w:val="left"/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</w:pPr>
      <w:proofErr w:type="spellStart"/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>Ир-ир-ир</w:t>
      </w:r>
      <w:proofErr w:type="spellEnd"/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>: роту строит командир (во дворе устроим пир).</w:t>
      </w:r>
    </w:p>
    <w:p w:rsidR="006250AB" w:rsidRDefault="00F128C4" w:rsidP="00117CC7">
      <w:pPr>
        <w:spacing w:after="0" w:line="240" w:lineRule="auto"/>
        <w:jc w:val="left"/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</w:pP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br/>
      </w: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val="ru-RU" w:eastAsia="ru-RU" w:bidi="ar-SA"/>
        </w:rPr>
        <w:t xml:space="preserve">Затем подбираем </w:t>
      </w:r>
      <w:r w:rsidRPr="009747F8">
        <w:rPr>
          <w:rFonts w:ascii="Times New Roman" w:eastAsia="Times New Roman" w:hAnsi="Times New Roman" w:cs="Times New Roman"/>
          <w:b/>
          <w:color w:val="00349E" w:themeColor="accent6"/>
          <w:sz w:val="28"/>
          <w:szCs w:val="28"/>
          <w:shd w:val="clear" w:color="auto" w:fill="FDFEFE"/>
          <w:lang w:val="ru-RU" w:eastAsia="ru-RU" w:bidi="ar-SA"/>
        </w:rPr>
        <w:t>скороговорки</w:t>
      </w: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val="ru-RU" w:eastAsia="ru-RU" w:bidi="ar-SA"/>
        </w:rPr>
        <w:t xml:space="preserve"> с этими же звуками:</w:t>
      </w:r>
      <w:r w:rsidR="00117CC7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br/>
      </w:r>
    </w:p>
    <w:p w:rsidR="00F128C4" w:rsidRPr="00117CC7" w:rsidRDefault="00F128C4" w:rsidP="00117CC7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>Жутко жуку жить на суку.</w:t>
      </w:r>
    </w:p>
    <w:p w:rsidR="00F128C4" w:rsidRPr="005745C5" w:rsidRDefault="00F128C4" w:rsidP="00117CC7">
      <w:pPr>
        <w:shd w:val="clear" w:color="auto" w:fill="FDFEFE"/>
        <w:spacing w:after="60" w:line="270" w:lineRule="atLeast"/>
        <w:jc w:val="left"/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</w:pP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>Ежу на ужин жук нужен.</w:t>
      </w:r>
    </w:p>
    <w:p w:rsidR="00F128C4" w:rsidRPr="005745C5" w:rsidRDefault="00F128C4" w:rsidP="006250AB">
      <w:pPr>
        <w:shd w:val="clear" w:color="auto" w:fill="FDFEFE"/>
        <w:spacing w:after="60" w:line="270" w:lineRule="atLeast"/>
        <w:jc w:val="left"/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</w:pP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>У ужа ужата, у ежа – ежата.</w:t>
      </w:r>
    </w:p>
    <w:p w:rsidR="00F128C4" w:rsidRPr="005745C5" w:rsidRDefault="00F128C4" w:rsidP="006250AB">
      <w:pPr>
        <w:shd w:val="clear" w:color="auto" w:fill="FDFEFE"/>
        <w:spacing w:after="60" w:line="270" w:lineRule="atLeast"/>
        <w:jc w:val="left"/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</w:pP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>Поспеши, не мешкай, сбегай за орешком.</w:t>
      </w:r>
    </w:p>
    <w:p w:rsidR="00F128C4" w:rsidRPr="005745C5" w:rsidRDefault="00F128C4" w:rsidP="006250AB">
      <w:pPr>
        <w:shd w:val="clear" w:color="auto" w:fill="FDFEFE"/>
        <w:spacing w:after="60" w:line="270" w:lineRule="atLeast"/>
        <w:jc w:val="left"/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</w:pP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>По двору, по подворью в добром здоровье.</w:t>
      </w:r>
    </w:p>
    <w:p w:rsidR="00F128C4" w:rsidRPr="005745C5" w:rsidRDefault="00F128C4" w:rsidP="006250AB">
      <w:pPr>
        <w:shd w:val="clear" w:color="auto" w:fill="FDFEFE"/>
        <w:spacing w:after="60" w:line="270" w:lineRule="atLeast"/>
        <w:jc w:val="left"/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</w:pP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 xml:space="preserve">У нас на подворье погода </w:t>
      </w:r>
      <w:proofErr w:type="spellStart"/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>размокропогодилась</w:t>
      </w:r>
      <w:proofErr w:type="spellEnd"/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>.</w:t>
      </w:r>
    </w:p>
    <w:p w:rsidR="00F128C4" w:rsidRPr="005745C5" w:rsidRDefault="00F128C4" w:rsidP="006250AB">
      <w:pPr>
        <w:shd w:val="clear" w:color="auto" w:fill="FDFEFE"/>
        <w:spacing w:after="60" w:line="270" w:lineRule="atLeast"/>
        <w:jc w:val="left"/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</w:pP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>Свинья тупорыла весь двор перерыла.</w:t>
      </w:r>
    </w:p>
    <w:p w:rsidR="00F128C4" w:rsidRPr="005745C5" w:rsidRDefault="00F128C4" w:rsidP="006250AB">
      <w:pPr>
        <w:shd w:val="clear" w:color="auto" w:fill="FDFEFE"/>
        <w:spacing w:after="60" w:line="270" w:lineRule="atLeast"/>
        <w:jc w:val="left"/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</w:pP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>Летят пичужки через три пустые избушки.</w:t>
      </w:r>
    </w:p>
    <w:p w:rsidR="00F128C4" w:rsidRPr="005745C5" w:rsidRDefault="00F128C4" w:rsidP="006250AB">
      <w:pPr>
        <w:shd w:val="clear" w:color="auto" w:fill="FDFEFE"/>
        <w:spacing w:after="60" w:line="270" w:lineRule="atLeast"/>
        <w:jc w:val="left"/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</w:pP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 xml:space="preserve">У Маши и </w:t>
      </w:r>
      <w:proofErr w:type="spellStart"/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>Глаши</w:t>
      </w:r>
      <w:proofErr w:type="spellEnd"/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 xml:space="preserve"> есть сыворотка из-под простокваши.</w:t>
      </w:r>
    </w:p>
    <w:p w:rsidR="00F128C4" w:rsidRPr="005745C5" w:rsidRDefault="00F128C4" w:rsidP="006250AB">
      <w:pPr>
        <w:shd w:val="clear" w:color="auto" w:fill="FDFEFE"/>
        <w:spacing w:after="60" w:line="270" w:lineRule="atLeast"/>
        <w:jc w:val="left"/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</w:pP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>Черной ночью черный кот прыгнул в черный дымоход.</w:t>
      </w:r>
    </w:p>
    <w:p w:rsidR="00F128C4" w:rsidRPr="005745C5" w:rsidRDefault="00F128C4" w:rsidP="006250AB">
      <w:pPr>
        <w:shd w:val="clear" w:color="auto" w:fill="FDFEFE"/>
        <w:spacing w:after="60" w:line="270" w:lineRule="atLeast"/>
        <w:jc w:val="left"/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</w:pP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 xml:space="preserve">На кочке </w:t>
      </w:r>
      <w:proofErr w:type="spellStart"/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>квочка</w:t>
      </w:r>
      <w:proofErr w:type="spellEnd"/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 xml:space="preserve">, </w:t>
      </w:r>
      <w:proofErr w:type="spellStart"/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>квочка</w:t>
      </w:r>
      <w:proofErr w:type="spellEnd"/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 xml:space="preserve"> на кочке.</w:t>
      </w:r>
    </w:p>
    <w:p w:rsidR="00F128C4" w:rsidRPr="005745C5" w:rsidRDefault="00F128C4" w:rsidP="006250AB">
      <w:pPr>
        <w:shd w:val="clear" w:color="auto" w:fill="FDFEFE"/>
        <w:spacing w:after="60" w:line="270" w:lineRule="atLeast"/>
        <w:jc w:val="left"/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</w:pP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>Щеткой чищу я щенка, щекочу ему бока.</w:t>
      </w:r>
    </w:p>
    <w:p w:rsidR="00F128C4" w:rsidRPr="005745C5" w:rsidRDefault="00F128C4" w:rsidP="006250AB">
      <w:pPr>
        <w:shd w:val="clear" w:color="auto" w:fill="FDFEFE"/>
        <w:spacing w:after="60" w:line="270" w:lineRule="atLeast"/>
        <w:jc w:val="left"/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</w:pP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 xml:space="preserve">Шли сорок </w:t>
      </w:r>
      <w:proofErr w:type="spellStart"/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>мышей</w:t>
      </w:r>
      <w:proofErr w:type="gramStart"/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>,н</w:t>
      </w:r>
      <w:proofErr w:type="gramEnd"/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>если</w:t>
      </w:r>
      <w:proofErr w:type="spellEnd"/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 xml:space="preserve"> сорок грошей. Две мыши поплоше несли по два гроша.</w:t>
      </w:r>
    </w:p>
    <w:p w:rsidR="00F128C4" w:rsidRPr="005745C5" w:rsidRDefault="00F128C4" w:rsidP="006250AB">
      <w:pPr>
        <w:shd w:val="clear" w:color="auto" w:fill="FDFEFE"/>
        <w:spacing w:after="60" w:line="270" w:lineRule="atLeast"/>
        <w:jc w:val="left"/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</w:pP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>Тридцать три молодца съели тридцать три пирога, да все с творогом.</w:t>
      </w:r>
    </w:p>
    <w:p w:rsidR="00F128C4" w:rsidRPr="005745C5" w:rsidRDefault="00F128C4" w:rsidP="006250AB">
      <w:pPr>
        <w:shd w:val="clear" w:color="auto" w:fill="FDFEFE"/>
        <w:spacing w:after="60" w:line="270" w:lineRule="atLeast"/>
        <w:jc w:val="left"/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</w:pP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>Осип орет. Архип не отстает. Кто кого переорет? Осип охрип, Архип осип.</w:t>
      </w:r>
    </w:p>
    <w:p w:rsidR="00F128C4" w:rsidRDefault="00F128C4" w:rsidP="006250AB">
      <w:pPr>
        <w:shd w:val="clear" w:color="auto" w:fill="FDFEFE"/>
        <w:spacing w:after="60" w:line="270" w:lineRule="atLeast"/>
        <w:jc w:val="left"/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</w:pPr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 xml:space="preserve">Сорок </w:t>
      </w:r>
      <w:proofErr w:type="spellStart"/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>сорок</w:t>
      </w:r>
      <w:proofErr w:type="spellEnd"/>
      <w:r w:rsidRPr="005745C5"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  <w:t xml:space="preserve"> воровали горох, сорок ворон отогнали сорок. Сорок орлов напугали ворон, сорок коров разогнали орлов.</w:t>
      </w:r>
    </w:p>
    <w:p w:rsidR="009747F8" w:rsidRPr="005745C5" w:rsidRDefault="009747F8" w:rsidP="006250AB">
      <w:pPr>
        <w:shd w:val="clear" w:color="auto" w:fill="FDFEFE"/>
        <w:spacing w:after="60" w:line="270" w:lineRule="atLeast"/>
        <w:jc w:val="left"/>
        <w:rPr>
          <w:rFonts w:ascii="Times New Roman" w:eastAsia="Times New Roman" w:hAnsi="Times New Roman" w:cs="Times New Roman"/>
          <w:color w:val="272727"/>
          <w:sz w:val="28"/>
          <w:szCs w:val="28"/>
          <w:lang w:val="ru-RU" w:eastAsia="ru-RU" w:bidi="ar-SA"/>
        </w:rPr>
      </w:pPr>
    </w:p>
    <w:p w:rsidR="009A647F" w:rsidRPr="005745C5" w:rsidRDefault="006250AB" w:rsidP="009747F8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Материал подготовлен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инте</w:t>
      </w:r>
      <w:r w:rsidR="009747F8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нет-ресурсов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7F8">
        <w:rPr>
          <w:rFonts w:ascii="Times New Roman" w:hAnsi="Times New Roman" w:cs="Times New Roman"/>
          <w:sz w:val="28"/>
          <w:szCs w:val="28"/>
          <w:lang w:val="ru-RU"/>
        </w:rPr>
        <w:t xml:space="preserve">   http://www.razvitierebenka.com</w:t>
      </w:r>
    </w:p>
    <w:sectPr w:rsidR="009A647F" w:rsidRPr="005745C5" w:rsidSect="009A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2734"/>
    <w:multiLevelType w:val="multilevel"/>
    <w:tmpl w:val="A9A2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8E1033"/>
    <w:multiLevelType w:val="multilevel"/>
    <w:tmpl w:val="5528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7F54D6"/>
    <w:multiLevelType w:val="multilevel"/>
    <w:tmpl w:val="B460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8C4"/>
    <w:rsid w:val="00117CC7"/>
    <w:rsid w:val="002E17E7"/>
    <w:rsid w:val="004B60C9"/>
    <w:rsid w:val="0053214F"/>
    <w:rsid w:val="005745C5"/>
    <w:rsid w:val="006243F5"/>
    <w:rsid w:val="006250AB"/>
    <w:rsid w:val="007638B1"/>
    <w:rsid w:val="007E0045"/>
    <w:rsid w:val="0097454A"/>
    <w:rsid w:val="009747F8"/>
    <w:rsid w:val="00984ED4"/>
    <w:rsid w:val="00992290"/>
    <w:rsid w:val="009A647F"/>
    <w:rsid w:val="009B30D9"/>
    <w:rsid w:val="00C459C0"/>
    <w:rsid w:val="00C51B0E"/>
    <w:rsid w:val="00F128C4"/>
    <w:rsid w:val="00F5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D4"/>
  </w:style>
  <w:style w:type="paragraph" w:styleId="1">
    <w:name w:val="heading 1"/>
    <w:basedOn w:val="a"/>
    <w:next w:val="a"/>
    <w:link w:val="10"/>
    <w:uiPriority w:val="9"/>
    <w:qFormat/>
    <w:rsid w:val="00984ED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ED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4ED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ED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4ED4"/>
    <w:pPr>
      <w:spacing w:before="200" w:after="0"/>
      <w:jc w:val="left"/>
      <w:outlineLvl w:val="4"/>
    </w:pPr>
    <w:rPr>
      <w:smallCaps/>
      <w:color w:val="AA0042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ED4"/>
    <w:pPr>
      <w:spacing w:after="0"/>
      <w:jc w:val="left"/>
      <w:outlineLvl w:val="5"/>
    </w:pPr>
    <w:rPr>
      <w:smallCaps/>
      <w:color w:val="E40059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4ED4"/>
    <w:pPr>
      <w:spacing w:after="0"/>
      <w:jc w:val="left"/>
      <w:outlineLvl w:val="6"/>
    </w:pPr>
    <w:rPr>
      <w:b/>
      <w:smallCaps/>
      <w:color w:val="E40059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4ED4"/>
    <w:pPr>
      <w:spacing w:after="0"/>
      <w:jc w:val="left"/>
      <w:outlineLvl w:val="7"/>
    </w:pPr>
    <w:rPr>
      <w:b/>
      <w:i/>
      <w:smallCaps/>
      <w:color w:val="AA0042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4ED4"/>
    <w:pPr>
      <w:spacing w:after="0"/>
      <w:jc w:val="left"/>
      <w:outlineLvl w:val="8"/>
    </w:pPr>
    <w:rPr>
      <w:b/>
      <w:i/>
      <w:smallCaps/>
      <w:color w:val="71002C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ED4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84ED4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84ED4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84ED4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84ED4"/>
    <w:rPr>
      <w:smallCaps/>
      <w:color w:val="AA0042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84ED4"/>
    <w:rPr>
      <w:smallCaps/>
      <w:color w:val="E40059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84ED4"/>
    <w:rPr>
      <w:b/>
      <w:smallCaps/>
      <w:color w:val="E40059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84ED4"/>
    <w:rPr>
      <w:b/>
      <w:i/>
      <w:smallCaps/>
      <w:color w:val="AA0042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984ED4"/>
    <w:rPr>
      <w:b/>
      <w:i/>
      <w:smallCaps/>
      <w:color w:val="71002C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984ED4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984ED4"/>
    <w:pPr>
      <w:pBdr>
        <w:top w:val="single" w:sz="12" w:space="1" w:color="E4005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84ED4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984ED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984ED4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984ED4"/>
    <w:rPr>
      <w:b/>
      <w:color w:val="E40059" w:themeColor="accent2"/>
    </w:rPr>
  </w:style>
  <w:style w:type="character" w:styleId="a9">
    <w:name w:val="Emphasis"/>
    <w:uiPriority w:val="20"/>
    <w:qFormat/>
    <w:rsid w:val="00984ED4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984ED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84E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4ED4"/>
    <w:rPr>
      <w:i/>
    </w:rPr>
  </w:style>
  <w:style w:type="character" w:customStyle="1" w:styleId="22">
    <w:name w:val="Цитата 2 Знак"/>
    <w:basedOn w:val="a0"/>
    <w:link w:val="21"/>
    <w:uiPriority w:val="29"/>
    <w:rsid w:val="00984ED4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984ED4"/>
    <w:pPr>
      <w:pBdr>
        <w:top w:val="single" w:sz="8" w:space="10" w:color="AA0042" w:themeColor="accent2" w:themeShade="BF"/>
        <w:left w:val="single" w:sz="8" w:space="10" w:color="AA0042" w:themeColor="accent2" w:themeShade="BF"/>
        <w:bottom w:val="single" w:sz="8" w:space="10" w:color="AA0042" w:themeColor="accent2" w:themeShade="BF"/>
        <w:right w:val="single" w:sz="8" w:space="10" w:color="AA0042" w:themeColor="accent2" w:themeShade="BF"/>
      </w:pBdr>
      <w:shd w:val="clear" w:color="auto" w:fill="E4005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984ED4"/>
    <w:rPr>
      <w:b/>
      <w:i/>
      <w:color w:val="FFFFFF" w:themeColor="background1"/>
      <w:shd w:val="clear" w:color="auto" w:fill="E40059" w:themeFill="accent2"/>
    </w:rPr>
  </w:style>
  <w:style w:type="character" w:styleId="af">
    <w:name w:val="Subtle Emphasis"/>
    <w:uiPriority w:val="19"/>
    <w:qFormat/>
    <w:rsid w:val="00984ED4"/>
    <w:rPr>
      <w:i/>
    </w:rPr>
  </w:style>
  <w:style w:type="character" w:styleId="af0">
    <w:name w:val="Intense Emphasis"/>
    <w:uiPriority w:val="21"/>
    <w:qFormat/>
    <w:rsid w:val="00984ED4"/>
    <w:rPr>
      <w:b/>
      <w:i/>
      <w:color w:val="E40059" w:themeColor="accent2"/>
      <w:spacing w:val="10"/>
    </w:rPr>
  </w:style>
  <w:style w:type="character" w:styleId="af1">
    <w:name w:val="Subtle Reference"/>
    <w:uiPriority w:val="31"/>
    <w:qFormat/>
    <w:rsid w:val="00984ED4"/>
    <w:rPr>
      <w:b/>
    </w:rPr>
  </w:style>
  <w:style w:type="character" w:styleId="af2">
    <w:name w:val="Intense Reference"/>
    <w:uiPriority w:val="32"/>
    <w:qFormat/>
    <w:rsid w:val="00984ED4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984ED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984ED4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984ED4"/>
  </w:style>
  <w:style w:type="character" w:customStyle="1" w:styleId="apple-style-span">
    <w:name w:val="apple-style-span"/>
    <w:basedOn w:val="a0"/>
    <w:rsid w:val="00F128C4"/>
  </w:style>
  <w:style w:type="paragraph" w:styleId="af5">
    <w:name w:val="Balloon Text"/>
    <w:basedOn w:val="a"/>
    <w:link w:val="af6"/>
    <w:uiPriority w:val="99"/>
    <w:semiHidden/>
    <w:unhideWhenUsed/>
    <w:rsid w:val="00F1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12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2013-11-25T13:49:00Z</dcterms:created>
  <dcterms:modified xsi:type="dcterms:W3CDTF">2014-05-06T16:12:00Z</dcterms:modified>
</cp:coreProperties>
</file>