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11" w:rsidRPr="00404111" w:rsidRDefault="00404111" w:rsidP="00404111">
      <w:pPr>
        <w:spacing w:before="30" w:after="30" w:line="240" w:lineRule="auto"/>
        <w:ind w:left="150" w:right="150"/>
        <w:jc w:val="center"/>
        <w:outlineLvl w:val="3"/>
        <w:rPr>
          <w:rFonts w:ascii="Times New Roman" w:eastAsia="Times New Roman" w:hAnsi="Times New Roman" w:cs="Times New Roman"/>
          <w:b/>
          <w:color w:val="464646"/>
          <w:sz w:val="36"/>
          <w:szCs w:val="36"/>
          <w:u w:val="single"/>
          <w:lang w:eastAsia="ru-RU"/>
        </w:rPr>
      </w:pPr>
      <w:r w:rsidRPr="00404111">
        <w:rPr>
          <w:rFonts w:ascii="Times New Roman" w:eastAsia="Times New Roman" w:hAnsi="Times New Roman" w:cs="Times New Roman"/>
          <w:b/>
          <w:color w:val="464646"/>
          <w:sz w:val="36"/>
          <w:szCs w:val="36"/>
          <w:u w:val="single"/>
          <w:lang w:eastAsia="ru-RU"/>
        </w:rPr>
        <w:t xml:space="preserve">Консультация для </w:t>
      </w:r>
      <w:r w:rsidRPr="00404111">
        <w:rPr>
          <w:rFonts w:ascii="Times New Roman" w:eastAsia="Times New Roman" w:hAnsi="Times New Roman" w:cs="Times New Roman"/>
          <w:b/>
          <w:color w:val="464646"/>
          <w:sz w:val="36"/>
          <w:szCs w:val="36"/>
          <w:u w:val="single"/>
          <w:lang w:eastAsia="ru-RU"/>
        </w:rPr>
        <w:t>родителей</w:t>
      </w:r>
    </w:p>
    <w:p w:rsidR="00404111" w:rsidRPr="00404111" w:rsidRDefault="00404111" w:rsidP="00404111">
      <w:pPr>
        <w:spacing w:before="30" w:after="30" w:line="240" w:lineRule="auto"/>
        <w:ind w:left="150" w:right="150"/>
        <w:jc w:val="center"/>
        <w:outlineLvl w:val="3"/>
        <w:rPr>
          <w:rFonts w:ascii="Times New Roman" w:eastAsia="Times New Roman" w:hAnsi="Times New Roman" w:cs="Times New Roman"/>
          <w:b/>
          <w:color w:val="464646"/>
          <w:sz w:val="36"/>
          <w:szCs w:val="36"/>
          <w:u w:val="single"/>
          <w:lang w:eastAsia="ru-RU"/>
        </w:rPr>
      </w:pPr>
      <w:r w:rsidRPr="00404111">
        <w:rPr>
          <w:rFonts w:ascii="Times New Roman" w:eastAsia="Times New Roman" w:hAnsi="Times New Roman" w:cs="Times New Roman"/>
          <w:b/>
          <w:color w:val="464646"/>
          <w:sz w:val="36"/>
          <w:szCs w:val="36"/>
          <w:u w:val="single"/>
          <w:lang w:eastAsia="ru-RU"/>
        </w:rPr>
        <w:t>«</w:t>
      </w:r>
      <w:r w:rsidRPr="00404111">
        <w:rPr>
          <w:rFonts w:ascii="Times New Roman" w:eastAsia="Times New Roman" w:hAnsi="Times New Roman" w:cs="Times New Roman"/>
          <w:b/>
          <w:color w:val="464646"/>
          <w:sz w:val="36"/>
          <w:szCs w:val="36"/>
          <w:u w:val="single"/>
          <w:lang w:eastAsia="ru-RU"/>
        </w:rPr>
        <w:t>Роль развивающих игр для детей 3 - 4 лет»</w:t>
      </w:r>
    </w:p>
    <w:p w:rsidR="00404111" w:rsidRDefault="00404111" w:rsidP="00404111">
      <w:pPr>
        <w:spacing w:before="75" w:after="75" w:line="390" w:lineRule="atLeast"/>
        <w:ind w:left="150" w:right="150" w:firstLine="150"/>
        <w:outlineLvl w:val="4"/>
        <w:rPr>
          <w:rFonts w:ascii="Times New Roman" w:eastAsia="Times New Roman" w:hAnsi="Times New Roman" w:cs="Times New Roman"/>
          <w:color w:val="464646"/>
          <w:sz w:val="28"/>
          <w:szCs w:val="28"/>
          <w:u w:val="single"/>
          <w:lang w:eastAsia="ru-RU"/>
        </w:rPr>
      </w:pPr>
    </w:p>
    <w:p w:rsidR="00404111" w:rsidRPr="00404111" w:rsidRDefault="00404111" w:rsidP="00404111">
      <w:pPr>
        <w:spacing w:before="75" w:after="75" w:line="390" w:lineRule="atLeast"/>
        <w:ind w:left="150" w:right="150" w:firstLine="150"/>
        <w:outlineLvl w:val="4"/>
        <w:rPr>
          <w:rFonts w:ascii="Times New Roman" w:eastAsia="Times New Roman" w:hAnsi="Times New Roman" w:cs="Times New Roman"/>
          <w:color w:val="464646"/>
          <w:sz w:val="28"/>
          <w:szCs w:val="28"/>
          <w:u w:val="single"/>
          <w:lang w:eastAsia="ru-RU"/>
        </w:rPr>
      </w:pP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w:t>
      </w:r>
      <w:r w:rsidRPr="00404111">
        <w:rPr>
          <w:color w:val="464646"/>
          <w:sz w:val="28"/>
          <w:szCs w:val="28"/>
        </w:rPr>
        <w:t>умеет,</w:t>
      </w:r>
      <w:r w:rsidRPr="00404111">
        <w:rPr>
          <w:color w:val="464646"/>
          <w:sz w:val="28"/>
          <w:szCs w:val="28"/>
        </w:rPr>
        <w:t xml:space="preserve">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w:t>
      </w:r>
      <w:r w:rsidRPr="00404111">
        <w:rPr>
          <w:color w:val="464646"/>
          <w:sz w:val="28"/>
          <w:szCs w:val="28"/>
        </w:rPr>
        <w:t>например,</w:t>
      </w:r>
      <w:r w:rsidRPr="00404111">
        <w:rPr>
          <w:color w:val="464646"/>
          <w:sz w:val="28"/>
          <w:szCs w:val="28"/>
        </w:rPr>
        <w:t xml:space="preserve"> на их назначение. Если это вызовет у малыша затруднение, помогите ему.</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w:t>
      </w:r>
      <w:r w:rsidRPr="00404111">
        <w:rPr>
          <w:color w:val="464646"/>
          <w:sz w:val="28"/>
          <w:szCs w:val="28"/>
        </w:rPr>
        <w:lastRenderedPageBreak/>
        <w:t>нельзя форсировать выполнение заданий, упрекать малыша в том, что он что-либо не умеет, даже если это с лёгкостью делают его сверстники.</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404111">
        <w:rPr>
          <w:rStyle w:val="apple-converted-space"/>
          <w:color w:val="464646"/>
          <w:sz w:val="28"/>
          <w:szCs w:val="28"/>
        </w:rPr>
        <w:t> </w:t>
      </w:r>
      <w:r w:rsidRPr="00404111">
        <w:rPr>
          <w:i/>
          <w:iCs/>
          <w:color w:val="464646"/>
          <w:sz w:val="28"/>
          <w:szCs w:val="28"/>
        </w:rPr>
        <w:t>(особенно, когда ребёнок видит новые и яркие предметы)</w:t>
      </w:r>
      <w:r w:rsidRPr="00404111">
        <w:rPr>
          <w:color w:val="464646"/>
          <w:sz w:val="28"/>
          <w:szCs w:val="28"/>
        </w:rPr>
        <w:t>, но также легко и пропадает. Поэтому, если вы хотите организовать развивающие игры-занятия, помните три правила:</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b/>
          <w:bCs/>
          <w:color w:val="464646"/>
          <w:sz w:val="28"/>
          <w:szCs w:val="28"/>
        </w:rPr>
        <w:t>Правило первое:</w:t>
      </w:r>
      <w:r w:rsidRPr="00404111">
        <w:rPr>
          <w:rStyle w:val="apple-converted-space"/>
          <w:color w:val="464646"/>
          <w:sz w:val="28"/>
          <w:szCs w:val="28"/>
        </w:rPr>
        <w:t> </w:t>
      </w:r>
      <w:r w:rsidRPr="00404111">
        <w:rPr>
          <w:color w:val="464646"/>
          <w:sz w:val="28"/>
          <w:szCs w:val="28"/>
        </w:rPr>
        <w:t>не давайте малышу для постоянного пользования игрушки, с которыми будете проводить игры, чтобы к него не пропал интерес к ним.</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b/>
          <w:bCs/>
          <w:color w:val="464646"/>
          <w:sz w:val="28"/>
          <w:szCs w:val="28"/>
        </w:rPr>
        <w:t>Правило второе:</w:t>
      </w:r>
      <w:r w:rsidRPr="00404111">
        <w:rPr>
          <w:rStyle w:val="apple-converted-space"/>
          <w:color w:val="464646"/>
          <w:sz w:val="28"/>
          <w:szCs w:val="28"/>
        </w:rPr>
        <w:t> </w:t>
      </w:r>
      <w:r w:rsidRPr="00404111">
        <w:rPr>
          <w:color w:val="464646"/>
          <w:sz w:val="28"/>
          <w:szCs w:val="28"/>
        </w:rPr>
        <w:t>во время игры ребёнка не должны отвлекать посторонние предметы. Все лишнее нужно убрать из поля зрения малыша.</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b/>
          <w:bCs/>
          <w:color w:val="464646"/>
          <w:sz w:val="28"/>
          <w:szCs w:val="28"/>
        </w:rPr>
        <w:t>Правило третье:</w:t>
      </w:r>
      <w:r w:rsidRPr="00404111">
        <w:rPr>
          <w:rStyle w:val="apple-converted-space"/>
          <w:color w:val="464646"/>
          <w:sz w:val="28"/>
          <w:szCs w:val="28"/>
        </w:rPr>
        <w:t> </w:t>
      </w:r>
      <w:r w:rsidRPr="00404111">
        <w:rPr>
          <w:color w:val="464646"/>
          <w:sz w:val="28"/>
          <w:szCs w:val="28"/>
        </w:rPr>
        <w:t>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404111" w:rsidRPr="00404111" w:rsidRDefault="00404111" w:rsidP="00404111">
      <w:pPr>
        <w:pStyle w:val="a3"/>
        <w:spacing w:before="75" w:beforeAutospacing="0" w:after="75" w:afterAutospacing="0" w:line="270" w:lineRule="atLeast"/>
        <w:ind w:firstLine="150"/>
        <w:rPr>
          <w:color w:val="464646"/>
          <w:sz w:val="28"/>
          <w:szCs w:val="28"/>
        </w:rPr>
      </w:pPr>
      <w:r w:rsidRPr="00404111">
        <w:rPr>
          <w:color w:val="464646"/>
          <w:sz w:val="28"/>
          <w:szCs w:val="28"/>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404111" w:rsidRPr="00404111" w:rsidRDefault="00404111" w:rsidP="00404111">
      <w:pPr>
        <w:pStyle w:val="a3"/>
        <w:spacing w:before="75" w:beforeAutospacing="0" w:after="75" w:afterAutospacing="0" w:line="270" w:lineRule="atLeast"/>
        <w:ind w:firstLine="150"/>
        <w:rPr>
          <w:b/>
          <w:bCs/>
          <w:color w:val="464646"/>
          <w:sz w:val="28"/>
          <w:szCs w:val="28"/>
        </w:rPr>
      </w:pPr>
      <w:r w:rsidRPr="00404111">
        <w:rPr>
          <w:color w:val="464646"/>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w:t>
      </w:r>
      <w:r w:rsidRPr="00404111">
        <w:rPr>
          <w:color w:val="464646"/>
          <w:sz w:val="28"/>
          <w:szCs w:val="28"/>
        </w:rPr>
        <w:lastRenderedPageBreak/>
        <w:t xml:space="preserve">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w:t>
      </w:r>
      <w:r w:rsidRPr="00404111">
        <w:rPr>
          <w:color w:val="464646"/>
          <w:sz w:val="28"/>
          <w:szCs w:val="28"/>
        </w:rPr>
        <w:t>жизнь.</w:t>
      </w:r>
      <w:r w:rsidRPr="00404111">
        <w:rPr>
          <w:b/>
          <w:bCs/>
          <w:color w:val="464646"/>
          <w:sz w:val="28"/>
          <w:szCs w:val="28"/>
        </w:rPr>
        <w:t xml:space="preserve"> Так</w:t>
      </w:r>
      <w:r w:rsidRPr="00404111">
        <w:rPr>
          <w:b/>
          <w:bCs/>
          <w:color w:val="464646"/>
          <w:sz w:val="28"/>
          <w:szCs w:val="28"/>
        </w:rPr>
        <w:t xml:space="preserve"> играйте же вместе с малышом!</w:t>
      </w:r>
    </w:p>
    <w:p w:rsidR="00972538" w:rsidRDefault="00972538">
      <w:bookmarkStart w:id="0" w:name="_GoBack"/>
      <w:bookmarkEnd w:id="0"/>
    </w:p>
    <w:sectPr w:rsidR="00972538" w:rsidSect="00404111">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32"/>
    <w:rsid w:val="00404111"/>
    <w:rsid w:val="00972538"/>
    <w:rsid w:val="00BA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2E0AC-1C3E-4065-A858-E9CC9CD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29210">
      <w:bodyDiv w:val="1"/>
      <w:marLeft w:val="0"/>
      <w:marRight w:val="0"/>
      <w:marTop w:val="0"/>
      <w:marBottom w:val="0"/>
      <w:divBdr>
        <w:top w:val="none" w:sz="0" w:space="0" w:color="auto"/>
        <w:left w:val="none" w:sz="0" w:space="0" w:color="auto"/>
        <w:bottom w:val="none" w:sz="0" w:space="0" w:color="auto"/>
        <w:right w:val="none" w:sz="0" w:space="0" w:color="auto"/>
      </w:divBdr>
      <w:divsChild>
        <w:div w:id="1730038253">
          <w:marLeft w:val="0"/>
          <w:marRight w:val="0"/>
          <w:marTop w:val="0"/>
          <w:marBottom w:val="0"/>
          <w:divBdr>
            <w:top w:val="none" w:sz="0" w:space="0" w:color="auto"/>
            <w:left w:val="none" w:sz="0" w:space="0" w:color="auto"/>
            <w:bottom w:val="none" w:sz="0" w:space="0" w:color="auto"/>
            <w:right w:val="none" w:sz="0" w:space="0" w:color="auto"/>
          </w:divBdr>
        </w:div>
      </w:divsChild>
    </w:div>
    <w:div w:id="1515799261">
      <w:bodyDiv w:val="1"/>
      <w:marLeft w:val="0"/>
      <w:marRight w:val="0"/>
      <w:marTop w:val="0"/>
      <w:marBottom w:val="0"/>
      <w:divBdr>
        <w:top w:val="none" w:sz="0" w:space="0" w:color="auto"/>
        <w:left w:val="none" w:sz="0" w:space="0" w:color="auto"/>
        <w:bottom w:val="none" w:sz="0" w:space="0" w:color="auto"/>
        <w:right w:val="none" w:sz="0" w:space="0" w:color="auto"/>
      </w:divBdr>
      <w:divsChild>
        <w:div w:id="199132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Company>SPecialiST RePack</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cp:revision>
  <dcterms:created xsi:type="dcterms:W3CDTF">2014-05-01T12:38:00Z</dcterms:created>
  <dcterms:modified xsi:type="dcterms:W3CDTF">2014-05-01T12:41:00Z</dcterms:modified>
</cp:coreProperties>
</file>