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CD" w:rsidRPr="00C225A8" w:rsidRDefault="00721DCD" w:rsidP="00721DCD">
      <w:pPr>
        <w:pStyle w:val="2"/>
        <w:jc w:val="center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3703320</wp:posOffset>
            </wp:positionH>
            <wp:positionV relativeFrom="line">
              <wp:posOffset>151765</wp:posOffset>
            </wp:positionV>
            <wp:extent cx="2381250" cy="1581150"/>
            <wp:effectExtent l="19050" t="0" r="0" b="0"/>
            <wp:wrapSquare wrapText="bothSides"/>
            <wp:docPr id="3" name="Рисунок 3" descr="детский музей сказкин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музей сказкин д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5A8">
        <w:rPr>
          <w:i w:val="0"/>
          <w:sz w:val="32"/>
          <w:szCs w:val="32"/>
        </w:rPr>
        <w:t>Интерактивный музей-театр "</w:t>
      </w:r>
      <w:proofErr w:type="spellStart"/>
      <w:r w:rsidRPr="00C225A8">
        <w:rPr>
          <w:i w:val="0"/>
          <w:sz w:val="32"/>
          <w:szCs w:val="32"/>
        </w:rPr>
        <w:t>Сказкин</w:t>
      </w:r>
      <w:proofErr w:type="spellEnd"/>
      <w:r w:rsidRPr="00C225A8">
        <w:rPr>
          <w:i w:val="0"/>
          <w:sz w:val="32"/>
          <w:szCs w:val="32"/>
        </w:rPr>
        <w:t xml:space="preserve"> дом"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b/>
          <w:bCs/>
          <w:color w:val="000000"/>
          <w:sz w:val="28"/>
          <w:szCs w:val="28"/>
        </w:rPr>
        <w:t>Адрес: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Александровский парк, д. 1</w:t>
      </w:r>
      <w:proofErr w:type="gramStart"/>
      <w:r w:rsidRPr="00C16A47">
        <w:rPr>
          <w:rFonts w:ascii="Arial" w:hAnsi="Arial" w:cs="Arial"/>
          <w:color w:val="000000"/>
          <w:sz w:val="28"/>
          <w:szCs w:val="28"/>
        </w:rPr>
        <w:t xml:space="preserve"> А</w:t>
      </w:r>
      <w:proofErr w:type="gramEnd"/>
      <w:r w:rsidRPr="00C16A47">
        <w:rPr>
          <w:rFonts w:ascii="Arial" w:hAnsi="Arial" w:cs="Arial"/>
          <w:color w:val="000000"/>
          <w:sz w:val="28"/>
          <w:szCs w:val="28"/>
        </w:rPr>
        <w:t xml:space="preserve"> (м. Горьковская) 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b/>
          <w:bCs/>
          <w:color w:val="000000"/>
          <w:sz w:val="28"/>
          <w:szCs w:val="28"/>
        </w:rPr>
        <w:t>Телефон: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325-87-77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b/>
          <w:bCs/>
          <w:sz w:val="28"/>
          <w:szCs w:val="28"/>
        </w:rPr>
        <w:t>Режим работы музея</w:t>
      </w:r>
      <w:r w:rsidRPr="00C16A47">
        <w:rPr>
          <w:rFonts w:ascii="Arial" w:hAnsi="Arial" w:cs="Arial"/>
          <w:sz w:val="28"/>
          <w:szCs w:val="28"/>
        </w:rPr>
        <w:t>: 11.00-19.00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hyperlink r:id="rId5" w:tgtFrame="_blank" w:tooltip="сайт музея сказкин дом" w:history="1">
        <w:r w:rsidRPr="00C16A47">
          <w:rPr>
            <w:rStyle w:val="a5"/>
            <w:rFonts w:ascii="Arial" w:hAnsi="Arial" w:cs="Arial"/>
            <w:color w:val="FF6600"/>
            <w:sz w:val="28"/>
            <w:szCs w:val="28"/>
          </w:rPr>
          <w:t>www.skazkindom.ru</w:t>
        </w:r>
      </w:hyperlink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</w:rPr>
        <w:t>Музей-театр "</w:t>
      </w:r>
      <w:proofErr w:type="spellStart"/>
      <w:r>
        <w:rPr>
          <w:rFonts w:ascii="Arial" w:hAnsi="Arial" w:cs="Arial"/>
        </w:rPr>
        <w:t>Сказкин</w:t>
      </w:r>
      <w:proofErr w:type="spellEnd"/>
      <w:r>
        <w:rPr>
          <w:rFonts w:ascii="Arial" w:hAnsi="Arial" w:cs="Arial"/>
        </w:rPr>
        <w:t xml:space="preserve"> дом" рассчитан на детей от 1 года до 12 лет. По соседству со "Сказочной поляной" (где проходят программы, посвященные русским сказкам) поселились герои любимых зарубежных сказок. Интерьер "Сказочного города" разработан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сам</w:t>
      </w:r>
      <w:proofErr w:type="gramEnd"/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371600"/>
            <wp:effectExtent l="19050" t="0" r="0" b="0"/>
            <wp:wrapSquare wrapText="bothSides"/>
            <wp:docPr id="4" name="Рисунок 4" descr="интерактивный музей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терактивный музей ска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ой юной части аудитории музея. Волшебный мир в миниатюре, где взрослый ощутит себя настоящим Гулливером, </w:t>
      </w:r>
      <w:proofErr w:type="gramStart"/>
      <w:r>
        <w:rPr>
          <w:rFonts w:ascii="Arial" w:hAnsi="Arial" w:cs="Arial"/>
        </w:rPr>
        <w:t>несомненно</w:t>
      </w:r>
      <w:proofErr w:type="gramEnd"/>
      <w:r>
        <w:rPr>
          <w:rFonts w:ascii="Arial" w:hAnsi="Arial" w:cs="Arial"/>
        </w:rPr>
        <w:t xml:space="preserve"> придется по росту и по вкусу малышам и дошколятам.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</w:rPr>
        <w:t xml:space="preserve">Создателями "Сказочного города" полностью учтено то, что самые маленькие его гости - еще и  самые активные. Здесь каждый из них сможет примерить на себя роль героя сказки Шарля Перро, Александра </w:t>
      </w:r>
      <w:proofErr w:type="spellStart"/>
      <w:r>
        <w:rPr>
          <w:rFonts w:ascii="Arial" w:hAnsi="Arial" w:cs="Arial"/>
        </w:rPr>
        <w:t>Милна</w:t>
      </w:r>
      <w:proofErr w:type="spellEnd"/>
      <w:r>
        <w:rPr>
          <w:rFonts w:ascii="Arial" w:hAnsi="Arial" w:cs="Arial"/>
        </w:rPr>
        <w:t xml:space="preserve"> или </w:t>
      </w:r>
      <w:proofErr w:type="spellStart"/>
      <w:r>
        <w:rPr>
          <w:rFonts w:ascii="Arial" w:hAnsi="Arial" w:cs="Arial"/>
        </w:rPr>
        <w:t>Ханса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Кристиана</w:t>
      </w:r>
      <w:proofErr w:type="spellEnd"/>
      <w:r>
        <w:rPr>
          <w:rFonts w:ascii="Arial" w:hAnsi="Arial" w:cs="Arial"/>
        </w:rPr>
        <w:t xml:space="preserve"> Андерсена. Прогуляться по волшебному лесу, где живут гномы и растут ягоды размером с мяч. Побывать в домиках у трех поросят, в гостях у </w:t>
      </w:r>
      <w:proofErr w:type="spellStart"/>
      <w:r>
        <w:rPr>
          <w:rFonts w:ascii="Arial" w:hAnsi="Arial" w:cs="Arial"/>
        </w:rPr>
        <w:t>Элли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Тотошки</w:t>
      </w:r>
      <w:proofErr w:type="spellEnd"/>
      <w:r>
        <w:rPr>
          <w:rFonts w:ascii="Arial" w:hAnsi="Arial" w:cs="Arial"/>
        </w:rPr>
        <w:t xml:space="preserve">. Постучаться в дупло к Сове. Познакомиться с обитателями подводного мира...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</w:rPr>
        <w:t xml:space="preserve">Зимой "Сказочный город" познакомит своих гостей с европейской традицией празднования Рождества и Нового года. Их ждет театрализованная программа "Рождественские истории" с участием артистов и кукол.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</w:rPr>
        <w:t xml:space="preserve">Профессиональные актеры, играющие роль сказочных персонажей, с театральной легкостью  увлекают гостей в захватывающее путешествие. В игровой форме дети узнают историю возникновения сказок и былин, знакомятся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предметам</w:t>
      </w:r>
      <w:proofErr w:type="gramEnd"/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571875"/>
            <wp:effectExtent l="19050" t="0" r="0" b="0"/>
            <wp:wrapSquare wrapText="bothSides"/>
            <wp:docPr id="5" name="Рисунок 5" descr="интерактивный театр музей сказкин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активный театр музей сказкин д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и сказочного мира и старорусского быта и разгадывают веселые загадки. Время от времени, на центральной площади сказочного города театральные труппы разыгрывают свои спектакли и кукольные представления.</w:t>
      </w: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81150"/>
            <wp:effectExtent l="19050" t="0" r="0" b="0"/>
            <wp:wrapSquare wrapText="bothSides"/>
            <wp:docPr id="6" name="Рисунок 6" descr="интерактивный театр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терактивный театр муз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DCD" w:rsidRDefault="00721DCD" w:rsidP="00721DCD">
      <w:pPr>
        <w:pStyle w:val="1"/>
        <w:rPr>
          <w:color w:val="000000"/>
          <w:sz w:val="36"/>
          <w:szCs w:val="36"/>
          <w:lang w:val="en-US"/>
        </w:rPr>
      </w:pPr>
    </w:p>
    <w:p w:rsidR="00721DCD" w:rsidRDefault="00721DCD" w:rsidP="00721DCD">
      <w:pPr>
        <w:pStyle w:val="1"/>
        <w:jc w:val="center"/>
      </w:pPr>
      <w:r>
        <w:rPr>
          <w:color w:val="000000"/>
          <w:sz w:val="36"/>
          <w:szCs w:val="36"/>
        </w:rPr>
        <w:t>Крейсер «Аврора»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 xml:space="preserve">Крейсер «Аврора» - крейсер первого ранга (экипаж – 570 человек),  знаменит своей ролью в Великой </w:t>
      </w:r>
      <w:r w:rsidRPr="00C16A47">
        <w:rPr>
          <w:rFonts w:ascii="Arial" w:hAnsi="Arial" w:cs="Arial"/>
          <w:color w:val="000000"/>
          <w:sz w:val="28"/>
          <w:szCs w:val="28"/>
        </w:rPr>
        <w:lastRenderedPageBreak/>
        <w:t xml:space="preserve">Октябрьской революции – именно он дал холостой залп 25 октября 1917 года в 21.45, послуживший сигналом к атаке Зимнего дворца. 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 xml:space="preserve">Бронепалубный крейсер "Аврора" построен в Санкт-Петербурге на судоверфи "Новое Адмиралтейство". Стоимость строительства составляла 7 миллионов рублей. Он был спущен на воду в 1900 году, а в 1904 участвовал в Русско-Японской войне. 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 xml:space="preserve">В 1905 году крейсер принимал участие в </w:t>
      </w:r>
      <w:proofErr w:type="spellStart"/>
      <w:r w:rsidRPr="00C16A47">
        <w:rPr>
          <w:rFonts w:ascii="Arial" w:hAnsi="Arial" w:cs="Arial"/>
          <w:color w:val="000000"/>
          <w:sz w:val="28"/>
          <w:szCs w:val="28"/>
        </w:rPr>
        <w:t>Цусимском</w:t>
      </w:r>
      <w:proofErr w:type="spellEnd"/>
      <w:r w:rsidRPr="00C16A47">
        <w:rPr>
          <w:rFonts w:ascii="Arial" w:hAnsi="Arial" w:cs="Arial"/>
          <w:color w:val="000000"/>
          <w:sz w:val="28"/>
          <w:szCs w:val="28"/>
        </w:rPr>
        <w:t xml:space="preserve"> сражении, где потерял капитана, значительную часть команды и получил серьезные повреждения. Во время первой мировой войны крейсер нес дозорную службу в Балтийском море. С 1922 года стал учебным судном для подготовки офицеров флота. Во время Великой Отечественной войны крейсер входил в систему противовоздушной обороны Ленинграда и стоял в порту Ораниенбаума, где получил серьезные повреждения и затонул.  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>С 1948 года отреставрированный крейсер «Аврора» стоит на вечной стоянке напротив Нахимовского военно-морского училища, о чем свидетельствует установленный на набережной в 1976 году мемориальный знак «Вечная стоянка».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: Петровская </w:t>
      </w:r>
      <w:proofErr w:type="spellStart"/>
      <w:r w:rsidRPr="00E909F6">
        <w:rPr>
          <w:rFonts w:ascii="Arial" w:hAnsi="Arial" w:cs="Arial"/>
          <w:b/>
          <w:color w:val="000000"/>
          <w:sz w:val="28"/>
          <w:szCs w:val="28"/>
        </w:rPr>
        <w:t>наб</w:t>
      </w:r>
      <w:proofErr w:type="spellEnd"/>
      <w:r w:rsidRPr="00E909F6">
        <w:rPr>
          <w:rFonts w:ascii="Arial" w:hAnsi="Arial" w:cs="Arial"/>
          <w:b/>
          <w:color w:val="000000"/>
          <w:sz w:val="28"/>
          <w:szCs w:val="28"/>
        </w:rPr>
        <w:t>., Крейсер «Аврора»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10.30.-16.00 ежедневно, кроме понедельника и пятницы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 xml:space="preserve">Стоимость </w:t>
      </w:r>
      <w:r w:rsidRPr="00E909F6">
        <w:rPr>
          <w:rFonts w:ascii="Arial" w:hAnsi="Arial" w:cs="Arial"/>
          <w:b/>
          <w:color w:val="000000"/>
          <w:sz w:val="28"/>
          <w:szCs w:val="28"/>
        </w:rPr>
        <w:t>входных билетов – чисто символическая около 10 руб. для граждан РФ и 30 руб. для иностранных граждан.</w:t>
      </w:r>
    </w:p>
    <w:p w:rsidR="00721DCD" w:rsidRPr="00E909F6" w:rsidRDefault="00721DCD" w:rsidP="00721DCD">
      <w:pPr>
        <w:pStyle w:val="1"/>
        <w:rPr>
          <w:color w:val="000000"/>
          <w:sz w:val="28"/>
          <w:szCs w:val="28"/>
        </w:rPr>
      </w:pPr>
    </w:p>
    <w:p w:rsidR="00721DCD" w:rsidRPr="00E909F6" w:rsidRDefault="00721DCD" w:rsidP="00721DCD">
      <w:pPr>
        <w:pStyle w:val="1"/>
        <w:rPr>
          <w:b w:val="0"/>
          <w:color w:val="000000"/>
          <w:sz w:val="24"/>
          <w:szCs w:val="24"/>
        </w:rPr>
      </w:pPr>
    </w:p>
    <w:p w:rsidR="00721DCD" w:rsidRPr="00E909F6" w:rsidRDefault="00721DCD" w:rsidP="00721DCD">
      <w:pPr>
        <w:pStyle w:val="1"/>
        <w:rPr>
          <w:color w:val="000000"/>
          <w:sz w:val="28"/>
          <w:szCs w:val="28"/>
        </w:rPr>
      </w:pPr>
    </w:p>
    <w:p w:rsidR="00721DCD" w:rsidRPr="00E909F6" w:rsidRDefault="00721DCD" w:rsidP="00721DCD">
      <w:pPr>
        <w:pStyle w:val="1"/>
        <w:jc w:val="center"/>
        <w:rPr>
          <w:color w:val="000000"/>
          <w:sz w:val="36"/>
          <w:szCs w:val="36"/>
        </w:rPr>
      </w:pPr>
    </w:p>
    <w:p w:rsidR="00721DCD" w:rsidRDefault="00721DCD" w:rsidP="00721DCD">
      <w:pPr>
        <w:pStyle w:val="1"/>
        <w:jc w:val="center"/>
        <w:rPr>
          <w:color w:val="000000"/>
          <w:sz w:val="36"/>
          <w:szCs w:val="36"/>
          <w:lang w:val="en-US"/>
        </w:rPr>
      </w:pPr>
    </w:p>
    <w:p w:rsidR="00721DCD" w:rsidRPr="00C225A8" w:rsidRDefault="00721DCD" w:rsidP="00721DCD">
      <w:pPr>
        <w:pStyle w:val="1"/>
        <w:rPr>
          <w:sz w:val="36"/>
          <w:szCs w:val="36"/>
        </w:rPr>
      </w:pPr>
      <w:r w:rsidRPr="00C225A8">
        <w:rPr>
          <w:color w:val="000000"/>
          <w:sz w:val="36"/>
          <w:szCs w:val="36"/>
        </w:rPr>
        <w:t>Музей «Вселенная воды»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 музея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proofErr w:type="gramStart"/>
      <w:r w:rsidRPr="00E909F6">
        <w:rPr>
          <w:rFonts w:ascii="Arial" w:hAnsi="Arial" w:cs="Arial"/>
          <w:b/>
          <w:color w:val="000000"/>
          <w:sz w:val="28"/>
          <w:szCs w:val="28"/>
        </w:rPr>
        <w:t>м</w:t>
      </w:r>
      <w:proofErr w:type="gramEnd"/>
      <w:r w:rsidRPr="00E909F6">
        <w:rPr>
          <w:rFonts w:ascii="Arial" w:hAnsi="Arial" w:cs="Arial"/>
          <w:b/>
          <w:color w:val="000000"/>
          <w:sz w:val="28"/>
          <w:szCs w:val="28"/>
        </w:rPr>
        <w:t>. Чернышевская, ул. Шпалерная, 56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275-43-25, 438-43-01, 438-43-75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10.00-20.00, (кассы работают до 19.00). Пн., Вт. – выходной; обслуживание индивидуальных посетителей организуются в выходные и праздничные дни.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lastRenderedPageBreak/>
        <w:t>Музей "Вселенная воды" был открыт в 2003 году. Расположен он в первой в СПб водонапорной башне, поэтому занимает несколько этажей. Его экспонаты рассказывают об истории, современном состоянии и перспективах водоснабжения города. Некоторые экспонаты музея можно потрогать руками, посмотреть их в действии.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>Через пять лет после начала работы музея в Водонапорной башне,  </w:t>
      </w:r>
      <w:r w:rsidRPr="00C16A47">
        <w:rPr>
          <w:rStyle w:val="a4"/>
          <w:rFonts w:ascii="Arial" w:hAnsi="Arial" w:cs="Arial"/>
          <w:b w:val="0"/>
          <w:bCs w:val="0"/>
          <w:color w:val="000000"/>
          <w:sz w:val="28"/>
          <w:szCs w:val="28"/>
        </w:rPr>
        <w:t>в 2008 году</w:t>
      </w:r>
      <w:r w:rsidRPr="00C16A47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петербургский Водоканал открыл еще одну музейную экспозицию – </w:t>
      </w:r>
      <w:hyperlink r:id="rId9" w:history="1">
        <w:r w:rsidRPr="00C16A47">
          <w:rPr>
            <w:rStyle w:val="a5"/>
            <w:rFonts w:ascii="Arial" w:hAnsi="Arial" w:cs="Arial"/>
            <w:sz w:val="28"/>
            <w:szCs w:val="28"/>
          </w:rPr>
          <w:t>«Вселенная Воды»</w:t>
        </w:r>
      </w:hyperlink>
      <w:r w:rsidRPr="00C16A47">
        <w:rPr>
          <w:rFonts w:ascii="Arial" w:hAnsi="Arial" w:cs="Arial"/>
          <w:color w:val="000000"/>
          <w:sz w:val="28"/>
          <w:szCs w:val="28"/>
        </w:rPr>
        <w:t xml:space="preserve">. Она расположена в еще одном промышленном сооружении - помещении бывшего резервуара чистой воды Главной водопроводной станции. </w:t>
      </w:r>
      <w:r w:rsidRPr="00C16A47">
        <w:rPr>
          <w:rStyle w:val="anons1"/>
          <w:rFonts w:ascii="Arial" w:hAnsi="Arial" w:cs="Arial"/>
          <w:b w:val="0"/>
          <w:bCs w:val="0"/>
          <w:color w:val="000000"/>
          <w:sz w:val="28"/>
          <w:szCs w:val="28"/>
        </w:rPr>
        <w:t xml:space="preserve">Задача новой </w:t>
      </w:r>
      <w:proofErr w:type="spellStart"/>
      <w:r w:rsidRPr="00C16A47">
        <w:rPr>
          <w:rStyle w:val="anons1"/>
          <w:rFonts w:ascii="Arial" w:hAnsi="Arial" w:cs="Arial"/>
          <w:b w:val="0"/>
          <w:bCs w:val="0"/>
          <w:color w:val="000000"/>
          <w:sz w:val="28"/>
          <w:szCs w:val="28"/>
        </w:rPr>
        <w:t>мультимедийной</w:t>
      </w:r>
      <w:proofErr w:type="spellEnd"/>
      <w:r w:rsidRPr="00C16A47">
        <w:rPr>
          <w:rStyle w:val="anons1"/>
          <w:rFonts w:ascii="Arial" w:hAnsi="Arial" w:cs="Arial"/>
          <w:b w:val="0"/>
          <w:bCs w:val="0"/>
          <w:color w:val="000000"/>
          <w:sz w:val="28"/>
          <w:szCs w:val="28"/>
        </w:rPr>
        <w:t xml:space="preserve"> экспозиции – максимально полно показать значение воды на нашей планете и в жизни каждого человека. </w:t>
      </w:r>
      <w:r w:rsidRPr="00C16A47">
        <w:rPr>
          <w:rFonts w:ascii="Arial" w:hAnsi="Arial" w:cs="Arial"/>
          <w:color w:val="000000"/>
          <w:sz w:val="28"/>
          <w:szCs w:val="28"/>
        </w:rPr>
        <w:t>Экспозиция комплекса состоит из множества элементов, каждый из которых представляет тот или иной аспект бытия воды, а все вместе они создают полную картину сегодняшних знаний о воде, отражают традиции водопользования, представляют проблемы, связанные с сохранением воды на земле.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 xml:space="preserve">В левой пристройке размещена </w:t>
      </w:r>
      <w:proofErr w:type="spellStart"/>
      <w:r w:rsidRPr="00C16A47">
        <w:rPr>
          <w:rFonts w:ascii="Arial" w:hAnsi="Arial" w:cs="Arial"/>
          <w:color w:val="000000"/>
          <w:sz w:val="28"/>
          <w:szCs w:val="28"/>
        </w:rPr>
        <w:t>мультимедийная</w:t>
      </w:r>
      <w:proofErr w:type="spellEnd"/>
      <w:r w:rsidRPr="00C16A47">
        <w:rPr>
          <w:rFonts w:ascii="Arial" w:hAnsi="Arial" w:cs="Arial"/>
          <w:color w:val="000000"/>
          <w:sz w:val="28"/>
          <w:szCs w:val="28"/>
        </w:rPr>
        <w:t xml:space="preserve"> экспозиция "Подземный Петербург" и крупномасштабная карта Невы, с современным оборудованием для показа гидрогеологического режима и экологической ситуации в городе. В огромном холле музея воды расположен гигантский макет города, широкой лентой течет Нева, видно как в нее впадают реки, как расположена на заливе дамба. Далее следует путешествие "по подвалам". Вы узнаете, куда девается вода из жилого дома, что такое круговорот воды в природе. Правая пристройка предназначена для организации временных выставок. </w:t>
      </w:r>
    </w:p>
    <w:p w:rsidR="00721DCD" w:rsidRPr="00C16A47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> Перед музеем установлена скульптурная группа "Петербургский водовоз".</w:t>
      </w:r>
    </w:p>
    <w:p w:rsidR="00721DCD" w:rsidRDefault="00721DCD" w:rsidP="00721DCD">
      <w:pPr>
        <w:pStyle w:val="1"/>
        <w:jc w:val="center"/>
      </w:pPr>
      <w:r>
        <w:rPr>
          <w:color w:val="000000"/>
          <w:sz w:val="36"/>
          <w:szCs w:val="36"/>
        </w:rPr>
        <w:t>Петербургский планетарий</w:t>
      </w:r>
      <w:r>
        <w:rPr>
          <w:sz w:val="36"/>
          <w:szCs w:val="36"/>
        </w:rPr>
        <w:t xml:space="preserve">  (в здании работает временная выставка </w:t>
      </w:r>
      <w:hyperlink r:id="rId10" w:history="1">
        <w:r>
          <w:rPr>
            <w:rStyle w:val="a5"/>
            <w:sz w:val="36"/>
            <w:szCs w:val="36"/>
          </w:rPr>
          <w:t>Планета Динозавров</w:t>
        </w:r>
      </w:hyperlink>
      <w:r>
        <w:rPr>
          <w:sz w:val="36"/>
          <w:szCs w:val="36"/>
        </w:rPr>
        <w:t>)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>В Петербургском Планетарии представлены уникальные занимательные и образовательные  программы:</w:t>
      </w:r>
      <w:hyperlink r:id="rId11" w:tgtFrame="_blank" w:tooltip="планетарий" w:history="1">
        <w:r>
          <w:rPr>
            <w:rFonts w:ascii="Arial" w:hAnsi="Arial" w:cs="Arial"/>
            <w:noProof/>
            <w:color w:val="000000"/>
            <w:sz w:val="28"/>
            <w:szCs w:val="28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714375"/>
              <wp:effectExtent l="19050" t="0" r="0" b="0"/>
              <wp:wrapSquare wrapText="bothSides"/>
              <wp:docPr id="2" name="Рисунок 2" descr="планетарий">
                <a:hlinkClick xmlns:a="http://schemas.openxmlformats.org/drawingml/2006/main" r:id="rId11" tgtFrame="_blank" tooltip="планетарий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ланетарий">
                        <a:hlinkClick r:id="rId11" tgtFrame="_blank" tooltip="планетарий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i/>
          <w:iCs/>
          <w:color w:val="000000"/>
          <w:sz w:val="28"/>
          <w:szCs w:val="28"/>
        </w:rPr>
        <w:t>Обсерватория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– единственная общедоступная обсерватория, где каждый желающий может посмотреть в телескоп на Луну и различные небесные тела. Работает по выходным в 19.00, в дни школьных каникул – ежедневно. При облачной погоде и осадках проводятся виртуальные наблюдения.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i/>
          <w:iCs/>
          <w:color w:val="000000"/>
          <w:sz w:val="28"/>
          <w:szCs w:val="28"/>
        </w:rPr>
        <w:t xml:space="preserve">Космические путешествия </w:t>
      </w:r>
      <w:r w:rsidRPr="00C16A47">
        <w:rPr>
          <w:rFonts w:ascii="Arial" w:hAnsi="Arial" w:cs="Arial"/>
          <w:color w:val="000000"/>
          <w:sz w:val="28"/>
          <w:szCs w:val="28"/>
        </w:rPr>
        <w:t>– все посетители становятся членами экипажей космического корабля, отправляющегося навстречу опасностям и приключениям. «Вылеты» по выходным в 12.15, 13.45, 15.15, 16.45.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i/>
          <w:iCs/>
          <w:color w:val="000000"/>
          <w:sz w:val="28"/>
          <w:szCs w:val="28"/>
        </w:rPr>
        <w:t>Звездный зал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– с помощью уникального оптического аппарата «Планетарий» можно проецировать звездное небо или любую его часть на купол здания, создавая спецэффекты. Работает ежедневно, кроме понедельника в 10.30, 12.00, 13.30, 15.00, 16.30, 18.00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Лаборатория занимательных опытов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– несколько интересных опытов, доказывающих, что физика – увлекательная наука, в некоторых из них вы даже можете принять участие. Работает по выходным дням в 13.00, 14.30, 16.00, 17.30. Экскурсия на 40 минут.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i/>
          <w:iCs/>
          <w:color w:val="000000"/>
          <w:sz w:val="28"/>
          <w:szCs w:val="28"/>
        </w:rPr>
        <w:t>Малый зал «</w:t>
      </w:r>
      <w:proofErr w:type="spellStart"/>
      <w:r w:rsidRPr="00C16A47">
        <w:rPr>
          <w:rFonts w:ascii="Arial" w:hAnsi="Arial" w:cs="Arial"/>
          <w:i/>
          <w:iCs/>
          <w:color w:val="000000"/>
          <w:sz w:val="28"/>
          <w:szCs w:val="28"/>
        </w:rPr>
        <w:t>Планетка</w:t>
      </w:r>
      <w:proofErr w:type="spellEnd"/>
      <w:r w:rsidRPr="00C16A47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C16A47">
        <w:rPr>
          <w:rFonts w:ascii="Arial" w:hAnsi="Arial" w:cs="Arial"/>
          <w:color w:val="000000"/>
          <w:sz w:val="28"/>
          <w:szCs w:val="28"/>
        </w:rPr>
        <w:t xml:space="preserve"> - вам предлагается отправиться в виртуальное путешествие по континентам и векам. Работает по выходным дням в 12.30, 14.00, 15.30, 17.00.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>Планетарий, будучи образовательной организацией, предлагает лекции и занятия в Ассоциации любителей астрономии для детей с 6 лет.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hyperlink r:id="rId13" w:tgtFrame="_blank" w:tooltip="официальный сайт планетария" w:history="1">
        <w:r w:rsidRPr="00C16A47">
          <w:rPr>
            <w:rStyle w:val="a5"/>
            <w:rFonts w:ascii="Arial" w:hAnsi="Arial" w:cs="Arial"/>
            <w:sz w:val="28"/>
            <w:szCs w:val="28"/>
          </w:rPr>
          <w:t>http://www.planetary-spb.ru</w:t>
        </w:r>
      </w:hyperlink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Адрес: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Александровский парк, 4</w:t>
      </w:r>
      <w:r w:rsidRPr="00E909F6">
        <w:rPr>
          <w:rFonts w:ascii="Arial" w:hAnsi="Arial" w:cs="Arial"/>
          <w:b/>
          <w:color w:val="000000"/>
          <w:sz w:val="28"/>
          <w:szCs w:val="28"/>
        </w:rPr>
        <w:pict/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233-26-53, 233-53-12-автоответчик по программе на текущий день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sz w:val="28"/>
          <w:szCs w:val="28"/>
        </w:rPr>
        <w:t xml:space="preserve">Режим </w:t>
      </w: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  с 10.00 до 18.00 ежедневно, кроме понедельника. В праздничные дни и дни школьных каникул – работает без выходных. Расписание лучше уточнять по телефону.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билета: 120 рублей. </w:t>
      </w:r>
      <w:r w:rsidRPr="00E909F6">
        <w:rPr>
          <w:rFonts w:ascii="Arial" w:hAnsi="Arial" w:cs="Arial"/>
          <w:b/>
          <w:color w:val="000000"/>
          <w:sz w:val="28"/>
          <w:szCs w:val="28"/>
        </w:rPr>
        <w:pict/>
      </w:r>
    </w:p>
    <w:p w:rsidR="00721DCD" w:rsidRPr="00E909F6" w:rsidRDefault="00721DCD" w:rsidP="00721DCD">
      <w:pPr>
        <w:pStyle w:val="2"/>
        <w:jc w:val="both"/>
        <w:rPr>
          <w:i w:val="0"/>
          <w:sz w:val="32"/>
          <w:szCs w:val="32"/>
        </w:rPr>
      </w:pPr>
      <w:r w:rsidRPr="00E909F6">
        <w:rPr>
          <w:i w:val="0"/>
          <w:sz w:val="32"/>
          <w:szCs w:val="32"/>
        </w:rPr>
        <w:t>Планета динозавров (выставка)</w:t>
      </w:r>
    </w:p>
    <w:p w:rsidR="00721DCD" w:rsidRPr="00C16A47" w:rsidRDefault="00721DCD" w:rsidP="00721DCD">
      <w:pPr>
        <w:spacing w:before="100" w:beforeAutospacing="1" w:after="100" w:afterAutospacing="1"/>
        <w:jc w:val="both"/>
        <w:rPr>
          <w:sz w:val="28"/>
          <w:szCs w:val="28"/>
        </w:rPr>
      </w:pPr>
      <w:r w:rsidRPr="00C16A47">
        <w:rPr>
          <w:rFonts w:ascii="Arial" w:hAnsi="Arial" w:cs="Arial"/>
          <w:color w:val="000000"/>
          <w:sz w:val="28"/>
          <w:szCs w:val="28"/>
        </w:rPr>
        <w:t xml:space="preserve">Также в здании Планетария на третьем этаже открыта выставка </w:t>
      </w:r>
      <w:bookmarkStart w:id="0" w:name="«Планета_динозавров»"/>
      <w:r w:rsidRPr="00C225A8">
        <w:rPr>
          <w:rFonts w:ascii="Arial" w:hAnsi="Arial" w:cs="Arial"/>
          <w:b/>
          <w:color w:val="000000"/>
          <w:sz w:val="32"/>
          <w:szCs w:val="32"/>
        </w:rPr>
        <w:t>«</w:t>
      </w:r>
      <w:r w:rsidRPr="00C225A8">
        <w:rPr>
          <w:rFonts w:ascii="Arial" w:hAnsi="Arial" w:cs="Arial"/>
          <w:b/>
          <w:bCs/>
          <w:color w:val="000000"/>
          <w:sz w:val="32"/>
          <w:szCs w:val="32"/>
        </w:rPr>
        <w:t>Планета динозавров</w:t>
      </w:r>
      <w:r w:rsidRPr="00C225A8">
        <w:rPr>
          <w:rFonts w:ascii="Arial" w:hAnsi="Arial" w:cs="Arial"/>
          <w:b/>
          <w:bCs/>
          <w:color w:val="000000"/>
          <w:sz w:val="32"/>
          <w:szCs w:val="32"/>
        </w:rPr>
        <w:pict/>
      </w:r>
      <w:r w:rsidRPr="00C225A8">
        <w:rPr>
          <w:rFonts w:ascii="Arial" w:hAnsi="Arial" w:cs="Arial"/>
          <w:b/>
          <w:color w:val="000000"/>
          <w:sz w:val="32"/>
          <w:szCs w:val="32"/>
        </w:rPr>
        <w:t>»</w:t>
      </w:r>
      <w:bookmarkEnd w:id="0"/>
      <w:r w:rsidRPr="00C16A47">
        <w:rPr>
          <w:rFonts w:ascii="Arial" w:hAnsi="Arial" w:cs="Arial"/>
          <w:color w:val="000000"/>
          <w:sz w:val="28"/>
          <w:szCs w:val="28"/>
        </w:rPr>
        <w:t xml:space="preserve"> - это  выставка движущихся восковых фигур, воссоздающих фигуры живых существ, населявших нашу планету много веков тому назад. Фигуры динозавров представлены в четырех залах, с ними можно сфотографироваться и даже потрогать этих доисторических животных. 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sz w:val="28"/>
          <w:szCs w:val="28"/>
        </w:rPr>
        <w:t>Режим работы выставки</w:t>
      </w:r>
      <w:r w:rsidRPr="00E909F6">
        <w:rPr>
          <w:rFonts w:ascii="Arial" w:hAnsi="Arial" w:cs="Arial"/>
          <w:b/>
          <w:sz w:val="28"/>
          <w:szCs w:val="28"/>
        </w:rPr>
        <w:t>: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ежедневно с 11.00 до 19.00, </w:t>
      </w: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 билетов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– 200 руб. для взрослых и 150 руб. для учащихся, справки по телефону: 233-15-63.</w:t>
      </w:r>
    </w:p>
    <w:p w:rsidR="00721DCD" w:rsidRPr="00C225A8" w:rsidRDefault="00721DCD" w:rsidP="00721DCD">
      <w:pPr>
        <w:pStyle w:val="2"/>
        <w:jc w:val="center"/>
        <w:rPr>
          <w:i w:val="0"/>
          <w:sz w:val="36"/>
          <w:szCs w:val="36"/>
        </w:rPr>
      </w:pPr>
      <w:r w:rsidRPr="00C225A8">
        <w:rPr>
          <w:i w:val="0"/>
          <w:color w:val="000000"/>
          <w:sz w:val="36"/>
          <w:szCs w:val="36"/>
        </w:rPr>
        <w:t>Музей Метро   </w:t>
      </w:r>
    </w:p>
    <w:p w:rsidR="00721DCD" w:rsidRPr="00E909F6" w:rsidRDefault="00721DCD" w:rsidP="00721DCD">
      <w:pPr>
        <w:pStyle w:val="a3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 </w:t>
      </w:r>
      <w:proofErr w:type="gramStart"/>
      <w:r w:rsidRPr="00E909F6">
        <w:rPr>
          <w:rFonts w:ascii="Arial" w:hAnsi="Arial" w:cs="Arial"/>
          <w:b/>
          <w:color w:val="000000"/>
          <w:sz w:val="28"/>
          <w:szCs w:val="28"/>
        </w:rPr>
        <w:t>м</w:t>
      </w:r>
      <w:proofErr w:type="gramEnd"/>
      <w:r w:rsidRPr="00E909F6">
        <w:rPr>
          <w:rFonts w:ascii="Arial" w:hAnsi="Arial" w:cs="Arial"/>
          <w:b/>
          <w:color w:val="000000"/>
          <w:sz w:val="28"/>
          <w:szCs w:val="28"/>
        </w:rPr>
        <w:t>. "Приморская", ул. Одоевского д. 29     </w:t>
      </w:r>
    </w:p>
    <w:p w:rsidR="00721DCD" w:rsidRPr="00E909F6" w:rsidRDefault="00721DCD" w:rsidP="00721DCD">
      <w:pPr>
        <w:pStyle w:val="a3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: 301-98-99 </w:t>
      </w:r>
      <w:proofErr w:type="spellStart"/>
      <w:r w:rsidRPr="00E909F6">
        <w:rPr>
          <w:rFonts w:ascii="Arial" w:hAnsi="Arial" w:cs="Arial"/>
          <w:b/>
          <w:color w:val="000000"/>
          <w:sz w:val="28"/>
          <w:szCs w:val="28"/>
        </w:rPr>
        <w:t>доб</w:t>
      </w:r>
      <w:proofErr w:type="spellEnd"/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. 5354 </w:t>
      </w:r>
    </w:p>
    <w:p w:rsidR="00721DCD" w:rsidRPr="00E909F6" w:rsidRDefault="00721DCD" w:rsidP="00721DCD">
      <w:pPr>
        <w:pStyle w:val="a3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с 10:00 до 16:00, кроме выходных и праздничных дней.</w:t>
      </w:r>
      <w:r w:rsidRPr="00E909F6">
        <w:rPr>
          <w:b/>
          <w:sz w:val="28"/>
          <w:szCs w:val="28"/>
        </w:rPr>
        <w:t xml:space="preserve"> </w:t>
      </w:r>
    </w:p>
    <w:p w:rsidR="00721DCD" w:rsidRDefault="00721DCD" w:rsidP="00721DCD">
      <w:pPr>
        <w:pStyle w:val="a3"/>
      </w:pPr>
      <w:r>
        <w:rPr>
          <w:rFonts w:ascii="Arial" w:hAnsi="Arial" w:cs="Arial"/>
          <w:color w:val="000000"/>
        </w:rPr>
        <w:t xml:space="preserve">В ноябре 2005 года, к пятидесятилетнему юбилею открылся Музей Петербургского метрополитена.  Экспозиция музея представляет историю возникновения и развития «внеуличной железной дороги» России, запечатленную в медалях, кубках, проектах станций и т.д. Там же можно увидеть образцы формы машинистов, модель вагона-пылесоса, так и </w:t>
      </w:r>
      <w:r>
        <w:rPr>
          <w:rFonts w:ascii="Arial" w:hAnsi="Arial" w:cs="Arial"/>
          <w:color w:val="000000"/>
        </w:rPr>
        <w:lastRenderedPageBreak/>
        <w:t xml:space="preserve">оставшийся проектом, устаревший турникет, работавший на пятачках.      </w:t>
      </w:r>
      <w:r>
        <w:rPr>
          <w:rFonts w:ascii="Arial" w:hAnsi="Arial" w:cs="Arial"/>
          <w:color w:val="000000"/>
        </w:rPr>
        <w:br/>
        <w:t xml:space="preserve">              Спустившись вниз, можно зайти в электропоезд,  на котором каждый день ездят миллионы горожан, с одной лишь разницей -  дверь в кабину машиниста </w:t>
      </w:r>
      <w:proofErr w:type="gramStart"/>
      <w:r>
        <w:rPr>
          <w:rFonts w:ascii="Arial" w:hAnsi="Arial" w:cs="Arial"/>
          <w:color w:val="000000"/>
        </w:rPr>
        <w:t>открыта</w:t>
      </w:r>
      <w:proofErr w:type="gramEnd"/>
      <w:r>
        <w:rPr>
          <w:rFonts w:ascii="Arial" w:hAnsi="Arial" w:cs="Arial"/>
          <w:color w:val="000000"/>
        </w:rPr>
        <w:t xml:space="preserve"> куда можно войти и почувствовать себя машинистом.</w:t>
      </w:r>
    </w:p>
    <w:p w:rsidR="00721DCD" w:rsidRDefault="00721DCD" w:rsidP="00721DCD">
      <w:pPr>
        <w:pStyle w:val="a3"/>
      </w:pPr>
      <w:r>
        <w:rPr>
          <w:rFonts w:ascii="Arial" w:hAnsi="Arial" w:cs="Arial"/>
          <w:color w:val="000000"/>
        </w:rPr>
        <w:t>              Можно ознакомиться с устройством эскалаторов, семафоров, разгадать загадку проводов и кабелей, которые тянутся по стенам вдоль туннелей.</w:t>
      </w:r>
    </w:p>
    <w:p w:rsidR="00721DCD" w:rsidRDefault="00721DCD" w:rsidP="00721DCD">
      <w:pPr>
        <w:pStyle w:val="2"/>
        <w:jc w:val="center"/>
        <w:rPr>
          <w:i w:val="0"/>
          <w:color w:val="000000"/>
          <w:sz w:val="36"/>
          <w:szCs w:val="36"/>
          <w:lang w:val="en-US"/>
        </w:rPr>
      </w:pPr>
    </w:p>
    <w:p w:rsidR="00721DCD" w:rsidRPr="00C225A8" w:rsidRDefault="00721DCD" w:rsidP="00721DCD">
      <w:pPr>
        <w:pStyle w:val="2"/>
        <w:jc w:val="center"/>
        <w:rPr>
          <w:i w:val="0"/>
          <w:sz w:val="36"/>
          <w:szCs w:val="36"/>
        </w:rPr>
      </w:pPr>
      <w:r w:rsidRPr="00C225A8">
        <w:rPr>
          <w:i w:val="0"/>
          <w:color w:val="000000"/>
          <w:sz w:val="36"/>
          <w:szCs w:val="36"/>
        </w:rPr>
        <w:t>Музей гигиены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i/>
          <w:iCs/>
          <w:color w:val="000000"/>
        </w:rPr>
        <w:t>Внимание:</w:t>
      </w:r>
      <w:r>
        <w:rPr>
          <w:rFonts w:ascii="Arial" w:hAnsi="Arial" w:cs="Arial"/>
          <w:color w:val="000000"/>
        </w:rPr>
        <w:t xml:space="preserve"> Музей гигиены обслуживает только экскурсионные группы! (по предварительной договоренности)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Итальянская ул., 25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Телефон: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311-70-33, 571-42-27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10.00-18.00 – по будням; 11.00-18.00 – по субботам; Воскресенье – выходной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билетов: взрослым – 60 руб., </w:t>
      </w:r>
      <w:proofErr w:type="spellStart"/>
      <w:r w:rsidRPr="00E909F6">
        <w:rPr>
          <w:rFonts w:ascii="Arial" w:hAnsi="Arial" w:cs="Arial"/>
          <w:b/>
          <w:color w:val="000000"/>
          <w:sz w:val="28"/>
          <w:szCs w:val="28"/>
        </w:rPr>
        <w:t>учащиймя</w:t>
      </w:r>
      <w:proofErr w:type="spellEnd"/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– 30 руб.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Основное предназначение музея гигиены – пропаганда здорового образа жизни, ознакомление с достижениями современной медицины, с физиологией и анатомией человека, профилактика многих распространенных заболеваний. Школьникам часто организуют экскурсии в этот музей с целью наглядной демонстрации влияния никотина, алкоголя и наркотиков на организм </w:t>
      </w:r>
    </w:p>
    <w:p w:rsidR="00721DCD" w:rsidRDefault="00721DCD" w:rsidP="00721DCD">
      <w:pPr>
        <w:pStyle w:val="1"/>
        <w:jc w:val="center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</w:rPr>
        <w:t>Музей микроминиатюры «Русский Левша»</w:t>
      </w:r>
    </w:p>
    <w:p w:rsidR="00721DCD" w:rsidRPr="00E909F6" w:rsidRDefault="00721DCD" w:rsidP="00721DCD">
      <w:pPr>
        <w:rPr>
          <w:lang w:val="en-US"/>
        </w:rPr>
      </w:pPr>
    </w:p>
    <w:p w:rsidR="00721DCD" w:rsidRDefault="00721DCD" w:rsidP="00721DCD">
      <w:pPr>
        <w:pStyle w:val="a3"/>
      </w:pPr>
      <w:r>
        <w:rPr>
          <w:rFonts w:ascii="Arial" w:hAnsi="Arial" w:cs="Arial"/>
          <w:color w:val="000000"/>
        </w:rPr>
        <w:t xml:space="preserve">Микроминиатюра – редкий вид искусства – создание шедевров под микроскопом. Родиной этого искусства считают Китай и Японию. Рассмотреть экспонаты музея микроминиатюры в деталях можно, естественно, тоже только с помощью увеличительных устройств, вмонтированных в выставочные формы. </w:t>
      </w:r>
    </w:p>
    <w:p w:rsidR="00721DCD" w:rsidRDefault="00721DCD" w:rsidP="00721DCD">
      <w:pPr>
        <w:spacing w:before="100" w:beforeAutospacing="1" w:after="150"/>
      </w:pPr>
      <w:proofErr w:type="gramStart"/>
      <w:r>
        <w:rPr>
          <w:rFonts w:ascii="Arial" w:hAnsi="Arial" w:cs="Arial"/>
        </w:rPr>
        <w:t>В  коллекции музея "Русский Левша" классика жанра: подкованная блоха (подковы блохи в 6 миллионов раз меньше подковы лошади), караван верблюдов в игольном ушке (высота верблюдов 0,07-</w:t>
      </w:r>
      <w:smartTag w:uri="urn:schemas-microsoft-com:office:smarttags" w:element="metricconverter">
        <w:smartTagPr>
          <w:attr w:name="ProductID" w:val="0,08 мм"/>
        </w:smartTagPr>
        <w:r>
          <w:rPr>
            <w:rFonts w:ascii="Arial" w:hAnsi="Arial" w:cs="Arial"/>
          </w:rPr>
          <w:t>0,08 мм</w:t>
        </w:r>
      </w:smartTag>
      <w:r>
        <w:rPr>
          <w:rFonts w:ascii="Arial" w:hAnsi="Arial" w:cs="Arial"/>
        </w:rPr>
        <w:t xml:space="preserve">), роза внутри волоса и новые авторские произведения - на срезах маковых зернышек  знакомые герои мультфильмов,  "маленькая слава" - КУБОК УЕФА (высота работы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Arial" w:hAnsi="Arial" w:cs="Arial"/>
          </w:rPr>
          <w:t>2 мм</w:t>
        </w:r>
      </w:smartTag>
      <w:r>
        <w:rPr>
          <w:rFonts w:ascii="Arial" w:hAnsi="Arial" w:cs="Arial"/>
        </w:rPr>
        <w:t>!), награды.</w:t>
      </w:r>
      <w:proofErr w:type="gramEnd"/>
    </w:p>
    <w:p w:rsidR="00721DCD" w:rsidRDefault="00721DCD" w:rsidP="00721DCD">
      <w:pPr>
        <w:spacing w:before="100" w:beforeAutospacing="1" w:after="150"/>
      </w:pPr>
      <w:r>
        <w:rPr>
          <w:rFonts w:ascii="Arial" w:hAnsi="Arial" w:cs="Arial"/>
        </w:rPr>
        <w:t xml:space="preserve">Ко дню Великой Победы  мастер микроминиатюры готовит новую работу – «Звезду Героя», которая побьет все мыслимые и немыслимые рекорды ручной обработки микрообъекта. Звездочка  озарит вечной памятью </w:t>
      </w:r>
      <w:proofErr w:type="spellStart"/>
      <w:r>
        <w:rPr>
          <w:rFonts w:ascii="Arial" w:hAnsi="Arial" w:cs="Arial"/>
        </w:rPr>
        <w:t>нано-пространство</w:t>
      </w:r>
      <w:proofErr w:type="spellEnd"/>
      <w:r>
        <w:rPr>
          <w:rFonts w:ascii="Arial" w:hAnsi="Arial" w:cs="Arial"/>
        </w:rPr>
        <w:t xml:space="preserve">. </w:t>
      </w:r>
    </w:p>
    <w:p w:rsidR="00721DCD" w:rsidRDefault="00721DCD" w:rsidP="00721DCD">
      <w:pPr>
        <w:spacing w:before="100" w:beforeAutospacing="1" w:after="150"/>
      </w:pPr>
      <w:r>
        <w:rPr>
          <w:rFonts w:ascii="Arial" w:hAnsi="Arial" w:cs="Arial"/>
        </w:rPr>
        <w:lastRenderedPageBreak/>
        <w:t xml:space="preserve">Музей микроминиатюры "Русский Левша" участвует в официальной  программе празднования 300-летия Царского Села – готовятся сюрпризы, способные удивить коронованный мир, не менее чем  удивил царя знаменитый оружейник Левша. </w:t>
      </w:r>
    </w:p>
    <w:p w:rsidR="00721DCD" w:rsidRDefault="00721DCD" w:rsidP="00721DCD">
      <w:pPr>
        <w:pStyle w:val="a3"/>
      </w:pPr>
      <w:r>
        <w:rPr>
          <w:rFonts w:ascii="Arial" w:hAnsi="Arial" w:cs="Arial"/>
        </w:rPr>
        <w:t xml:space="preserve">В ближайшее время посетителей музея ждет серия вселенских сенсаций.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Также в формате  экспозиции "Русский Левша"  - замечательные работы современных кузнецов.</w:t>
      </w:r>
    </w:p>
    <w:p w:rsidR="00721DCD" w:rsidRPr="00E909F6" w:rsidRDefault="00721DCD" w:rsidP="00721DCD">
      <w:pPr>
        <w:pStyle w:val="2"/>
        <w:jc w:val="center"/>
        <w:rPr>
          <w:i w:val="0"/>
          <w:sz w:val="36"/>
          <w:szCs w:val="36"/>
        </w:rPr>
      </w:pPr>
      <w:r w:rsidRPr="00E909F6">
        <w:rPr>
          <w:i w:val="0"/>
          <w:color w:val="000000"/>
          <w:sz w:val="36"/>
          <w:szCs w:val="36"/>
        </w:rPr>
        <w:t>Ботанический сад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Коллекция ботанического сада содержит более 80 тысяч экспонатов. Парк создавался на протяжении двух веков и, по сути, является парком-дендрарием. В нем представлены деревья и кустарники Европы, Азии, Северной Америки, Японии – всего около 13 тысяч экземпляров.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В ботаническом саду проводятся учебно-тематические экскурсии по различным разделам школьной программы.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 ботанического сада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ул. Профессора Попова, 2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234-17-64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sz w:val="28"/>
          <w:szCs w:val="28"/>
        </w:rPr>
        <w:t>Режим</w:t>
      </w: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 xml:space="preserve"> работы ботанического сада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Оранжереи – 11.00-16.00, выходной - пятница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color w:val="000000"/>
          <w:sz w:val="28"/>
          <w:szCs w:val="28"/>
        </w:rPr>
        <w:t>Парк – с 15 мая по 30 сентября, 10.00-18.00</w:t>
      </w:r>
    </w:p>
    <w:p w:rsidR="00721DCD" w:rsidRDefault="00721DCD" w:rsidP="00721DCD">
      <w:pPr>
        <w:pStyle w:val="2"/>
        <w:jc w:val="center"/>
        <w:rPr>
          <w:i w:val="0"/>
          <w:color w:val="000000"/>
          <w:sz w:val="36"/>
          <w:szCs w:val="36"/>
          <w:lang w:val="en-US"/>
        </w:rPr>
      </w:pPr>
    </w:p>
    <w:p w:rsidR="00721DCD" w:rsidRPr="00E909F6" w:rsidRDefault="00721DCD" w:rsidP="00721DCD">
      <w:pPr>
        <w:pStyle w:val="2"/>
        <w:jc w:val="center"/>
        <w:rPr>
          <w:i w:val="0"/>
          <w:sz w:val="36"/>
          <w:szCs w:val="36"/>
        </w:rPr>
      </w:pPr>
      <w:r w:rsidRPr="00E909F6">
        <w:rPr>
          <w:i w:val="0"/>
          <w:color w:val="000000"/>
          <w:sz w:val="36"/>
          <w:szCs w:val="36"/>
        </w:rPr>
        <w:t>Петербургский музей кукол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proofErr w:type="gramStart"/>
      <w:r w:rsidRPr="00E909F6">
        <w:rPr>
          <w:rFonts w:ascii="Arial" w:hAnsi="Arial" w:cs="Arial"/>
          <w:b/>
          <w:color w:val="000000"/>
          <w:sz w:val="28"/>
          <w:szCs w:val="28"/>
        </w:rPr>
        <w:t>ВО</w:t>
      </w:r>
      <w:proofErr w:type="gramEnd"/>
      <w:r w:rsidRPr="00E909F6">
        <w:rPr>
          <w:rFonts w:ascii="Arial" w:hAnsi="Arial" w:cs="Arial"/>
          <w:b/>
          <w:color w:val="000000"/>
          <w:sz w:val="28"/>
          <w:szCs w:val="28"/>
        </w:rPr>
        <w:t>, Камская, 8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Телефон: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327-72-24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музея кукол: 10-18, без выходных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билетов: взрослым – 150 руб., учащимся – 70 руб., дошкольникам – 50 руб.</w:t>
      </w:r>
      <w:proofErr w:type="gramEnd"/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Единственный музей в Санкт-Петербурге, рассказывающий об истории куклы, помогающий понять, что авторская кукла - не игрушка, а произведение искусства, создание которого требует кропотливого труда и отменного вкуса. В восьми залах этого музея представлено более 5000 экспонатов. Это этнографические и фольклорные куклы, сюжетные сказочные персонажи. Есть зал с экспонатами только для взрослых. Демонстрационные мастерские открывают секреты изготовления кукол.</w:t>
      </w:r>
    </w:p>
    <w:p w:rsidR="00721DCD" w:rsidRDefault="00721DCD" w:rsidP="00721DCD">
      <w:pPr>
        <w:pStyle w:val="2"/>
        <w:jc w:val="center"/>
        <w:rPr>
          <w:i w:val="0"/>
          <w:color w:val="000000"/>
          <w:sz w:val="36"/>
          <w:szCs w:val="36"/>
          <w:lang w:val="en-US"/>
        </w:rPr>
      </w:pPr>
    </w:p>
    <w:p w:rsidR="00721DCD" w:rsidRDefault="00721DCD" w:rsidP="00721DCD">
      <w:pPr>
        <w:pStyle w:val="2"/>
        <w:jc w:val="center"/>
        <w:rPr>
          <w:i w:val="0"/>
          <w:color w:val="000000"/>
          <w:sz w:val="36"/>
          <w:szCs w:val="36"/>
          <w:lang w:val="en-US"/>
        </w:rPr>
      </w:pPr>
    </w:p>
    <w:p w:rsidR="00721DCD" w:rsidRDefault="00721DCD" w:rsidP="00721DCD">
      <w:pPr>
        <w:pStyle w:val="2"/>
        <w:jc w:val="center"/>
      </w:pPr>
      <w:r w:rsidRPr="00E909F6">
        <w:rPr>
          <w:i w:val="0"/>
          <w:color w:val="000000"/>
          <w:sz w:val="36"/>
          <w:szCs w:val="36"/>
        </w:rPr>
        <w:t>Центральный музей железнодорожного транспорта</w:t>
      </w:r>
      <w:r>
        <w:rPr>
          <w:color w:val="000000"/>
        </w:rPr>
        <w:t>.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 музея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proofErr w:type="gramStart"/>
      <w:r w:rsidRPr="00E909F6">
        <w:rPr>
          <w:rFonts w:ascii="Arial" w:hAnsi="Arial" w:cs="Arial"/>
          <w:b/>
          <w:color w:val="000000"/>
          <w:sz w:val="28"/>
          <w:szCs w:val="28"/>
        </w:rPr>
        <w:t>Садовая</w:t>
      </w:r>
      <w:proofErr w:type="gramEnd"/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ул., 50 (см. карту)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315-14-76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 музея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 11.00-17.30, выходные – пятница, суббота и последний четверг месяца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 билетов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для взрослых – 120 руб., для учащихся – 50 руб., детям до 5 лет – бесплатно.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В стоимость билета входит </w:t>
      </w: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экскурсия</w:t>
      </w:r>
      <w:r w:rsidRPr="00E909F6">
        <w:rPr>
          <w:rFonts w:ascii="Arial" w:hAnsi="Arial" w:cs="Arial"/>
          <w:b/>
          <w:color w:val="000000"/>
          <w:sz w:val="28"/>
          <w:szCs w:val="28"/>
        </w:rPr>
        <w:t>. Экскурсии проводятся только по воскресеньям и в дни школьных каникул.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Музей железнодорожного транспорта основан в 1813 году. Его экспозиция располагается в 11 залах и занимает площадь 1200 кв.м. Все экспонаты представлены в хронологическом порядке, что помогает проследить развитие железнодорожной индустрии от истоков до сегодняшнего дня. В залах выставлены модели паровозов, локомотивов, вагонов и целых составов. Там же находятся фотографии и рисунки вокзалов, модели железнодорожных мостов, диспетчерских. Особый интерес у детей вызывают действующие макеты и аппаратура, которые включают только во время экскурсий.</w:t>
      </w:r>
    </w:p>
    <w:p w:rsidR="00721DCD" w:rsidRDefault="00721DCD" w:rsidP="00721DCD">
      <w:pPr>
        <w:pStyle w:val="a3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</w:p>
    <w:p w:rsidR="00721DCD" w:rsidRDefault="00721DCD" w:rsidP="00721DCD">
      <w:pPr>
        <w:pStyle w:val="a3"/>
        <w:ind w:firstLine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Центральный военно-морской музей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Биржевая пл., 4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b/>
          <w:color w:val="000000"/>
          <w:sz w:val="28"/>
          <w:szCs w:val="28"/>
        </w:rPr>
        <w:t>: 328-25-02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Режим работы:</w:t>
      </w:r>
      <w:r w:rsidRPr="00E909F6">
        <w:rPr>
          <w:rFonts w:ascii="Arial" w:hAnsi="Arial" w:cs="Arial"/>
          <w:b/>
          <w:color w:val="000000"/>
          <w:sz w:val="28"/>
          <w:szCs w:val="28"/>
        </w:rPr>
        <w:t>  11.00-18.00, выходные – понедельник и вторник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bCs/>
          <w:color w:val="000000"/>
          <w:sz w:val="28"/>
          <w:szCs w:val="28"/>
        </w:rPr>
        <w:t>Стоимость</w:t>
      </w:r>
      <w:r w:rsidRPr="00E909F6">
        <w:rPr>
          <w:rFonts w:ascii="Arial" w:hAnsi="Arial" w:cs="Arial"/>
          <w:b/>
          <w:color w:val="000000"/>
          <w:sz w:val="28"/>
          <w:szCs w:val="28"/>
        </w:rPr>
        <w:t xml:space="preserve"> билетов: Граждане РФ – взрослые – 90 руб., учащиеся – 50 руб.;</w:t>
      </w:r>
    </w:p>
    <w:p w:rsidR="00721DCD" w:rsidRPr="00E909F6" w:rsidRDefault="00721DCD" w:rsidP="00721DCD">
      <w:pPr>
        <w:spacing w:before="100" w:beforeAutospacing="1" w:after="100" w:afterAutospacing="1"/>
        <w:rPr>
          <w:b/>
          <w:sz w:val="28"/>
          <w:szCs w:val="28"/>
        </w:rPr>
      </w:pPr>
      <w:r w:rsidRPr="00E909F6">
        <w:rPr>
          <w:rFonts w:ascii="Arial" w:hAnsi="Arial" w:cs="Arial"/>
          <w:b/>
          <w:color w:val="000000"/>
          <w:sz w:val="28"/>
          <w:szCs w:val="28"/>
        </w:rPr>
        <w:t>Иностранные граждане – взрослые – 300 руб., учащиеся – 110 руб.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Один из первых музеев России, основан в 1709 году Петром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</w:rPr>
        <w:t xml:space="preserve">. Самый крупный военно-морской музей в мире, его экспозиция составляет около 800 тысяч экспонатов. В музее представлены модели кораблей, произведения изобразительного искусства на морскую тематику таких мастеров живописи, как </w:t>
      </w:r>
      <w:proofErr w:type="spellStart"/>
      <w:r>
        <w:rPr>
          <w:rFonts w:ascii="Arial" w:hAnsi="Arial" w:cs="Arial"/>
          <w:color w:val="000000"/>
        </w:rPr>
        <w:t>Айвозовский</w:t>
      </w:r>
      <w:proofErr w:type="spellEnd"/>
      <w:r>
        <w:rPr>
          <w:rFonts w:ascii="Arial" w:hAnsi="Arial" w:cs="Arial"/>
          <w:color w:val="000000"/>
        </w:rPr>
        <w:t xml:space="preserve">, Микешин, </w:t>
      </w:r>
      <w:proofErr w:type="spellStart"/>
      <w:r>
        <w:rPr>
          <w:rFonts w:ascii="Arial" w:hAnsi="Arial" w:cs="Arial"/>
          <w:color w:val="000000"/>
        </w:rPr>
        <w:t>Каравакка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Хаккерт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Конди</w:t>
      </w:r>
      <w:proofErr w:type="spellEnd"/>
      <w:r>
        <w:rPr>
          <w:rFonts w:ascii="Arial" w:hAnsi="Arial" w:cs="Arial"/>
          <w:color w:val="000000"/>
        </w:rPr>
        <w:t xml:space="preserve"> и др. Также там можно увидеть богатую коллекцию нумизматики, оружия, знамен, флагов, образцов морской техники и навигационные приборы. Самый известный и старейший экспонат музея – знаменитый ботик Петра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</w:rPr>
        <w:t xml:space="preserve"> – «дедушка русского флота».</w:t>
      </w:r>
    </w:p>
    <w:p w:rsidR="00721DCD" w:rsidRPr="00E909F6" w:rsidRDefault="00721DCD" w:rsidP="00721DCD">
      <w:pPr>
        <w:pStyle w:val="2"/>
        <w:jc w:val="center"/>
        <w:rPr>
          <w:i w:val="0"/>
          <w:sz w:val="36"/>
          <w:szCs w:val="36"/>
        </w:rPr>
      </w:pPr>
      <w:r w:rsidRPr="00E909F6">
        <w:rPr>
          <w:i w:val="0"/>
          <w:color w:val="000000"/>
          <w:sz w:val="36"/>
          <w:szCs w:val="36"/>
        </w:rPr>
        <w:lastRenderedPageBreak/>
        <w:t>Санкт-Петербургский музей хлеба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i/>
          <w:iCs/>
          <w:color w:val="000000"/>
        </w:rPr>
        <w:t>Внимание</w:t>
      </w:r>
      <w:r>
        <w:rPr>
          <w:rFonts w:ascii="Arial" w:hAnsi="Arial" w:cs="Arial"/>
          <w:color w:val="000000"/>
        </w:rPr>
        <w:t>: Музей хлеба обслуживает только экскурсионные группы! (по предварительной договоренности)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color w:val="000000"/>
          <w:sz w:val="28"/>
          <w:szCs w:val="28"/>
        </w:rPr>
        <w:t>: Лиговский пр., 73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Телефон:</w:t>
      </w:r>
      <w:r w:rsidRPr="00E909F6">
        <w:rPr>
          <w:rFonts w:ascii="Arial" w:hAnsi="Arial" w:cs="Arial"/>
          <w:color w:val="000000"/>
          <w:sz w:val="28"/>
          <w:szCs w:val="28"/>
        </w:rPr>
        <w:t xml:space="preserve"> 764-11-10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Режим работы музея:</w:t>
      </w:r>
      <w:r w:rsidRPr="00E909F6">
        <w:rPr>
          <w:rFonts w:ascii="Arial" w:hAnsi="Arial" w:cs="Arial"/>
          <w:color w:val="000000"/>
          <w:sz w:val="28"/>
          <w:szCs w:val="28"/>
        </w:rPr>
        <w:t xml:space="preserve"> 10.00-17.00 ежедневно, выходные – воскресенье, понедельник, последний вторник каждого месяца – санитарный день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Стоимость</w:t>
      </w:r>
      <w:r w:rsidRPr="00E909F6">
        <w:rPr>
          <w:rFonts w:ascii="Arial" w:hAnsi="Arial" w:cs="Arial"/>
          <w:color w:val="000000"/>
          <w:sz w:val="28"/>
          <w:szCs w:val="28"/>
        </w:rPr>
        <w:t xml:space="preserve"> билетов в музей хлеба: 60 руб. – для взрослых; 30 руб. – для учащихся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color w:val="000000"/>
          <w:sz w:val="28"/>
          <w:szCs w:val="28"/>
        </w:rPr>
        <w:t>400 руб. – экскурсия (до 20 человек)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Это первый музей хлеба в нашей стране, его коллекция насчитывает более 14 тысяч экспонатов. Он был основан в 1988 году.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Экспозиция музея показывает историю создания хлеба, пути развития хлебопечения в Петербурге с момента его основания до настоящего времени.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В музее хлеба представлены различные образцы выпечки с древних времен до наших дней, инструменты, утварь, формы для выпечки, коллекция самоваров, вывески торговых заведений, живопись, предметы прикладного искусства, документы и собрание книг по кулинарии. В музее воссоздана мелочная лавка с русской печью и всем необходимым оборудованием для выпечки и продажи хлеба.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Во время экскурсии расскажут о традициях чаепития, покажут сервированные к трапезе столы, содержимое которых отличается в зависимости от эпохи и достатка семьи. Детям </w:t>
      </w:r>
      <w:proofErr w:type="gramStart"/>
      <w:r>
        <w:rPr>
          <w:rFonts w:ascii="Arial" w:hAnsi="Arial" w:cs="Arial"/>
          <w:color w:val="000000"/>
        </w:rPr>
        <w:t>покажут</w:t>
      </w:r>
      <w:proofErr w:type="gramEnd"/>
      <w:r>
        <w:rPr>
          <w:rFonts w:ascii="Arial" w:hAnsi="Arial" w:cs="Arial"/>
          <w:color w:val="000000"/>
        </w:rPr>
        <w:t xml:space="preserve"> как же растет хлеб - они увидят колоски пшеницы, ржи, овса и т.д. 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В музее представлены карточки на хлеб, использовавшиеся во время блокады, тот самый паек хлеба и рядом - ингредиенты, из которых он тогда состоял.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Продолжительность экскурсии - 30 мин. 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Возможна организация просмотров видеофильмов по хлебопечению.</w:t>
      </w:r>
    </w:p>
    <w:p w:rsidR="00721DCD" w:rsidRDefault="00721DCD" w:rsidP="00721DCD">
      <w:pPr>
        <w:pStyle w:val="a3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Зоологический музей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Адрес</w:t>
      </w:r>
      <w:r w:rsidRPr="00E909F6">
        <w:rPr>
          <w:rFonts w:ascii="Arial" w:hAnsi="Arial" w:cs="Arial"/>
          <w:color w:val="000000"/>
          <w:sz w:val="28"/>
          <w:szCs w:val="28"/>
        </w:rPr>
        <w:t xml:space="preserve">:  </w:t>
      </w:r>
      <w:proofErr w:type="gramStart"/>
      <w:r w:rsidRPr="00E909F6">
        <w:rPr>
          <w:rFonts w:ascii="Arial" w:hAnsi="Arial" w:cs="Arial"/>
          <w:color w:val="000000"/>
          <w:sz w:val="28"/>
          <w:szCs w:val="28"/>
        </w:rPr>
        <w:t>Университетская</w:t>
      </w:r>
      <w:proofErr w:type="gramEnd"/>
      <w:r w:rsidRPr="00E909F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909F6">
        <w:rPr>
          <w:rFonts w:ascii="Arial" w:hAnsi="Arial" w:cs="Arial"/>
          <w:color w:val="000000"/>
          <w:sz w:val="28"/>
          <w:szCs w:val="28"/>
        </w:rPr>
        <w:t>наб</w:t>
      </w:r>
      <w:proofErr w:type="spellEnd"/>
      <w:r w:rsidRPr="00E909F6">
        <w:rPr>
          <w:rFonts w:ascii="Arial" w:hAnsi="Arial" w:cs="Arial"/>
          <w:color w:val="000000"/>
          <w:sz w:val="28"/>
          <w:szCs w:val="28"/>
        </w:rPr>
        <w:t>., 1 (посмотреть на карте)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color w:val="000000"/>
          <w:sz w:val="28"/>
          <w:szCs w:val="28"/>
        </w:rPr>
        <w:t>: 328-01-12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sz w:val="28"/>
          <w:szCs w:val="28"/>
        </w:rPr>
        <w:t>Режим</w:t>
      </w:r>
      <w:r w:rsidRPr="00E909F6">
        <w:rPr>
          <w:rFonts w:ascii="Arial" w:hAnsi="Arial" w:cs="Arial"/>
          <w:bCs/>
          <w:color w:val="000000"/>
          <w:sz w:val="28"/>
          <w:szCs w:val="28"/>
        </w:rPr>
        <w:t xml:space="preserve"> работы</w:t>
      </w:r>
      <w:r w:rsidRPr="00E909F6">
        <w:rPr>
          <w:rFonts w:ascii="Arial" w:hAnsi="Arial" w:cs="Arial"/>
          <w:color w:val="000000"/>
          <w:sz w:val="28"/>
          <w:szCs w:val="28"/>
        </w:rPr>
        <w:t>: 11.00-18.00 (касса закрывается в 17.00), вторник, праздничные дни – выходные (в дни школьных каникул – без выходных)</w:t>
      </w:r>
    </w:p>
    <w:p w:rsidR="00721DCD" w:rsidRDefault="00721DCD" w:rsidP="00721DC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Зоологический музей был основан в 1832 году. В настоящее время в его коллекцию входит более 30 тысяч экспонатов. </w:t>
      </w:r>
      <w:proofErr w:type="gramStart"/>
      <w:r>
        <w:rPr>
          <w:rFonts w:ascii="Arial" w:hAnsi="Arial" w:cs="Arial"/>
          <w:color w:val="000000"/>
        </w:rPr>
        <w:t>Это - млекопитающие, рептилии, насекомые, птицы, рыбы, беспозвоночные, редкие и вымершие животные.</w:t>
      </w:r>
      <w:proofErr w:type="gramEnd"/>
      <w:r>
        <w:rPr>
          <w:rFonts w:ascii="Arial" w:hAnsi="Arial" w:cs="Arial"/>
          <w:color w:val="000000"/>
        </w:rPr>
        <w:t xml:space="preserve"> Вся экспозиция зоологического музея </w:t>
      </w:r>
      <w:r>
        <w:rPr>
          <w:rFonts w:ascii="Arial" w:hAnsi="Arial" w:cs="Arial"/>
          <w:color w:val="000000"/>
        </w:rPr>
        <w:lastRenderedPageBreak/>
        <w:t>занимает площадь более 6 тысяч кв.м. Животные представлены в виде искусно выполненных чучел, а диорамы, показывающие животных в их естественной среде обитания, делают посещение музея ярким и незабываемым для детей. Уникальные экспонаты раздела ископаемых животных – мамонты – пользуются всемирной популярностью.</w:t>
      </w:r>
    </w:p>
    <w:p w:rsidR="00721DCD" w:rsidRDefault="00721DCD" w:rsidP="00721DCD">
      <w:pPr>
        <w:spacing w:before="100" w:beforeAutospacing="1" w:after="100" w:afterAutospacing="1"/>
      </w:pPr>
      <w:hyperlink r:id="rId14" w:tgtFrame="_blank" w:tooltip="Официальный сайт Зоологического музея" w:history="1">
        <w:r>
          <w:rPr>
            <w:rStyle w:val="a5"/>
            <w:rFonts w:ascii="Arial" w:hAnsi="Arial" w:cs="Arial"/>
            <w:lang w:val="en-US"/>
          </w:rPr>
          <w:t>www</w:t>
        </w:r>
        <w:r>
          <w:rPr>
            <w:rStyle w:val="a5"/>
            <w:rFonts w:ascii="Arial" w:hAnsi="Arial" w:cs="Arial"/>
          </w:rPr>
          <w:t>.</w:t>
        </w:r>
        <w:proofErr w:type="spellStart"/>
        <w:r>
          <w:rPr>
            <w:rStyle w:val="a5"/>
            <w:rFonts w:ascii="Arial" w:hAnsi="Arial" w:cs="Arial"/>
            <w:lang w:val="en-US"/>
          </w:rPr>
          <w:t>zin</w:t>
        </w:r>
        <w:proofErr w:type="spellEnd"/>
        <w:r>
          <w:rPr>
            <w:rStyle w:val="a5"/>
            <w:rFonts w:ascii="Arial" w:hAnsi="Arial" w:cs="Arial"/>
          </w:rPr>
          <w:t>.</w:t>
        </w:r>
        <w:proofErr w:type="spellStart"/>
        <w:r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721DCD" w:rsidRDefault="00721DCD" w:rsidP="00721DCD">
      <w:pPr>
        <w:pStyle w:val="a3"/>
        <w:jc w:val="center"/>
      </w:pPr>
      <w:r>
        <w:rPr>
          <w:rFonts w:ascii="Arial" w:hAnsi="Arial" w:cs="Arial"/>
          <w:b/>
          <w:bCs/>
          <w:sz w:val="36"/>
          <w:szCs w:val="36"/>
        </w:rPr>
        <w:t>Военно-исторический музей артиллерии, инженерных войск и войск связи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Адрес музея</w:t>
      </w:r>
      <w:r w:rsidRPr="00E909F6">
        <w:rPr>
          <w:rFonts w:ascii="Arial" w:hAnsi="Arial" w:cs="Arial"/>
          <w:color w:val="000000"/>
          <w:sz w:val="28"/>
          <w:szCs w:val="28"/>
        </w:rPr>
        <w:t>: Александровский парк, 7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Телефон</w:t>
      </w:r>
      <w:r w:rsidRPr="00E909F6">
        <w:rPr>
          <w:rFonts w:ascii="Arial" w:hAnsi="Arial" w:cs="Arial"/>
          <w:color w:val="000000"/>
          <w:sz w:val="28"/>
          <w:szCs w:val="28"/>
        </w:rPr>
        <w:t>: 232-02-96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Режим работы музея</w:t>
      </w:r>
      <w:r w:rsidRPr="00E909F6">
        <w:rPr>
          <w:rFonts w:ascii="Arial" w:hAnsi="Arial" w:cs="Arial"/>
          <w:color w:val="000000"/>
          <w:sz w:val="28"/>
          <w:szCs w:val="28"/>
        </w:rPr>
        <w:t>: 11.00-18.00 ежедневно, кроме</w:t>
      </w:r>
      <w:proofErr w:type="gramStart"/>
      <w:r w:rsidRPr="00E909F6">
        <w:rPr>
          <w:rFonts w:ascii="Arial" w:hAnsi="Arial" w:cs="Arial"/>
          <w:color w:val="000000"/>
          <w:sz w:val="28"/>
          <w:szCs w:val="28"/>
        </w:rPr>
        <w:t xml:space="preserve"> П</w:t>
      </w:r>
      <w:proofErr w:type="gramEnd"/>
      <w:r w:rsidRPr="00E909F6">
        <w:rPr>
          <w:rFonts w:ascii="Arial" w:hAnsi="Arial" w:cs="Arial"/>
          <w:color w:val="000000"/>
          <w:sz w:val="28"/>
          <w:szCs w:val="28"/>
        </w:rPr>
        <w:t>н., Вт. и последнего Чт. месяца</w:t>
      </w:r>
    </w:p>
    <w:p w:rsidR="00721DCD" w:rsidRPr="00E909F6" w:rsidRDefault="00721DCD" w:rsidP="00721DCD">
      <w:pPr>
        <w:spacing w:before="100" w:beforeAutospacing="1" w:after="100" w:afterAutospacing="1"/>
        <w:rPr>
          <w:sz w:val="28"/>
          <w:szCs w:val="28"/>
        </w:rPr>
      </w:pPr>
      <w:r w:rsidRPr="00E909F6">
        <w:rPr>
          <w:rFonts w:ascii="Arial" w:hAnsi="Arial" w:cs="Arial"/>
          <w:bCs/>
          <w:color w:val="000000"/>
          <w:sz w:val="28"/>
          <w:szCs w:val="28"/>
        </w:rPr>
        <w:t>Стоимость билетов</w:t>
      </w:r>
      <w:r w:rsidRPr="00E909F6">
        <w:rPr>
          <w:rFonts w:ascii="Arial" w:hAnsi="Arial" w:cs="Arial"/>
          <w:color w:val="000000"/>
          <w:sz w:val="28"/>
          <w:szCs w:val="28"/>
        </w:rPr>
        <w:t xml:space="preserve">: граждане РФ – для взрослых – 100 руб., для учащихся – 50 руб.; иностранные граждане – соответственно 300 руб. и 150 руб. </w:t>
      </w:r>
    </w:p>
    <w:p w:rsidR="00721DCD" w:rsidRDefault="00721DCD" w:rsidP="00721DCD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>Музей артиллерии основан в 1703 году как хранилище уникальных образцов вооружения. На сегодняшний день его коллекция размещается в 13 залах и включает около 250 тысяч экспонатов. Это -  артиллерийское вооружение и боеприпасы, стрелковое и холодное оружие, военно-инженерная техника, средства военной связи, боевые знамена, военная форма, произведения батальной живописи и графики, награды и архивные документы. На сегодня – это самый крупный военно-исторический музей в мире.</w:t>
      </w:r>
    </w:p>
    <w:p w:rsidR="00721DCD" w:rsidRDefault="00721DCD" w:rsidP="00721DCD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Кроме внутренней экспозиции во внешнем дворике с 1996 года размещена и внешняя экспозиция музея – крупногабаритные артиллерийские орудия, ракетные комплексы, техника инженерных войск – около 250 образцов. </w:t>
      </w:r>
    </w:p>
    <w:p w:rsidR="00721DCD" w:rsidRPr="00C16A47" w:rsidRDefault="00721DCD" w:rsidP="00721DCD">
      <w:pPr>
        <w:spacing w:before="100" w:beforeAutospacing="1" w:after="100" w:afterAutospacing="1"/>
        <w:rPr>
          <w:b/>
          <w:sz w:val="32"/>
          <w:szCs w:val="32"/>
        </w:rPr>
      </w:pPr>
      <w:r w:rsidRPr="00C16A47">
        <w:rPr>
          <w:b/>
          <w:sz w:val="32"/>
          <w:szCs w:val="32"/>
        </w:rPr>
        <w:t>Музей железнодорожной техники им. В.В. Чубарова</w:t>
      </w:r>
    </w:p>
    <w:p w:rsidR="00721DCD" w:rsidRPr="00C16A47" w:rsidRDefault="00721DCD" w:rsidP="00721DC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C16A47">
        <w:rPr>
          <w:rFonts w:ascii="Arial" w:hAnsi="Arial" w:cs="Arial"/>
          <w:b/>
          <w:bCs/>
          <w:color w:val="000000"/>
          <w:sz w:val="32"/>
          <w:szCs w:val="32"/>
        </w:rPr>
        <w:t>Адрес:</w:t>
      </w:r>
      <w:r w:rsidRPr="00C16A4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C16A47">
        <w:rPr>
          <w:rFonts w:ascii="Arial" w:hAnsi="Arial" w:cs="Arial"/>
          <w:b/>
          <w:color w:val="000000"/>
          <w:sz w:val="32"/>
          <w:szCs w:val="32"/>
        </w:rPr>
        <w:t>Наб</w:t>
      </w:r>
      <w:proofErr w:type="spellEnd"/>
      <w:r w:rsidRPr="00C16A47">
        <w:rPr>
          <w:rFonts w:ascii="Arial" w:hAnsi="Arial" w:cs="Arial"/>
          <w:b/>
          <w:color w:val="000000"/>
          <w:sz w:val="32"/>
          <w:szCs w:val="32"/>
        </w:rPr>
        <w:t>. Обводного канала, 118</w:t>
      </w:r>
    </w:p>
    <w:p w:rsidR="00721DCD" w:rsidRPr="00C16A47" w:rsidRDefault="00721DCD" w:rsidP="00721DC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C16A47">
        <w:rPr>
          <w:rFonts w:ascii="Arial" w:hAnsi="Arial" w:cs="Arial"/>
          <w:b/>
          <w:bCs/>
          <w:color w:val="000000"/>
          <w:sz w:val="32"/>
          <w:szCs w:val="32"/>
        </w:rPr>
        <w:t>Телефон:</w:t>
      </w:r>
      <w:r w:rsidRPr="00C16A47">
        <w:rPr>
          <w:rFonts w:ascii="Arial" w:hAnsi="Arial" w:cs="Arial"/>
          <w:b/>
          <w:color w:val="000000"/>
          <w:sz w:val="32"/>
          <w:szCs w:val="32"/>
        </w:rPr>
        <w:t xml:space="preserve"> 768-20-63</w:t>
      </w:r>
    </w:p>
    <w:p w:rsidR="00721DCD" w:rsidRDefault="00721DCD" w:rsidP="00721DC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857750" cy="1019175"/>
            <wp:effectExtent l="19050" t="0" r="0" b="0"/>
            <wp:docPr id="1" name="Рисунок 1" descr="railway_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lway_muse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22" w:rsidRDefault="00914222"/>
    <w:sectPr w:rsidR="00914222" w:rsidSect="005A564E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1DCD"/>
    <w:rsid w:val="000569B5"/>
    <w:rsid w:val="0007332D"/>
    <w:rsid w:val="004D12D9"/>
    <w:rsid w:val="005A564E"/>
    <w:rsid w:val="00721DCD"/>
    <w:rsid w:val="00914222"/>
    <w:rsid w:val="00B0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D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1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D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1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721DCD"/>
    <w:pPr>
      <w:spacing w:before="75" w:after="75" w:line="360" w:lineRule="auto"/>
      <w:ind w:firstLine="180"/>
    </w:pPr>
  </w:style>
  <w:style w:type="character" w:styleId="a4">
    <w:name w:val="Strong"/>
    <w:basedOn w:val="a0"/>
    <w:qFormat/>
    <w:rsid w:val="00721DCD"/>
    <w:rPr>
      <w:b/>
      <w:bCs/>
    </w:rPr>
  </w:style>
  <w:style w:type="character" w:styleId="a5">
    <w:name w:val="Hyperlink"/>
    <w:basedOn w:val="a0"/>
    <w:rsid w:val="00721DCD"/>
    <w:rPr>
      <w:color w:val="525050"/>
      <w:u w:val="single"/>
    </w:rPr>
  </w:style>
  <w:style w:type="character" w:customStyle="1" w:styleId="anons1">
    <w:name w:val="anons1"/>
    <w:basedOn w:val="a0"/>
    <w:rsid w:val="00721DCD"/>
    <w:rPr>
      <w:b/>
      <w:bCs/>
      <w:color w:val="0066B3"/>
    </w:rPr>
  </w:style>
  <w:style w:type="paragraph" w:styleId="a6">
    <w:name w:val="Balloon Text"/>
    <w:basedOn w:val="a"/>
    <w:link w:val="a7"/>
    <w:uiPriority w:val="99"/>
    <w:semiHidden/>
    <w:unhideWhenUsed/>
    <w:rsid w:val="00721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lanetary-spb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pb-rf.ru/images/city%20111.jpg" TargetMode="External"/><Relationship Id="rId5" Type="http://schemas.openxmlformats.org/officeDocument/2006/relationships/hyperlink" Target="http://www.skazkindom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spb-rf.ru/planetarium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odokanal-museum.ru/content/exhibit/universe/" TargetMode="External"/><Relationship Id="rId14" Type="http://schemas.openxmlformats.org/officeDocument/2006/relationships/hyperlink" Target="http://www.z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14528</Characters>
  <Application>Microsoft Office Word</Application>
  <DocSecurity>0</DocSecurity>
  <Lines>121</Lines>
  <Paragraphs>34</Paragraphs>
  <ScaleCrop>false</ScaleCrop>
  <Company>Microsoft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2014-04-22T16:53:00Z</dcterms:created>
  <dcterms:modified xsi:type="dcterms:W3CDTF">2014-04-22T16:53:00Z</dcterms:modified>
</cp:coreProperties>
</file>