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F04AD" w:rsidRPr="00500494" w:rsidRDefault="009F04AD" w:rsidP="009F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94">
        <w:rPr>
          <w:rFonts w:ascii="Times New Roman" w:hAnsi="Times New Roman" w:cs="Times New Roman"/>
          <w:sz w:val="24"/>
          <w:szCs w:val="24"/>
        </w:rPr>
        <w:t xml:space="preserve">     </w:t>
      </w:r>
      <w:r w:rsidRPr="00500494">
        <w:rPr>
          <w:rFonts w:ascii="Times New Roman" w:hAnsi="Times New Roman" w:cs="Times New Roman"/>
          <w:b/>
          <w:sz w:val="24"/>
          <w:szCs w:val="24"/>
          <w:u w:val="single"/>
        </w:rPr>
        <w:t>Готовность ребенка к школе</w:t>
      </w:r>
      <w:r w:rsidRPr="00500494">
        <w:rPr>
          <w:rFonts w:ascii="Times New Roman" w:hAnsi="Times New Roman" w:cs="Times New Roman"/>
          <w:sz w:val="24"/>
          <w:szCs w:val="24"/>
        </w:rPr>
        <w:t xml:space="preserve"> — это сложный комплекс определенных психофизических состояний, умений, навыков и здоровья. От того, как подготовлен ребенок к школе, во многом зависит, насколько успешно будет проходить его обучение в образовательном учреждении. Чем увереннее и спокойнее начнется для первоклассника школьная жизнь, чем лучше ребенок сможет адаптироваться к новым условиям, новым людям, тем больше шансов, что у ребенка не будет проблем ни в начальной школе, ни в последующем обучении.</w:t>
      </w:r>
    </w:p>
    <w:p w:rsidR="009F04AD" w:rsidRPr="00500494" w:rsidRDefault="009F04AD" w:rsidP="009F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94">
        <w:rPr>
          <w:rFonts w:ascii="Times New Roman" w:hAnsi="Times New Roman" w:cs="Times New Roman"/>
          <w:sz w:val="24"/>
          <w:szCs w:val="24"/>
        </w:rPr>
        <w:t xml:space="preserve">     Организация </w:t>
      </w:r>
      <w:proofErr w:type="spellStart"/>
      <w:r w:rsidRPr="00500494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500494">
        <w:rPr>
          <w:rFonts w:ascii="Times New Roman" w:hAnsi="Times New Roman" w:cs="Times New Roman"/>
          <w:sz w:val="24"/>
          <w:szCs w:val="24"/>
        </w:rPr>
        <w:t xml:space="preserve"> подготовки — задача всех взрослых, окружающих ребенка. Важно, чтобы в этот пе</w:t>
      </w:r>
      <w:r w:rsidR="00500494" w:rsidRPr="00500494">
        <w:rPr>
          <w:rFonts w:ascii="Times New Roman" w:hAnsi="Times New Roman" w:cs="Times New Roman"/>
          <w:sz w:val="24"/>
          <w:szCs w:val="24"/>
        </w:rPr>
        <w:t>риод родители и педагоги детского сада</w:t>
      </w:r>
      <w:r w:rsidRPr="00500494">
        <w:rPr>
          <w:rFonts w:ascii="Times New Roman" w:hAnsi="Times New Roman" w:cs="Times New Roman"/>
          <w:sz w:val="24"/>
          <w:szCs w:val="24"/>
        </w:rPr>
        <w:t xml:space="preserve"> объединили свои усилия, направленные на воспитание будущего школьника. </w:t>
      </w:r>
    </w:p>
    <w:p w:rsidR="009F04AD" w:rsidRPr="00500494" w:rsidRDefault="009F04AD" w:rsidP="009F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94">
        <w:rPr>
          <w:rFonts w:ascii="Times New Roman" w:hAnsi="Times New Roman" w:cs="Times New Roman"/>
          <w:sz w:val="24"/>
          <w:szCs w:val="24"/>
        </w:rPr>
        <w:t xml:space="preserve">     «Никогда люди не знали о себе меньше, чем в этот «психологический век», - заметил Э. </w:t>
      </w:r>
      <w:proofErr w:type="spellStart"/>
      <w:r w:rsidRPr="00500494">
        <w:rPr>
          <w:rFonts w:ascii="Times New Roman" w:hAnsi="Times New Roman" w:cs="Times New Roman"/>
          <w:sz w:val="24"/>
          <w:szCs w:val="24"/>
        </w:rPr>
        <w:t>Канетти</w:t>
      </w:r>
      <w:proofErr w:type="spellEnd"/>
      <w:r w:rsidRPr="00500494">
        <w:rPr>
          <w:rFonts w:ascii="Times New Roman" w:hAnsi="Times New Roman" w:cs="Times New Roman"/>
          <w:sz w:val="24"/>
          <w:szCs w:val="24"/>
        </w:rPr>
        <w:t>. Уважение к науке психологии, понимание значимости ее законов и стремление жить, руководствуясь ими, - важная составляющая успешной адаптации человека к любым новым жизненным условиям.</w:t>
      </w:r>
    </w:p>
    <w:p w:rsidR="00500494" w:rsidRPr="00500494" w:rsidRDefault="0071765A" w:rsidP="00500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765A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2609850" cy="2352675"/>
            <wp:effectExtent l="19050" t="0" r="0" b="0"/>
            <wp:docPr id="1" name="Рисунок 1" descr="уставш ре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7" descr="уставш ре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1" cy="235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4AD" w:rsidRPr="00500494" w:rsidRDefault="009F04AD" w:rsidP="009F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494">
        <w:rPr>
          <w:rFonts w:ascii="Times New Roman" w:hAnsi="Times New Roman" w:cs="Times New Roman"/>
          <w:sz w:val="26"/>
          <w:szCs w:val="26"/>
        </w:rPr>
        <w:lastRenderedPageBreak/>
        <w:t xml:space="preserve">Подготовка дошкольника к успешному обучению в школе требует решения следующих </w:t>
      </w:r>
      <w:r w:rsidRPr="00500494">
        <w:rPr>
          <w:rFonts w:ascii="Times New Roman" w:hAnsi="Times New Roman" w:cs="Times New Roman"/>
          <w:b/>
          <w:bCs/>
          <w:sz w:val="26"/>
          <w:szCs w:val="26"/>
        </w:rPr>
        <w:t>задач:</w:t>
      </w:r>
    </w:p>
    <w:p w:rsidR="009F04AD" w:rsidRPr="00500494" w:rsidRDefault="009F04AD" w:rsidP="009F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494">
        <w:rPr>
          <w:rFonts w:ascii="Times New Roman" w:hAnsi="Times New Roman" w:cs="Times New Roman"/>
          <w:sz w:val="26"/>
          <w:szCs w:val="26"/>
        </w:rPr>
        <w:t xml:space="preserve">• </w:t>
      </w:r>
      <w:r w:rsidRPr="00500494">
        <w:rPr>
          <w:rFonts w:ascii="Times New Roman" w:hAnsi="Times New Roman" w:cs="Times New Roman"/>
          <w:b/>
          <w:i/>
          <w:sz w:val="26"/>
          <w:szCs w:val="26"/>
        </w:rPr>
        <w:t>Формировать личность ребенка-дошкольника</w:t>
      </w:r>
      <w:r w:rsidRPr="00500494">
        <w:rPr>
          <w:rFonts w:ascii="Times New Roman" w:hAnsi="Times New Roman" w:cs="Times New Roman"/>
          <w:sz w:val="26"/>
          <w:szCs w:val="26"/>
        </w:rPr>
        <w:t>: изучать потребности и индивидуальные особенности поведения ребенка, межличностные взаимоотношения со сверстниками и взрослыми.</w:t>
      </w:r>
    </w:p>
    <w:p w:rsidR="009F04AD" w:rsidRPr="00500494" w:rsidRDefault="009F04AD" w:rsidP="009F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494">
        <w:rPr>
          <w:rFonts w:ascii="Times New Roman" w:hAnsi="Times New Roman" w:cs="Times New Roman"/>
          <w:sz w:val="26"/>
          <w:szCs w:val="26"/>
        </w:rPr>
        <w:t xml:space="preserve">• </w:t>
      </w:r>
      <w:r w:rsidRPr="00500494">
        <w:rPr>
          <w:rFonts w:ascii="Times New Roman" w:hAnsi="Times New Roman" w:cs="Times New Roman"/>
          <w:b/>
          <w:i/>
          <w:sz w:val="26"/>
          <w:szCs w:val="26"/>
        </w:rPr>
        <w:t>Развивать высшие психические функции и познавательные процессы</w:t>
      </w:r>
      <w:r w:rsidRPr="00500494">
        <w:rPr>
          <w:rFonts w:ascii="Times New Roman" w:hAnsi="Times New Roman" w:cs="Times New Roman"/>
          <w:sz w:val="26"/>
          <w:szCs w:val="26"/>
        </w:rPr>
        <w:t xml:space="preserve">: внимание, восприятие, мышление, память, </w:t>
      </w:r>
      <w:proofErr w:type="spellStart"/>
      <w:proofErr w:type="gramStart"/>
      <w:r w:rsidRPr="00500494">
        <w:rPr>
          <w:rFonts w:ascii="Times New Roman" w:hAnsi="Times New Roman" w:cs="Times New Roman"/>
          <w:sz w:val="26"/>
          <w:szCs w:val="26"/>
        </w:rPr>
        <w:t>вообра</w:t>
      </w:r>
      <w:r w:rsidR="00500494">
        <w:rPr>
          <w:rFonts w:ascii="Times New Roman" w:hAnsi="Times New Roman" w:cs="Times New Roman"/>
          <w:sz w:val="26"/>
          <w:szCs w:val="26"/>
        </w:rPr>
        <w:t>-</w:t>
      </w:r>
      <w:r w:rsidRPr="00500494">
        <w:rPr>
          <w:rFonts w:ascii="Times New Roman" w:hAnsi="Times New Roman" w:cs="Times New Roman"/>
          <w:sz w:val="26"/>
          <w:szCs w:val="26"/>
        </w:rPr>
        <w:t>жение</w:t>
      </w:r>
      <w:proofErr w:type="spellEnd"/>
      <w:proofErr w:type="gramEnd"/>
      <w:r w:rsidRPr="00500494">
        <w:rPr>
          <w:rFonts w:ascii="Times New Roman" w:hAnsi="Times New Roman" w:cs="Times New Roman"/>
          <w:sz w:val="26"/>
          <w:szCs w:val="26"/>
        </w:rPr>
        <w:t xml:space="preserve">, произвольное поведение, </w:t>
      </w:r>
      <w:proofErr w:type="spellStart"/>
      <w:r w:rsidR="00500494">
        <w:rPr>
          <w:rFonts w:ascii="Times New Roman" w:hAnsi="Times New Roman" w:cs="Times New Roman"/>
          <w:sz w:val="26"/>
          <w:szCs w:val="26"/>
        </w:rPr>
        <w:t>наблю-</w:t>
      </w:r>
      <w:r w:rsidRPr="00500494">
        <w:rPr>
          <w:rFonts w:ascii="Times New Roman" w:hAnsi="Times New Roman" w:cs="Times New Roman"/>
          <w:sz w:val="26"/>
          <w:szCs w:val="26"/>
        </w:rPr>
        <w:t>дательность</w:t>
      </w:r>
      <w:proofErr w:type="spellEnd"/>
      <w:r w:rsidRPr="00500494">
        <w:rPr>
          <w:rFonts w:ascii="Times New Roman" w:hAnsi="Times New Roman" w:cs="Times New Roman"/>
          <w:sz w:val="26"/>
          <w:szCs w:val="26"/>
        </w:rPr>
        <w:t>, сообразительность, фантазию.</w:t>
      </w:r>
    </w:p>
    <w:p w:rsidR="009F04AD" w:rsidRPr="00500494" w:rsidRDefault="009F04AD" w:rsidP="009F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494">
        <w:rPr>
          <w:rFonts w:ascii="Times New Roman" w:hAnsi="Times New Roman" w:cs="Times New Roman"/>
          <w:sz w:val="26"/>
          <w:szCs w:val="26"/>
        </w:rPr>
        <w:t xml:space="preserve">• </w:t>
      </w:r>
      <w:r w:rsidRPr="00500494">
        <w:rPr>
          <w:rFonts w:ascii="Times New Roman" w:hAnsi="Times New Roman" w:cs="Times New Roman"/>
          <w:b/>
          <w:i/>
          <w:sz w:val="26"/>
          <w:szCs w:val="26"/>
        </w:rPr>
        <w:t>Развивать речь</w:t>
      </w:r>
      <w:r w:rsidRPr="00500494">
        <w:rPr>
          <w:rFonts w:ascii="Times New Roman" w:hAnsi="Times New Roman" w:cs="Times New Roman"/>
          <w:sz w:val="26"/>
          <w:szCs w:val="26"/>
        </w:rPr>
        <w:t xml:space="preserve">: расширять словарный запас, обогащать активный словарь, формировать правильное </w:t>
      </w:r>
      <w:proofErr w:type="spellStart"/>
      <w:proofErr w:type="gramStart"/>
      <w:r w:rsidRPr="00500494">
        <w:rPr>
          <w:rFonts w:ascii="Times New Roman" w:hAnsi="Times New Roman" w:cs="Times New Roman"/>
          <w:sz w:val="26"/>
          <w:szCs w:val="26"/>
        </w:rPr>
        <w:t>звукопроиз</w:t>
      </w:r>
      <w:r w:rsidR="00500494">
        <w:rPr>
          <w:rFonts w:ascii="Times New Roman" w:hAnsi="Times New Roman" w:cs="Times New Roman"/>
          <w:sz w:val="26"/>
          <w:szCs w:val="26"/>
        </w:rPr>
        <w:t>-</w:t>
      </w:r>
      <w:r w:rsidRPr="00500494">
        <w:rPr>
          <w:rFonts w:ascii="Times New Roman" w:hAnsi="Times New Roman" w:cs="Times New Roman"/>
          <w:sz w:val="26"/>
          <w:szCs w:val="26"/>
        </w:rPr>
        <w:t>ношение</w:t>
      </w:r>
      <w:proofErr w:type="spellEnd"/>
      <w:proofErr w:type="gramEnd"/>
      <w:r w:rsidRPr="00500494">
        <w:rPr>
          <w:rFonts w:ascii="Times New Roman" w:hAnsi="Times New Roman" w:cs="Times New Roman"/>
          <w:sz w:val="26"/>
          <w:szCs w:val="26"/>
        </w:rPr>
        <w:t>, звуковую культуру речи; умение составлять простейшие, но интересные по смысловой нагрузке и содержанию рассказы, грамматически и фонетически правильно строить фразы, композиционно оформлять их содержание.</w:t>
      </w:r>
    </w:p>
    <w:p w:rsidR="009F04AD" w:rsidRPr="00500494" w:rsidRDefault="009F04AD" w:rsidP="009F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494">
        <w:rPr>
          <w:rFonts w:ascii="Times New Roman" w:hAnsi="Times New Roman" w:cs="Times New Roman"/>
          <w:sz w:val="26"/>
          <w:szCs w:val="26"/>
        </w:rPr>
        <w:t xml:space="preserve">• </w:t>
      </w:r>
      <w:r w:rsidRPr="00500494">
        <w:rPr>
          <w:rFonts w:ascii="Times New Roman" w:hAnsi="Times New Roman" w:cs="Times New Roman"/>
          <w:b/>
          <w:i/>
          <w:sz w:val="26"/>
          <w:szCs w:val="26"/>
        </w:rPr>
        <w:t>Развивать мелкую моторику рук</w:t>
      </w:r>
      <w:r w:rsidRPr="00500494">
        <w:rPr>
          <w:rFonts w:ascii="Times New Roman" w:hAnsi="Times New Roman" w:cs="Times New Roman"/>
          <w:sz w:val="26"/>
          <w:szCs w:val="26"/>
        </w:rPr>
        <w:t>.</w:t>
      </w:r>
    </w:p>
    <w:p w:rsidR="009F04AD" w:rsidRPr="00500494" w:rsidRDefault="00500494" w:rsidP="009F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 w:rsidR="009F04AD" w:rsidRPr="00500494">
        <w:rPr>
          <w:rFonts w:ascii="Times New Roman" w:hAnsi="Times New Roman" w:cs="Times New Roman"/>
          <w:b/>
          <w:i/>
          <w:sz w:val="26"/>
          <w:szCs w:val="26"/>
        </w:rPr>
        <w:t>Развивать воображение и творческие способности</w:t>
      </w:r>
      <w:r w:rsidR="009F04AD" w:rsidRPr="00500494">
        <w:rPr>
          <w:rFonts w:ascii="Times New Roman" w:hAnsi="Times New Roman" w:cs="Times New Roman"/>
          <w:sz w:val="26"/>
          <w:szCs w:val="26"/>
        </w:rPr>
        <w:t>.</w:t>
      </w:r>
    </w:p>
    <w:p w:rsidR="009F04AD" w:rsidRPr="00500494" w:rsidRDefault="009F04AD" w:rsidP="009F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F04AD" w:rsidRPr="00500494" w:rsidRDefault="009F04AD" w:rsidP="009F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0494">
        <w:rPr>
          <w:rFonts w:ascii="Times New Roman" w:hAnsi="Times New Roman" w:cs="Times New Roman"/>
          <w:b/>
          <w:bCs/>
          <w:sz w:val="26"/>
          <w:szCs w:val="26"/>
        </w:rPr>
        <w:t>Основные знания, умения и навыки, сформированные к началу поступления в школу:</w:t>
      </w:r>
    </w:p>
    <w:p w:rsidR="009F04AD" w:rsidRPr="00500494" w:rsidRDefault="009F04AD" w:rsidP="009F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494">
        <w:rPr>
          <w:rFonts w:ascii="Times New Roman" w:hAnsi="Times New Roman" w:cs="Times New Roman"/>
          <w:sz w:val="26"/>
          <w:szCs w:val="26"/>
        </w:rPr>
        <w:t>• Умение подчинять свою деятельность системе обязательных для всех правил.</w:t>
      </w:r>
    </w:p>
    <w:p w:rsidR="009F04AD" w:rsidRPr="00500494" w:rsidRDefault="009F04AD" w:rsidP="009F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494">
        <w:rPr>
          <w:rFonts w:ascii="Times New Roman" w:hAnsi="Times New Roman" w:cs="Times New Roman"/>
          <w:sz w:val="26"/>
          <w:szCs w:val="26"/>
        </w:rPr>
        <w:t>• Умение рисовать и срисовывать по клеткам или по образцу.</w:t>
      </w:r>
    </w:p>
    <w:p w:rsidR="009F04AD" w:rsidRPr="00500494" w:rsidRDefault="009F04AD" w:rsidP="009F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494">
        <w:rPr>
          <w:rFonts w:ascii="Times New Roman" w:hAnsi="Times New Roman" w:cs="Times New Roman"/>
          <w:sz w:val="26"/>
          <w:szCs w:val="26"/>
        </w:rPr>
        <w:t>• Умение общаться друг с другом и с воспитателем.</w:t>
      </w:r>
    </w:p>
    <w:p w:rsidR="009F04AD" w:rsidRPr="00500494" w:rsidRDefault="009F04AD" w:rsidP="009F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494">
        <w:rPr>
          <w:rFonts w:ascii="Times New Roman" w:hAnsi="Times New Roman" w:cs="Times New Roman"/>
          <w:sz w:val="26"/>
          <w:szCs w:val="26"/>
        </w:rPr>
        <w:t>• Знание времен года и умение отличать их друг от друга.</w:t>
      </w:r>
    </w:p>
    <w:p w:rsidR="00500494" w:rsidRDefault="009F04AD" w:rsidP="00500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494">
        <w:rPr>
          <w:rFonts w:ascii="Times New Roman" w:hAnsi="Times New Roman" w:cs="Times New Roman"/>
          <w:sz w:val="26"/>
          <w:szCs w:val="26"/>
        </w:rPr>
        <w:lastRenderedPageBreak/>
        <w:t>• Знание цветов и геометрических фигур, умение их различать и комбинировать из них различные предметы.</w:t>
      </w:r>
    </w:p>
    <w:p w:rsidR="00500494" w:rsidRDefault="00500494" w:rsidP="00500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Когда говорят о «готовности к школе», то имеют в виду не отдельные умения и знания, а их определенный набор, в котором присутствуют все основные компоненты. </w:t>
      </w:r>
    </w:p>
    <w:p w:rsidR="00500494" w:rsidRDefault="00500494" w:rsidP="00500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Нельзя не признать, что обучение может быть эффективным только в том случае, когда первоклассник обладает необходимыми и достат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очными для обучения качествами.</w:t>
      </w:r>
    </w:p>
    <w:p w:rsidR="00500494" w:rsidRPr="00500494" w:rsidRDefault="00500494" w:rsidP="00500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0049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Готовность к школьному обучению складывается из многих составляющих:</w:t>
      </w:r>
    </w:p>
    <w:p w:rsidR="00500494" w:rsidRDefault="00500494" w:rsidP="00500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5004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Физическая готовность</w:t>
      </w:r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школе определяется физическим развитием ребенка и его соответствием возрастным нормам, то есть ребенок должен достичь физической зрелости, необходимой для учебного процесса. </w:t>
      </w:r>
    </w:p>
    <w:p w:rsidR="00500494" w:rsidRDefault="00500494" w:rsidP="00500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5004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Психологическая готовность</w:t>
      </w:r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школе подразумевает определенный уровень </w:t>
      </w:r>
      <w:proofErr w:type="spellStart"/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общей осведомленности и социально-бытовой ориентировки; знаний и представлений </w:t>
      </w:r>
      <w:proofErr w:type="gramStart"/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proofErr w:type="gramEnd"/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окружающем мире; умственных операций, действий и навыков; произвольной регуляцией деятельности и поведения; познавательной активности,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проявля-</w:t>
      </w:r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>ющейся</w:t>
      </w:r>
      <w:proofErr w:type="spellEnd"/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соответствующих интересах и мотивации; речевого развития, </w:t>
      </w:r>
      <w:proofErr w:type="spellStart"/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полагающего</w:t>
      </w:r>
      <w:proofErr w:type="spellEnd"/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владение довольно обширным словарем, основами грамматического строя речи, связным высказыванием и элементами монологической речи. </w:t>
      </w:r>
      <w:proofErr w:type="gramEnd"/>
    </w:p>
    <w:p w:rsidR="00500494" w:rsidRDefault="00500494" w:rsidP="00500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5004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Эмоциональная зрелость</w:t>
      </w:r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представляет собой умение регулировать свое поведение, включающее возможность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достаточно длительное время выполнять не очень привлекательное задание. </w:t>
      </w:r>
    </w:p>
    <w:p w:rsidR="00500494" w:rsidRDefault="00500494" w:rsidP="00500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5004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Социально-коммуникативная</w:t>
      </w:r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готовность к школе складывается из умений ребенка строить взаимоотношения в коллективе сверстников: занимать лидирующую позицию, уметь работать в команде и поддерживать лидера – а также уметь общаться </w:t>
      </w:r>
      <w:proofErr w:type="gramStart"/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 собеседником.</w:t>
      </w:r>
    </w:p>
    <w:p w:rsidR="00500494" w:rsidRDefault="00500494" w:rsidP="00500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ребенок должен </w:t>
      </w:r>
      <w:r w:rsidRPr="005004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хотеть идти в школу</w:t>
      </w:r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здесь мы, взрослые, должны уметь отграничивать внутреннюю мотивацию ребенка от </w:t>
      </w:r>
      <w:proofErr w:type="gramStart"/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внешней</w:t>
      </w:r>
      <w:proofErr w:type="gramEnd"/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Дошкольник </w:t>
      </w:r>
      <w:r w:rsidRPr="005004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должен идти в школу</w:t>
      </w:r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потому, что </w:t>
      </w:r>
      <w:r w:rsidRPr="005004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хочет много знать</w:t>
      </w:r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ожидает, что </w:t>
      </w:r>
      <w:r w:rsidRPr="005004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там будет интересно</w:t>
      </w:r>
      <w:r w:rsidRPr="00500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не потому, что мы купим ему за это новый конструктор или шагающего робота. </w:t>
      </w:r>
    </w:p>
    <w:p w:rsidR="00500494" w:rsidRDefault="00500494" w:rsidP="00500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95600" cy="1323975"/>
            <wp:effectExtent l="19050" t="0" r="0" b="0"/>
            <wp:docPr id="10" name="Рисунок 10" descr="C:\Users\User\Desktop\софья касымовна\rainb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софья касымовна\rainb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494" w:rsidRDefault="00500494" w:rsidP="00500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04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Дорогие родители!</w:t>
      </w:r>
    </w:p>
    <w:p w:rsidR="00500494" w:rsidRPr="00500494" w:rsidRDefault="00500494" w:rsidP="00500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0494" w:rsidRPr="00500494" w:rsidRDefault="00500494" w:rsidP="009F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нас с Вами достаточно времени, чтобы вместе помочь нашим детям быть действительно грамотно подготовленными к началу новой, неизведанной, но такой серьёзной, требующей полной отдачи школьной жизни.</w:t>
      </w:r>
    </w:p>
    <w:p w:rsidR="00500494" w:rsidRDefault="00500494" w:rsidP="009F04AD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00494"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143885" cy="6213558"/>
            <wp:effectExtent l="19050" t="0" r="0" b="0"/>
            <wp:docPr id="4" name="Рисунок 4" descr="C:\Users\User\Desktop\софья касымовна\fl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офья касымовна\flow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621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494" w:rsidRDefault="00500494" w:rsidP="00500494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</w:p>
    <w:p w:rsidR="00500494" w:rsidRDefault="00500494" w:rsidP="00500494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</w:p>
    <w:p w:rsidR="00500494" w:rsidRDefault="00500494" w:rsidP="00500494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500494">
        <w:rPr>
          <w:sz w:val="18"/>
          <w:szCs w:val="18"/>
        </w:rPr>
        <w:t>Материал подготовила  педагог-психолог</w:t>
      </w:r>
    </w:p>
    <w:p w:rsidR="00500494" w:rsidRPr="00500494" w:rsidRDefault="00500494" w:rsidP="00500494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МБДОУ «Солнышко»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>. Старая Полтавка</w:t>
      </w:r>
    </w:p>
    <w:p w:rsidR="00500494" w:rsidRDefault="00500494" w:rsidP="00500494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Эдемова</w:t>
      </w:r>
      <w:proofErr w:type="spellEnd"/>
      <w:r>
        <w:rPr>
          <w:sz w:val="18"/>
          <w:szCs w:val="18"/>
        </w:rPr>
        <w:t xml:space="preserve"> Ирина </w:t>
      </w:r>
      <w:proofErr w:type="spellStart"/>
      <w:r>
        <w:rPr>
          <w:sz w:val="18"/>
          <w:szCs w:val="18"/>
        </w:rPr>
        <w:t>Равильевна</w:t>
      </w:r>
      <w:proofErr w:type="spellEnd"/>
      <w:r>
        <w:rPr>
          <w:sz w:val="18"/>
          <w:szCs w:val="18"/>
        </w:rPr>
        <w:t xml:space="preserve"> тел. +7</w:t>
      </w:r>
      <w:r w:rsidRPr="00500494">
        <w:rPr>
          <w:sz w:val="18"/>
          <w:szCs w:val="18"/>
        </w:rPr>
        <w:t>9275072227</w:t>
      </w:r>
    </w:p>
    <w:p w:rsidR="00500494" w:rsidRPr="00500494" w:rsidRDefault="00500494" w:rsidP="00500494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2013 г.</w:t>
      </w:r>
    </w:p>
    <w:p w:rsidR="00500494" w:rsidRPr="00500494" w:rsidRDefault="00500494" w:rsidP="009F04AD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500494" w:rsidRPr="00500494" w:rsidRDefault="00500494" w:rsidP="009F04AD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500494" w:rsidRPr="00500494" w:rsidRDefault="00500494" w:rsidP="009F04AD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00494">
        <w:rPr>
          <w:noProof/>
          <w:sz w:val="26"/>
          <w:szCs w:val="26"/>
          <w:lang w:eastAsia="ru-RU"/>
        </w:rPr>
        <w:drawing>
          <wp:inline distT="0" distB="0" distL="0" distR="0">
            <wp:extent cx="3143885" cy="4305132"/>
            <wp:effectExtent l="76200" t="57150" r="56515" b="57318"/>
            <wp:docPr id="5" name="Рисунок 3" descr="Девочка смеется, узнав себя в терапевтической сказке :-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вочка смеется, узнав себя в терапевтической сказке :-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4305132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494" w:rsidRPr="00500494" w:rsidRDefault="00500494" w:rsidP="009F04AD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500494" w:rsidRPr="00500494" w:rsidRDefault="007346BD" w:rsidP="00500494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7346BD">
        <w:rPr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2pt;height:120pt" fillcolor="#06c" strokecolor="#9cf" strokeweight="1.5pt">
            <v:shadow on="t" color="#900"/>
            <v:textpath style="font-family:&quot;Impact&quot;;font-size:18pt;v-text-kern:t" trim="t" fitpath="t" string="ГОТОВИМ&#10; РЕБЁНКА&#10; К ШКОЛЕ"/>
          </v:shape>
        </w:pict>
      </w:r>
    </w:p>
    <w:p w:rsidR="00500494" w:rsidRPr="00500494" w:rsidRDefault="00500494" w:rsidP="0050049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sectPr w:rsidR="00500494" w:rsidRPr="00500494" w:rsidSect="009F04AD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F04AD"/>
    <w:rsid w:val="000B297B"/>
    <w:rsid w:val="00270503"/>
    <w:rsid w:val="00500494"/>
    <w:rsid w:val="0071765A"/>
    <w:rsid w:val="007346BD"/>
    <w:rsid w:val="009F04AD"/>
    <w:rsid w:val="00A7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yanadya.com/wp-content/uploads/2012/05/devochka-posle-terapevtichesloi-skazki-poverila-v-svoi-sily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1AEE6-7336-484F-B0E2-39013C9B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2013-11-19T07:22:00Z</dcterms:created>
  <dcterms:modified xsi:type="dcterms:W3CDTF">2013-11-21T05:45:00Z</dcterms:modified>
</cp:coreProperties>
</file>