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F9" w:rsidRPr="00505EF9" w:rsidRDefault="00505EF9" w:rsidP="00505EF9">
      <w:pPr>
        <w:pStyle w:val="1"/>
        <w:jc w:val="center"/>
        <w:rPr>
          <w:b/>
        </w:rPr>
      </w:pPr>
      <w:r w:rsidRPr="00505EF9">
        <w:rPr>
          <w:b/>
        </w:rPr>
        <w:t>Причины возникновения конфликтов у дошкольников</w:t>
      </w:r>
    </w:p>
    <w:p w:rsidR="00BF167A" w:rsidRPr="00505EF9" w:rsidRDefault="00BF167A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Ссоры, конфликты, драки – неизбежное явление детской группы. Одни дети ссорятся лишь изредка, другие постоянно конфликтуют со сверстниками, не умеют находить выход даже из самых простых ситуаций.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На этапе дошкольного детства происходит становление позиций ребёнка в общении с другими людьми (взрослыми и сверстниками).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Сфера взаимоотношений в детском коллективе и семье представляет собой источник многих кон</w:t>
      </w:r>
      <w:r w:rsidR="00E63F7E" w:rsidRPr="00505EF9">
        <w:rPr>
          <w:rFonts w:ascii="Times New Roman" w:hAnsi="Times New Roman" w:cs="Times New Roman"/>
          <w:sz w:val="24"/>
          <w:szCs w:val="24"/>
        </w:rPr>
        <w:t>фликтов. Конфликт может охватить разные сферы детских отношений.</w:t>
      </w:r>
    </w:p>
    <w:p w:rsidR="00E63F7E" w:rsidRPr="00505EF9" w:rsidRDefault="00E63F7E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Внешние конфликты возникают в сфере деловых отношений детей, носят ситуативный характер и обычно разрешаю</w:t>
      </w:r>
      <w:r w:rsidR="003B3814" w:rsidRPr="00505EF9">
        <w:rPr>
          <w:rFonts w:ascii="Times New Roman" w:hAnsi="Times New Roman" w:cs="Times New Roman"/>
          <w:sz w:val="24"/>
          <w:szCs w:val="24"/>
        </w:rPr>
        <w:t>тся самими детьми. Внутриличност</w:t>
      </w:r>
      <w:r w:rsidRPr="00505EF9">
        <w:rPr>
          <w:rFonts w:ascii="Times New Roman" w:hAnsi="Times New Roman" w:cs="Times New Roman"/>
          <w:sz w:val="24"/>
          <w:szCs w:val="24"/>
        </w:rPr>
        <w:t xml:space="preserve">ные конфликты возникают лишь тогда, когда ущемляются ведущие потребности ребёнка. Основными признаками </w:t>
      </w:r>
      <w:r w:rsidR="00EB2E66" w:rsidRPr="00505EF9">
        <w:rPr>
          <w:rFonts w:ascii="Times New Roman" w:hAnsi="Times New Roman" w:cs="Times New Roman"/>
          <w:sz w:val="24"/>
          <w:szCs w:val="24"/>
        </w:rPr>
        <w:t>внутриличностного</w:t>
      </w:r>
      <w:r w:rsidRPr="00505EF9">
        <w:rPr>
          <w:rFonts w:ascii="Times New Roman" w:hAnsi="Times New Roman" w:cs="Times New Roman"/>
          <w:sz w:val="24"/>
          <w:szCs w:val="24"/>
        </w:rPr>
        <w:t xml:space="preserve"> конфликта становятся снижение самооценки, появление ущербности,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чувства неполноценности.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Обидчивость, агрессивность, подозрительность, враждебность к другим, разрушительность, непослушание – наиболее распространённые формы поведения ребёнка в ситуации реального конфликта.</w:t>
      </w:r>
    </w:p>
    <w:p w:rsidR="00D839AF" w:rsidRPr="00505EF9" w:rsidRDefault="00D839AF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Конфликтность – качество личности, выражающее её предрасположенность к конфликтам. Выделяются несколько групп детей, склонных к конфликтам во взаимодействии со сверстниками.</w:t>
      </w:r>
    </w:p>
    <w:p w:rsidR="00D839AF" w:rsidRPr="00505EF9" w:rsidRDefault="00D839AF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Первая группа – «Я всегда прав!» Такие дети чаще других инициируют конфликтную ситуацию. Во взаимодействии со сверстниками они открыто и жёстко доминируют, отвергая любые предложения другого ребёнка, стараются стать предметом всеобщего внимания.</w:t>
      </w:r>
    </w:p>
    <w:p w:rsidR="00D839AF" w:rsidRPr="00505EF9" w:rsidRDefault="00D839AF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Вторая группа – «Я лучше других!»</w:t>
      </w:r>
      <w:r w:rsidR="00D659EC" w:rsidRPr="00505EF9">
        <w:rPr>
          <w:rFonts w:ascii="Times New Roman" w:hAnsi="Times New Roman" w:cs="Times New Roman"/>
          <w:sz w:val="24"/>
          <w:szCs w:val="24"/>
        </w:rPr>
        <w:t>. Такие дети конфликтуют так же часто, остро, эмоционально и активно. Такие дети демонстрируют своё превосходство, высокомерие, стремятся пр</w:t>
      </w:r>
      <w:r w:rsidR="00CB6C9F" w:rsidRPr="00505EF9">
        <w:rPr>
          <w:rFonts w:ascii="Times New Roman" w:hAnsi="Times New Roman" w:cs="Times New Roman"/>
          <w:sz w:val="24"/>
          <w:szCs w:val="24"/>
        </w:rPr>
        <w:t>и</w:t>
      </w:r>
      <w:r w:rsidR="00D659EC" w:rsidRPr="00505EF9">
        <w:rPr>
          <w:rFonts w:ascii="Times New Roman" w:hAnsi="Times New Roman" w:cs="Times New Roman"/>
          <w:sz w:val="24"/>
          <w:szCs w:val="24"/>
        </w:rPr>
        <w:t>влечь внимание к себе.</w:t>
      </w:r>
    </w:p>
    <w:p w:rsidR="00D659EC" w:rsidRPr="00505EF9" w:rsidRDefault="00D659EC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Третья группа – «Я взрослый, я – главный». Такие дети вожаки, командиры, лидеры. Они претендуют на главные роли, к ровесникам относятся критически. Во взаимодействии с ровесниками часто прибегают к запретам и принимают их предложение только в том случае, ели оно им выгодно.</w:t>
      </w:r>
    </w:p>
    <w:p w:rsidR="00D659EC" w:rsidRPr="00505EF9" w:rsidRDefault="00D659EC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Четвёртая группа –</w:t>
      </w:r>
      <w:r w:rsidR="00CB6C9F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«Я за себя постою». Осторожные в контактах со сверс</w:t>
      </w:r>
      <w:r w:rsidR="00CB6C9F" w:rsidRPr="00505EF9">
        <w:rPr>
          <w:rFonts w:ascii="Times New Roman" w:hAnsi="Times New Roman" w:cs="Times New Roman"/>
          <w:sz w:val="24"/>
          <w:szCs w:val="24"/>
        </w:rPr>
        <w:t>т</w:t>
      </w:r>
      <w:r w:rsidRPr="00505EF9">
        <w:rPr>
          <w:rFonts w:ascii="Times New Roman" w:hAnsi="Times New Roman" w:cs="Times New Roman"/>
          <w:sz w:val="24"/>
          <w:szCs w:val="24"/>
        </w:rPr>
        <w:t>никами, боятся ущемления своих интересов</w:t>
      </w:r>
      <w:r w:rsidR="00CB6C9F" w:rsidRPr="00505EF9">
        <w:rPr>
          <w:rFonts w:ascii="Times New Roman" w:hAnsi="Times New Roman" w:cs="Times New Roman"/>
          <w:sz w:val="24"/>
          <w:szCs w:val="24"/>
        </w:rPr>
        <w:t>. Сотрудничество со сверстниками для этих детей путь к самовыражению, позволяющий показать и доказать свою состоятельность.</w:t>
      </w:r>
    </w:p>
    <w:p w:rsidR="00CB6C9F" w:rsidRPr="00505EF9" w:rsidRDefault="00CB6C9F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Пятая группа – «Я хороший». Это наименее конфликтные дети. Они стремятся к равноправию и сотрудничеству со сверстниками, заметно центрированы на себе, опасаясь отрицательных оценок.</w:t>
      </w:r>
    </w:p>
    <w:p w:rsidR="009C605B" w:rsidRPr="00505EF9" w:rsidRDefault="00CB6C9F" w:rsidP="00505E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При общем сходстве развития конфликта, переживания детей могут быть выражены во внутренней замкнутости, отчуждённости</w:t>
      </w:r>
      <w:r w:rsidR="009C605B" w:rsidRPr="00505EF9">
        <w:rPr>
          <w:rFonts w:ascii="Times New Roman" w:hAnsi="Times New Roman" w:cs="Times New Roman"/>
          <w:sz w:val="24"/>
          <w:szCs w:val="24"/>
        </w:rPr>
        <w:t>, ма</w:t>
      </w:r>
      <w:r w:rsidRPr="00505EF9">
        <w:rPr>
          <w:rFonts w:ascii="Times New Roman" w:hAnsi="Times New Roman" w:cs="Times New Roman"/>
          <w:sz w:val="24"/>
          <w:szCs w:val="24"/>
        </w:rPr>
        <w:t>лообщительности</w:t>
      </w:r>
      <w:r w:rsidR="009C605B" w:rsidRPr="00505EF9">
        <w:rPr>
          <w:rFonts w:ascii="Times New Roman" w:hAnsi="Times New Roman" w:cs="Times New Roman"/>
          <w:sz w:val="24"/>
          <w:szCs w:val="24"/>
        </w:rPr>
        <w:t>, вплоть до агрессии в поведении.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9C605B" w:rsidRPr="00505EF9">
        <w:rPr>
          <w:rFonts w:ascii="Times New Roman" w:hAnsi="Times New Roman" w:cs="Times New Roman"/>
          <w:sz w:val="24"/>
          <w:szCs w:val="24"/>
        </w:rPr>
        <w:t xml:space="preserve">В дошкольном возрасте агрессивность </w:t>
      </w:r>
      <w:r w:rsidR="00505EF9">
        <w:rPr>
          <w:rFonts w:ascii="Times New Roman" w:hAnsi="Times New Roman" w:cs="Times New Roman"/>
          <w:sz w:val="24"/>
          <w:szCs w:val="24"/>
        </w:rPr>
        <w:t>может принимать разный характер:</w:t>
      </w:r>
    </w:p>
    <w:p w:rsidR="009C605B" w:rsidRPr="00505EF9" w:rsidRDefault="009C605B" w:rsidP="00505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Физическая агрессия- конфликтную ситуацию ребён</w:t>
      </w:r>
      <w:r w:rsidR="00EC5C70">
        <w:rPr>
          <w:rFonts w:ascii="Times New Roman" w:hAnsi="Times New Roman" w:cs="Times New Roman"/>
          <w:sz w:val="24"/>
          <w:szCs w:val="24"/>
        </w:rPr>
        <w:t>ок разрешает при помощи кулаков;</w:t>
      </w:r>
    </w:p>
    <w:p w:rsidR="009C605B" w:rsidRPr="00505EF9" w:rsidRDefault="00505EF9" w:rsidP="00505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605B" w:rsidRPr="00505EF9">
        <w:rPr>
          <w:rFonts w:ascii="Times New Roman" w:hAnsi="Times New Roman" w:cs="Times New Roman"/>
          <w:sz w:val="24"/>
          <w:szCs w:val="24"/>
        </w:rPr>
        <w:t>стная агрессия- крик,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9C605B" w:rsidRPr="00505EF9">
        <w:rPr>
          <w:rFonts w:ascii="Times New Roman" w:hAnsi="Times New Roman" w:cs="Times New Roman"/>
          <w:sz w:val="24"/>
          <w:szCs w:val="24"/>
        </w:rPr>
        <w:t>брань, жало</w:t>
      </w:r>
      <w:r w:rsidR="00EB2E66" w:rsidRPr="00505EF9">
        <w:rPr>
          <w:rFonts w:ascii="Times New Roman" w:hAnsi="Times New Roman" w:cs="Times New Roman"/>
          <w:sz w:val="24"/>
          <w:szCs w:val="24"/>
        </w:rPr>
        <w:t>бы</w:t>
      </w:r>
      <w:r w:rsidR="00661FFE" w:rsidRPr="00505EF9">
        <w:rPr>
          <w:rFonts w:ascii="Times New Roman" w:hAnsi="Times New Roman" w:cs="Times New Roman"/>
          <w:sz w:val="24"/>
          <w:szCs w:val="24"/>
        </w:rPr>
        <w:t>,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661FFE" w:rsidRPr="00505EF9">
        <w:rPr>
          <w:rFonts w:ascii="Times New Roman" w:hAnsi="Times New Roman" w:cs="Times New Roman"/>
          <w:sz w:val="24"/>
          <w:szCs w:val="24"/>
        </w:rPr>
        <w:t>демонстративные угрозы, оско</w:t>
      </w:r>
      <w:r w:rsidR="00EC5C70">
        <w:rPr>
          <w:rFonts w:ascii="Times New Roman" w:hAnsi="Times New Roman" w:cs="Times New Roman"/>
          <w:sz w:val="24"/>
          <w:szCs w:val="24"/>
        </w:rPr>
        <w:t>рбление и унижение другого;</w:t>
      </w:r>
    </w:p>
    <w:p w:rsidR="009C605B" w:rsidRPr="00505EF9" w:rsidRDefault="00D3697A" w:rsidP="00505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Р</w:t>
      </w:r>
      <w:r w:rsidR="009C605B" w:rsidRPr="00505EF9">
        <w:rPr>
          <w:rFonts w:ascii="Times New Roman" w:hAnsi="Times New Roman" w:cs="Times New Roman"/>
          <w:sz w:val="24"/>
          <w:szCs w:val="24"/>
        </w:rPr>
        <w:t>азрушительность – когда ребёнок преднамеренно вмешивается в игру сверстников, портит чужие вещи, разрушае</w:t>
      </w:r>
      <w:r w:rsidR="00EC5C70">
        <w:rPr>
          <w:rFonts w:ascii="Times New Roman" w:hAnsi="Times New Roman" w:cs="Times New Roman"/>
          <w:sz w:val="24"/>
          <w:szCs w:val="24"/>
        </w:rPr>
        <w:t>т продукты деятельности другого;</w:t>
      </w:r>
    </w:p>
    <w:p w:rsidR="009C605B" w:rsidRPr="00505EF9" w:rsidRDefault="00D3697A" w:rsidP="00505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lastRenderedPageBreak/>
        <w:t>Непослушание – протест на требования и просьбы взрослых.</w:t>
      </w:r>
    </w:p>
    <w:p w:rsidR="00D3697A" w:rsidRPr="00505EF9" w:rsidRDefault="00D3697A" w:rsidP="00505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Особенности отношений со сверстниками в основном зависят от того насколько у ребёнка сформированы способы и мотивы поведения, необходимые для совместной деятельности с другими детьми.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 xml:space="preserve">На развитие конфликтности оказывают влияние личностные особенности родителей и отношение родителей к детям. Способность ребёнка конструктивно разрешать конфликтные ситуации во многом зависит от стиля общения, принятого в семье. Конфликты часто происходят у тех детей, которым не хватает внимания и заботы. Ссора в этом случае способ </w:t>
      </w:r>
      <w:r w:rsidR="00EB2E66" w:rsidRPr="00505EF9">
        <w:rPr>
          <w:rFonts w:ascii="Times New Roman" w:hAnsi="Times New Roman" w:cs="Times New Roman"/>
          <w:sz w:val="24"/>
          <w:szCs w:val="24"/>
        </w:rPr>
        <w:t>привлечения внимания</w:t>
      </w:r>
      <w:r w:rsidRPr="00505EF9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AD5151" w:rsidRPr="00505EF9" w:rsidRDefault="00EB2E66" w:rsidP="00505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Существенное влияние</w:t>
      </w:r>
      <w:r w:rsidR="00AD5151" w:rsidRPr="00505EF9">
        <w:rPr>
          <w:rFonts w:ascii="Times New Roman" w:hAnsi="Times New Roman" w:cs="Times New Roman"/>
          <w:sz w:val="24"/>
          <w:szCs w:val="24"/>
        </w:rPr>
        <w:t xml:space="preserve"> на развития конфликтности оказывают такие характеристики родительского отношения, как авторитарность, властность, эффективность в обращении с детьми.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AD5151" w:rsidRPr="00505EF9">
        <w:rPr>
          <w:rFonts w:ascii="Times New Roman" w:hAnsi="Times New Roman" w:cs="Times New Roman"/>
          <w:sz w:val="24"/>
          <w:szCs w:val="24"/>
        </w:rPr>
        <w:t xml:space="preserve">Ребёнок, которого постоянно ругают и критикуют, вымещает в конфликте накопившиеся чувство обиды, злости. А если при этом ребёнок видит, что его родители постоянно ссорятся друг с другом, он, </w:t>
      </w:r>
      <w:r w:rsidRPr="00505EF9">
        <w:rPr>
          <w:rFonts w:ascii="Times New Roman" w:hAnsi="Times New Roman" w:cs="Times New Roman"/>
          <w:sz w:val="24"/>
          <w:szCs w:val="24"/>
        </w:rPr>
        <w:t>вероятно просто</w:t>
      </w:r>
      <w:r w:rsidR="00AD5151" w:rsidRPr="00505EF9">
        <w:rPr>
          <w:rFonts w:ascii="Times New Roman" w:hAnsi="Times New Roman" w:cs="Times New Roman"/>
          <w:sz w:val="24"/>
          <w:szCs w:val="24"/>
        </w:rPr>
        <w:t xml:space="preserve"> не представляет себе, как можно общаться без ссор и конфликтов.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AD5151" w:rsidRPr="00505EF9">
        <w:rPr>
          <w:rFonts w:ascii="Times New Roman" w:hAnsi="Times New Roman" w:cs="Times New Roman"/>
          <w:sz w:val="24"/>
          <w:szCs w:val="24"/>
        </w:rPr>
        <w:t>Появление различных сложностей ребёнка в отношениях со све</w:t>
      </w:r>
      <w:r w:rsidR="00496421" w:rsidRPr="00505EF9">
        <w:rPr>
          <w:rFonts w:ascii="Times New Roman" w:hAnsi="Times New Roman" w:cs="Times New Roman"/>
          <w:sz w:val="24"/>
          <w:szCs w:val="24"/>
        </w:rPr>
        <w:t>рстниками способствует также кон</w:t>
      </w:r>
      <w:r w:rsidR="00AD5151" w:rsidRPr="00505EF9">
        <w:rPr>
          <w:rFonts w:ascii="Times New Roman" w:hAnsi="Times New Roman" w:cs="Times New Roman"/>
          <w:sz w:val="24"/>
          <w:szCs w:val="24"/>
        </w:rPr>
        <w:t>ф</w:t>
      </w:r>
      <w:r w:rsidR="00496421" w:rsidRPr="00505EF9">
        <w:rPr>
          <w:rFonts w:ascii="Times New Roman" w:hAnsi="Times New Roman" w:cs="Times New Roman"/>
          <w:sz w:val="24"/>
          <w:szCs w:val="24"/>
        </w:rPr>
        <w:t>ликтный характер воспитания, который отличается противоречивостью, напряжённостью, непоследовательностью, вплоть до попустительства.</w:t>
      </w:r>
    </w:p>
    <w:p w:rsidR="00496421" w:rsidRPr="00505EF9" w:rsidRDefault="00496421" w:rsidP="00505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Возможна и другая ситуация. Если дома ребёнок безусловный центр всеобщего внимания, кумир семьи, если каждое его желание сразу же беспрекословно выполняется любящими родственниками, он ждёт такого же отношения к себе со стороны других детей и, конечно же не получает его. Тогда ребёнок начинает добиваться желаемого, провоцируя своим поведением постоянные конфликты.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="00661FFE" w:rsidRPr="00505EF9">
        <w:rPr>
          <w:rFonts w:ascii="Times New Roman" w:hAnsi="Times New Roman" w:cs="Times New Roman"/>
          <w:sz w:val="24"/>
          <w:szCs w:val="24"/>
        </w:rPr>
        <w:t>Обострению конфликтности зачастую способствует соперничество между братьями и сёстрами в семье. Во многом это связано с постоянным сравнением родителями детей друг с другом.</w:t>
      </w:r>
    </w:p>
    <w:p w:rsidR="00661FFE" w:rsidRPr="00505EF9" w:rsidRDefault="00661FFE" w:rsidP="00505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Сравнивая детей между собой, родители как правило, подчёркивают недостатки и ошибки каждого, выставляя их напоказ. Нередко родители завышают требования к одному из детей.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Поощрение конкурентной борьбы происходит и в том случае, когда отрицают наличие негативных чувств братьев и сестёр, насильно заставляют их делиться друг с другом игрушками, либо приказывают одного из них отказаться от своих притязаний в пользу другого. Родители только усугубляют ситуацию, когда з</w:t>
      </w:r>
      <w:r w:rsidR="00EB2E66" w:rsidRPr="00505EF9">
        <w:rPr>
          <w:rFonts w:ascii="Times New Roman" w:hAnsi="Times New Roman" w:cs="Times New Roman"/>
          <w:sz w:val="24"/>
          <w:szCs w:val="24"/>
        </w:rPr>
        <w:t>аступаются за одного ребёнка (</w:t>
      </w:r>
      <w:r w:rsidR="002527A4" w:rsidRPr="00505EF9">
        <w:rPr>
          <w:rFonts w:ascii="Times New Roman" w:hAnsi="Times New Roman" w:cs="Times New Roman"/>
          <w:sz w:val="24"/>
          <w:szCs w:val="24"/>
        </w:rPr>
        <w:t xml:space="preserve">он слабее, младше), выносят </w:t>
      </w:r>
      <w:r w:rsidR="00EB2E66" w:rsidRPr="00505EF9">
        <w:rPr>
          <w:rFonts w:ascii="Times New Roman" w:hAnsi="Times New Roman" w:cs="Times New Roman"/>
          <w:sz w:val="24"/>
          <w:szCs w:val="24"/>
        </w:rPr>
        <w:t>приговор (</w:t>
      </w:r>
      <w:r w:rsidR="002527A4" w:rsidRPr="00505EF9">
        <w:rPr>
          <w:rFonts w:ascii="Times New Roman" w:hAnsi="Times New Roman" w:cs="Times New Roman"/>
          <w:sz w:val="24"/>
          <w:szCs w:val="24"/>
        </w:rPr>
        <w:t>кто прав, кто виноват), либо, пользуясь своим преимуществом, кричат на детей, наказывают.</w:t>
      </w:r>
    </w:p>
    <w:p w:rsidR="002527A4" w:rsidRPr="00505EF9" w:rsidRDefault="002527A4" w:rsidP="00505EF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Конечно, семейная ситуация оказывает значительное влия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ние на формирование готовности </w:t>
      </w:r>
      <w:r w:rsidRPr="00505EF9">
        <w:rPr>
          <w:rFonts w:ascii="Times New Roman" w:hAnsi="Times New Roman" w:cs="Times New Roman"/>
          <w:sz w:val="24"/>
          <w:szCs w:val="24"/>
        </w:rPr>
        <w:t xml:space="preserve">к позитивному разрешению конфликтных ситуаций у ребёнка, но важно учитывать и личностные характеристики самого ребёнка, которые выступают в качестве </w:t>
      </w:r>
      <w:r w:rsidR="00EB2E66" w:rsidRPr="00505EF9">
        <w:rPr>
          <w:rFonts w:ascii="Times New Roman" w:hAnsi="Times New Roman" w:cs="Times New Roman"/>
          <w:sz w:val="24"/>
          <w:szCs w:val="24"/>
        </w:rPr>
        <w:t>конфликтного (</w:t>
      </w:r>
      <w:r w:rsidRPr="00505EF9">
        <w:rPr>
          <w:rFonts w:ascii="Times New Roman" w:hAnsi="Times New Roman" w:cs="Times New Roman"/>
          <w:sz w:val="24"/>
          <w:szCs w:val="24"/>
        </w:rPr>
        <w:t>миролюбивого) поведения.</w:t>
      </w:r>
      <w:r w:rsid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Таким образом, к основным причинам возникновения и развития конфликтности в дошкольном возрасте относятся:</w:t>
      </w:r>
    </w:p>
    <w:p w:rsidR="002527A4" w:rsidRPr="00505EF9" w:rsidRDefault="007D014A" w:rsidP="00505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отсутствие и недостаточное развитие игровых умений и навыков общения</w:t>
      </w:r>
    </w:p>
    <w:p w:rsidR="007D014A" w:rsidRPr="00505EF9" w:rsidRDefault="007D014A" w:rsidP="00505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неблагоприятная семейная обстановка</w:t>
      </w:r>
    </w:p>
    <w:p w:rsidR="007D014A" w:rsidRPr="00505EF9" w:rsidRDefault="007D014A" w:rsidP="00505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личностная предрасположенность к конфликтам</w:t>
      </w:r>
    </w:p>
    <w:p w:rsidR="00EC5C70" w:rsidRDefault="007D014A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Симпатию и признание сверстников получают дети, проявляющие в поведении умения помочь, подбодрить,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>вселить уверенность в себя, умение радоваться успехам других, внимательно слушать и т.д.</w:t>
      </w:r>
    </w:p>
    <w:p w:rsidR="007D014A" w:rsidRPr="00505EF9" w:rsidRDefault="007D014A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Отрицательное отношение и непризнание вызывают дети:</w:t>
      </w:r>
    </w:p>
    <w:p w:rsidR="007D014A" w:rsidRPr="00EC5C70" w:rsidRDefault="007D014A" w:rsidP="00EC5C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C70">
        <w:rPr>
          <w:rFonts w:ascii="Times New Roman" w:hAnsi="Times New Roman" w:cs="Times New Roman"/>
          <w:sz w:val="24"/>
          <w:szCs w:val="24"/>
        </w:rPr>
        <w:t xml:space="preserve">агрессивные, конфликтные. </w:t>
      </w:r>
      <w:r w:rsidR="00A711F7" w:rsidRPr="00EC5C70">
        <w:rPr>
          <w:rFonts w:ascii="Times New Roman" w:hAnsi="Times New Roman" w:cs="Times New Roman"/>
          <w:sz w:val="24"/>
          <w:szCs w:val="24"/>
        </w:rPr>
        <w:t>в</w:t>
      </w:r>
      <w:r w:rsidRPr="00EC5C70">
        <w:rPr>
          <w:rFonts w:ascii="Times New Roman" w:hAnsi="Times New Roman" w:cs="Times New Roman"/>
          <w:sz w:val="24"/>
          <w:szCs w:val="24"/>
        </w:rPr>
        <w:t>раждебно настроенные</w:t>
      </w:r>
      <w:r w:rsidR="00EC5C70">
        <w:rPr>
          <w:rFonts w:ascii="Times New Roman" w:hAnsi="Times New Roman" w:cs="Times New Roman"/>
          <w:sz w:val="24"/>
          <w:szCs w:val="24"/>
        </w:rPr>
        <w:t>;</w:t>
      </w:r>
    </w:p>
    <w:p w:rsidR="007D014A" w:rsidRPr="00EC5C70" w:rsidRDefault="007D014A" w:rsidP="00EC5C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C70">
        <w:rPr>
          <w:rFonts w:ascii="Times New Roman" w:hAnsi="Times New Roman" w:cs="Times New Roman"/>
          <w:sz w:val="24"/>
          <w:szCs w:val="24"/>
        </w:rPr>
        <w:t>пассивные, необщительные, замкнутые, неуверенные в себе</w:t>
      </w:r>
      <w:r w:rsidR="00EC5C70">
        <w:rPr>
          <w:rFonts w:ascii="Times New Roman" w:hAnsi="Times New Roman" w:cs="Times New Roman"/>
          <w:sz w:val="24"/>
          <w:szCs w:val="24"/>
        </w:rPr>
        <w:t>;</w:t>
      </w:r>
    </w:p>
    <w:p w:rsidR="007D014A" w:rsidRPr="00EC5C70" w:rsidRDefault="007D014A" w:rsidP="00EC5C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C70">
        <w:rPr>
          <w:rFonts w:ascii="Times New Roman" w:hAnsi="Times New Roman" w:cs="Times New Roman"/>
          <w:sz w:val="24"/>
          <w:szCs w:val="24"/>
        </w:rPr>
        <w:t>дети с</w:t>
      </w:r>
      <w:r w:rsidR="00EB2E66" w:rsidRPr="00EC5C70">
        <w:rPr>
          <w:rFonts w:ascii="Times New Roman" w:hAnsi="Times New Roman" w:cs="Times New Roman"/>
          <w:sz w:val="24"/>
          <w:szCs w:val="24"/>
        </w:rPr>
        <w:t xml:space="preserve"> ярко </w:t>
      </w:r>
      <w:r w:rsidRPr="00EC5C70">
        <w:rPr>
          <w:rFonts w:ascii="Times New Roman" w:hAnsi="Times New Roman" w:cs="Times New Roman"/>
          <w:sz w:val="24"/>
          <w:szCs w:val="24"/>
        </w:rPr>
        <w:t>выраженными эгоистическими наклонностями.</w:t>
      </w:r>
    </w:p>
    <w:p w:rsidR="00020C5B" w:rsidRPr="00505EF9" w:rsidRDefault="00A711F7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обсуждать с детьми реальные конфликтные ситуации. Смысл такого обсуждения заключается в помощи детям выявлять возникшую проблему, высказать свои идеи по её </w:t>
      </w:r>
      <w:r w:rsidR="00020C5B" w:rsidRPr="00505EF9">
        <w:rPr>
          <w:rFonts w:ascii="Times New Roman" w:hAnsi="Times New Roman" w:cs="Times New Roman"/>
          <w:sz w:val="24"/>
          <w:szCs w:val="24"/>
        </w:rPr>
        <w:t>разрешению, принять приемлемое для всех в этой ситуации решение и взглянуть на него со стороны после того, как конфликт исчерпан.</w:t>
      </w:r>
      <w:r w:rsidR="00EC5C70">
        <w:rPr>
          <w:rFonts w:ascii="Times New Roman" w:hAnsi="Times New Roman" w:cs="Times New Roman"/>
          <w:sz w:val="24"/>
          <w:szCs w:val="24"/>
        </w:rPr>
        <w:t xml:space="preserve"> </w:t>
      </w:r>
      <w:r w:rsidR="00020C5B" w:rsidRPr="00505EF9">
        <w:rPr>
          <w:rFonts w:ascii="Times New Roman" w:hAnsi="Times New Roman" w:cs="Times New Roman"/>
          <w:sz w:val="24"/>
          <w:szCs w:val="24"/>
        </w:rPr>
        <w:t xml:space="preserve">Совместное с детьми обсуждение конфликтных проблем способствует выработке у них умения самостоятельно налаживать взаимоотношения со сверстниками, даёт </w:t>
      </w:r>
      <w:r w:rsidR="005A4617" w:rsidRPr="00505EF9">
        <w:rPr>
          <w:rFonts w:ascii="Times New Roman" w:hAnsi="Times New Roman" w:cs="Times New Roman"/>
          <w:sz w:val="24"/>
          <w:szCs w:val="24"/>
        </w:rPr>
        <w:t>чувство уверенности, формирует положительную самооценку и уважение к другому человеку.</w:t>
      </w:r>
    </w:p>
    <w:p w:rsidR="005A4617" w:rsidRDefault="005A4617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5EF9">
        <w:rPr>
          <w:rFonts w:ascii="Times New Roman" w:hAnsi="Times New Roman" w:cs="Times New Roman"/>
          <w:sz w:val="24"/>
          <w:szCs w:val="24"/>
        </w:rPr>
        <w:t>Обсуждая ситуацию конфликта, взрослый должен вести себя не как судья, а как помощник. Беседа должна быть спокойной и доброжелательной. Обсуждение реальных конфликтных ситуаций способствует развитию умения их контролировать, вырабатывать альтернативные решения,</w:t>
      </w:r>
      <w:r w:rsidR="00EB2E66" w:rsidRPr="00505EF9">
        <w:rPr>
          <w:rFonts w:ascii="Times New Roman" w:hAnsi="Times New Roman" w:cs="Times New Roman"/>
          <w:sz w:val="24"/>
          <w:szCs w:val="24"/>
        </w:rPr>
        <w:t xml:space="preserve"> </w:t>
      </w:r>
      <w:r w:rsidRPr="00505EF9">
        <w:rPr>
          <w:rFonts w:ascii="Times New Roman" w:hAnsi="Times New Roman" w:cs="Times New Roman"/>
          <w:sz w:val="24"/>
          <w:szCs w:val="24"/>
        </w:rPr>
        <w:t xml:space="preserve">варианты разрешения, </w:t>
      </w:r>
      <w:r w:rsidR="00EB2E66" w:rsidRPr="00505EF9">
        <w:rPr>
          <w:rFonts w:ascii="Times New Roman" w:hAnsi="Times New Roman" w:cs="Times New Roman"/>
          <w:sz w:val="24"/>
          <w:szCs w:val="24"/>
        </w:rPr>
        <w:t>мотивировать</w:t>
      </w:r>
      <w:r w:rsidRPr="00505EF9">
        <w:rPr>
          <w:rFonts w:ascii="Times New Roman" w:hAnsi="Times New Roman" w:cs="Times New Roman"/>
          <w:sz w:val="24"/>
          <w:szCs w:val="24"/>
        </w:rPr>
        <w:t xml:space="preserve"> своё решение.</w:t>
      </w:r>
    </w:p>
    <w:p w:rsidR="00DF154A" w:rsidRDefault="00DF154A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F154A">
        <w:rPr>
          <w:rFonts w:ascii="Times New Roman" w:hAnsi="Times New Roman" w:cs="Times New Roman"/>
          <w:b/>
          <w:bCs/>
          <w:sz w:val="24"/>
          <w:szCs w:val="24"/>
        </w:rPr>
        <w:t>Список  использованной</w:t>
      </w:r>
      <w:proofErr w:type="gramEnd"/>
      <w:r w:rsidRPr="00DF154A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литературы:</w:t>
      </w: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54A">
        <w:rPr>
          <w:rFonts w:ascii="Times New Roman" w:hAnsi="Times New Roman" w:cs="Times New Roman"/>
          <w:sz w:val="24"/>
          <w:szCs w:val="24"/>
        </w:rPr>
        <w:t>1. О.В. Нифонтова «Учим детей разрешать конфликты».</w:t>
      </w: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54A">
        <w:rPr>
          <w:rFonts w:ascii="Times New Roman" w:hAnsi="Times New Roman" w:cs="Times New Roman"/>
          <w:sz w:val="24"/>
          <w:szCs w:val="24"/>
        </w:rPr>
        <w:t>2. Н.В. Клюева, Ю.В. Касаткина «</w:t>
      </w:r>
      <w:proofErr w:type="gramStart"/>
      <w:r w:rsidRPr="00DF154A">
        <w:rPr>
          <w:rFonts w:ascii="Times New Roman" w:hAnsi="Times New Roman" w:cs="Times New Roman"/>
          <w:sz w:val="24"/>
          <w:szCs w:val="24"/>
        </w:rPr>
        <w:t>Учим  детей</w:t>
      </w:r>
      <w:proofErr w:type="gramEnd"/>
      <w:r w:rsidRPr="00DF154A">
        <w:rPr>
          <w:rFonts w:ascii="Times New Roman" w:hAnsi="Times New Roman" w:cs="Times New Roman"/>
          <w:sz w:val="24"/>
          <w:szCs w:val="24"/>
        </w:rPr>
        <w:t xml:space="preserve"> общению».</w:t>
      </w: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54A">
        <w:rPr>
          <w:rFonts w:ascii="Times New Roman" w:hAnsi="Times New Roman" w:cs="Times New Roman"/>
          <w:sz w:val="24"/>
          <w:szCs w:val="24"/>
        </w:rPr>
        <w:t> </w:t>
      </w: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54A">
        <w:rPr>
          <w:rFonts w:ascii="Times New Roman" w:hAnsi="Times New Roman" w:cs="Times New Roman"/>
          <w:sz w:val="24"/>
          <w:szCs w:val="24"/>
        </w:rPr>
        <w:t> </w:t>
      </w:r>
    </w:p>
    <w:p w:rsidR="00DF154A" w:rsidRPr="00DF154A" w:rsidRDefault="00DF154A" w:rsidP="00DF15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54A">
        <w:rPr>
          <w:rFonts w:ascii="Times New Roman" w:hAnsi="Times New Roman" w:cs="Times New Roman"/>
          <w:b/>
          <w:bCs/>
          <w:sz w:val="24"/>
          <w:szCs w:val="24"/>
        </w:rPr>
        <w:t>Консультацию подготовила воспитатель ГБДОУ Д\С № 77 Приморского района Красильникова Марина Григорьевна</w:t>
      </w:r>
    </w:p>
    <w:p w:rsidR="00DF154A" w:rsidRPr="00505EF9" w:rsidRDefault="00DF154A" w:rsidP="00EC5C7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54A" w:rsidRPr="00505EF9" w:rsidSect="00BF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03A"/>
    <w:multiLevelType w:val="hybridMultilevel"/>
    <w:tmpl w:val="25EC249E"/>
    <w:lvl w:ilvl="0" w:tplc="D05A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52DA"/>
    <w:multiLevelType w:val="hybridMultilevel"/>
    <w:tmpl w:val="55A8961A"/>
    <w:lvl w:ilvl="0" w:tplc="D05A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60603"/>
    <w:multiLevelType w:val="hybridMultilevel"/>
    <w:tmpl w:val="B8F4F83E"/>
    <w:lvl w:ilvl="0" w:tplc="D05A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5A"/>
    <w:rsid w:val="00020C5B"/>
    <w:rsid w:val="0023475A"/>
    <w:rsid w:val="002527A4"/>
    <w:rsid w:val="003B3814"/>
    <w:rsid w:val="00496421"/>
    <w:rsid w:val="00505EF9"/>
    <w:rsid w:val="005A4617"/>
    <w:rsid w:val="00661FFE"/>
    <w:rsid w:val="007D014A"/>
    <w:rsid w:val="009C605B"/>
    <w:rsid w:val="00A711F7"/>
    <w:rsid w:val="00AD5151"/>
    <w:rsid w:val="00BF167A"/>
    <w:rsid w:val="00CB6C9F"/>
    <w:rsid w:val="00D3697A"/>
    <w:rsid w:val="00D659EC"/>
    <w:rsid w:val="00D80D67"/>
    <w:rsid w:val="00D839AF"/>
    <w:rsid w:val="00DF154A"/>
    <w:rsid w:val="00E63F7E"/>
    <w:rsid w:val="00EB2E66"/>
    <w:rsid w:val="00EC5C70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9766-765E-43C2-B199-03A3829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0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40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B499B5"/>
                            <w:left w:val="dashed" w:sz="6" w:space="14" w:color="B499B5"/>
                            <w:bottom w:val="dashed" w:sz="6" w:space="11" w:color="B499B5"/>
                            <w:right w:val="dashed" w:sz="6" w:space="14" w:color="B499B5"/>
                          </w:divBdr>
                          <w:divsChild>
                            <w:div w:id="16688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7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7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B499B5"/>
                            <w:left w:val="dashed" w:sz="6" w:space="14" w:color="B499B5"/>
                            <w:bottom w:val="dashed" w:sz="6" w:space="11" w:color="B499B5"/>
                            <w:right w:val="dashed" w:sz="6" w:space="14" w:color="B499B5"/>
                          </w:divBdr>
                          <w:divsChild>
                            <w:div w:id="3467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2014-04-01T16:01:00Z</dcterms:created>
  <dcterms:modified xsi:type="dcterms:W3CDTF">2014-04-17T17:24:00Z</dcterms:modified>
</cp:coreProperties>
</file>