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A" w:rsidRPr="003A571A" w:rsidRDefault="003A571A" w:rsidP="003A571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A571A">
        <w:rPr>
          <w:b/>
          <w:sz w:val="32"/>
          <w:szCs w:val="32"/>
        </w:rPr>
        <w:t xml:space="preserve">Развитие </w:t>
      </w:r>
      <w:proofErr w:type="spellStart"/>
      <w:r w:rsidRPr="003A571A">
        <w:rPr>
          <w:b/>
          <w:sz w:val="32"/>
          <w:szCs w:val="32"/>
        </w:rPr>
        <w:t>сенсомоторики</w:t>
      </w:r>
      <w:proofErr w:type="spellEnd"/>
      <w:proofErr w:type="gramStart"/>
      <w:r w:rsidRPr="003A571A">
        <w:rPr>
          <w:b/>
          <w:sz w:val="32"/>
          <w:szCs w:val="32"/>
        </w:rPr>
        <w:t xml:space="preserve"> ,</w:t>
      </w:r>
      <w:proofErr w:type="gramEnd"/>
      <w:r w:rsidRPr="003A571A">
        <w:rPr>
          <w:b/>
          <w:sz w:val="32"/>
          <w:szCs w:val="32"/>
        </w:rPr>
        <w:t>как условие развития речи ребёнка (</w:t>
      </w:r>
      <w:proofErr w:type="spellStart"/>
      <w:r w:rsidRPr="003A571A">
        <w:rPr>
          <w:b/>
          <w:sz w:val="32"/>
          <w:szCs w:val="32"/>
        </w:rPr>
        <w:t>Монтессори-метод</w:t>
      </w:r>
      <w:proofErr w:type="spellEnd"/>
      <w:r w:rsidRPr="003A571A">
        <w:rPr>
          <w:b/>
          <w:sz w:val="32"/>
          <w:szCs w:val="32"/>
        </w:rPr>
        <w:t>).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</w:t>
      </w:r>
      <w:r w:rsidRPr="000E44A7">
        <w:t>Дети постоянно ощупывают предметы, манипулируют, играют с ними. Они сравни</w:t>
      </w:r>
      <w:r w:rsidRPr="000E44A7">
        <w:softHyphen/>
        <w:t>вают зрительно эти предметы, слушают, как называют эти предметы взрослые, восприни</w:t>
      </w:r>
      <w:r w:rsidRPr="000E44A7">
        <w:softHyphen/>
        <w:t>мают названия тех или иных вещей и их качества. Ребенок утончает свои чувства, разви</w:t>
      </w:r>
      <w:r w:rsidRPr="000E44A7">
        <w:softHyphen/>
        <w:t>вает общую и пальчиковую моторику, тем самым развивает разум. Благодаря контакту с окружением и собственным исследованием, ребенок формирует запас понятий, которыми может оперировать его интеллект. Без этого запаса способность к абстрагированию, кон</w:t>
      </w:r>
      <w:r w:rsidRPr="000E44A7">
        <w:softHyphen/>
        <w:t>такт происходит с помощью органов чувств и крупных и мелких д</w:t>
      </w:r>
      <w:r>
        <w:t>вижений. Начиная с уп</w:t>
      </w:r>
      <w:r>
        <w:softHyphen/>
        <w:t xml:space="preserve">ражнений </w:t>
      </w:r>
      <w:r w:rsidRPr="000E44A7">
        <w:t xml:space="preserve"> </w:t>
      </w:r>
      <w:proofErr w:type="spellStart"/>
      <w:r w:rsidRPr="000E44A7">
        <w:t>сенсомоторики</w:t>
      </w:r>
      <w:proofErr w:type="spellEnd"/>
      <w:r w:rsidRPr="000E44A7">
        <w:t>, ребенок движется к развитию речи, интеллекта.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</w:t>
      </w:r>
      <w:r w:rsidRPr="000E44A7">
        <w:t>Для полноценного познания окруж</w:t>
      </w:r>
      <w:r>
        <w:t>ающего мира ребенку необходимо д</w:t>
      </w:r>
      <w:r w:rsidRPr="000E44A7">
        <w:t>остичь опре</w:t>
      </w:r>
      <w:r w:rsidRPr="000E44A7">
        <w:softHyphen/>
        <w:t>деленного уровня развития восприятия, научит</w:t>
      </w:r>
      <w:r>
        <w:t>ь</w:t>
      </w:r>
      <w:r w:rsidRPr="000E44A7">
        <w:t>ся обследовать предметы: рассматривать, ощупывать, вслушиваться в мелодию или в звучащую речь. Развитие восприятия тесно пе</w:t>
      </w:r>
      <w:r w:rsidRPr="000E44A7">
        <w:softHyphen/>
        <w:t>реплетается с развитием других форм психической деятельности и служит базой формиро</w:t>
      </w:r>
      <w:r w:rsidRPr="000E44A7">
        <w:softHyphen/>
        <w:t>вания речи и мышления.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 </w:t>
      </w:r>
      <w:r w:rsidRPr="000E44A7">
        <w:t>Сенсорное развитие детей с нарушением речи имеет свои особенности: они затруд</w:t>
      </w:r>
      <w:r w:rsidRPr="000E44A7">
        <w:softHyphen/>
        <w:t>няются в обследовании предметов, выделении нужных свойств, а главное - в обозначении этих свой</w:t>
      </w:r>
      <w:proofErr w:type="gramStart"/>
      <w:r w:rsidRPr="000E44A7">
        <w:t>ств сл</w:t>
      </w:r>
      <w:proofErr w:type="gramEnd"/>
      <w:r w:rsidRPr="000E44A7">
        <w:t xml:space="preserve">овом. Следовательно, одно </w:t>
      </w:r>
      <w:r>
        <w:t>из первостепенных задач для</w:t>
      </w:r>
      <w:r w:rsidRPr="000E44A7">
        <w:t xml:space="preserve"> логопеда, работающего с </w:t>
      </w:r>
      <w:r>
        <w:t>детьми, имеющих речевой диагноз: о</w:t>
      </w:r>
      <w:r w:rsidRPr="000E44A7">
        <w:t>бщее недоразвитие речи раз</w:t>
      </w:r>
      <w:r>
        <w:t>личных уровней</w:t>
      </w:r>
      <w:proofErr w:type="gramStart"/>
      <w:r>
        <w:t xml:space="preserve"> ,</w:t>
      </w:r>
      <w:proofErr w:type="gramEnd"/>
      <w:r>
        <w:t>следует считать обогащение</w:t>
      </w:r>
      <w:r w:rsidRPr="000E44A7">
        <w:t xml:space="preserve"> чувственного опыта ребенка, развитие всех видов восприятия: зрительного, тактильно - двигательного, обонятельного, вкусового, слухового, в частности фонематическог</w:t>
      </w:r>
      <w:r>
        <w:t xml:space="preserve">о слуха и фонематического восприятия. Ознакомление с </w:t>
      </w:r>
      <w:r w:rsidRPr="000E44A7">
        <w:t>окружающим ми</w:t>
      </w:r>
      <w:r w:rsidRPr="000E44A7">
        <w:softHyphen/>
        <w:t xml:space="preserve">ром должно опираться на деятельность всех чувств и рук ребенка. </w:t>
      </w:r>
      <w:r>
        <w:t xml:space="preserve">Метод М. </w:t>
      </w:r>
      <w:proofErr w:type="spellStart"/>
      <w:r>
        <w:t>Монтессори</w:t>
      </w:r>
      <w:proofErr w:type="spellEnd"/>
      <w:r>
        <w:t xml:space="preserve"> является эффективным, лечебным, психотерапевтическим методом в этом.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</w:t>
      </w:r>
      <w:r>
        <w:rPr>
          <w:rFonts w:ascii="Courier New" w:hAnsi="Courier New" w:cs="Courier New"/>
        </w:rPr>
        <w:t xml:space="preserve">   </w:t>
      </w:r>
      <w:r>
        <w:t xml:space="preserve">Главное ее утверждение, что </w:t>
      </w:r>
      <w:r w:rsidRPr="000E44A7">
        <w:t>надо найти способ учить ребенка делать работу</w:t>
      </w:r>
      <w:r>
        <w:t xml:space="preserve"> пе</w:t>
      </w:r>
      <w:r w:rsidRPr="000E44A7">
        <w:t>ред тем, как он приступил к самой работе, т.е. подготовить при помощи пов</w:t>
      </w:r>
      <w:r>
        <w:t>торных упраж</w:t>
      </w:r>
      <w:r>
        <w:softHyphen/>
        <w:t>нений, убедили нас в правильном направлении наших</w:t>
      </w:r>
      <w:r w:rsidRPr="000E44A7">
        <w:t xml:space="preserve"> поисков.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3A571A" w:rsidRPr="009976A5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i/>
          <w:iCs/>
        </w:rPr>
      </w:pPr>
      <w:r w:rsidRPr="009976A5">
        <w:rPr>
          <w:b/>
          <w:bCs/>
          <w:i/>
          <w:iCs/>
        </w:rPr>
        <w:t xml:space="preserve">«Я видела, что движение руки, необходимое для шитья, подготовляет к шитью без шитья; что надо найти способ учить ребенка, как делать работу, перед тем, как он приступит к ней; особенно же - подготовить движения, выработать механизм при помощи повторных упражнений не в самой работе, но в подготовительных к ней действиях. После этого ребенок может перейти к настоящей работе и в состоянии будет выполнять ее, не </w:t>
      </w:r>
      <w:proofErr w:type="gramStart"/>
      <w:r w:rsidRPr="009976A5">
        <w:rPr>
          <w:b/>
          <w:bCs/>
          <w:i/>
          <w:iCs/>
        </w:rPr>
        <w:t>занимавших</w:t>
      </w:r>
      <w:proofErr w:type="gramEnd"/>
      <w:r w:rsidRPr="009976A5">
        <w:rPr>
          <w:b/>
          <w:bCs/>
          <w:i/>
          <w:iCs/>
        </w:rPr>
        <w:t xml:space="preserve"> ею предварительно».</w:t>
      </w:r>
    </w:p>
    <w:p w:rsidR="003A571A" w:rsidRDefault="003A571A" w:rsidP="003A571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</w:t>
      </w:r>
      <w:r w:rsidRPr="009976A5">
        <w:rPr>
          <w:b/>
          <w:bCs/>
          <w:i/>
          <w:iCs/>
        </w:rPr>
        <w:t xml:space="preserve">М. </w:t>
      </w:r>
      <w:proofErr w:type="spellStart"/>
      <w:r w:rsidRPr="009976A5">
        <w:rPr>
          <w:b/>
          <w:bCs/>
          <w:i/>
          <w:iCs/>
        </w:rPr>
        <w:t>М</w:t>
      </w:r>
      <w:r>
        <w:rPr>
          <w:b/>
          <w:bCs/>
          <w:i/>
          <w:iCs/>
        </w:rPr>
        <w:t>онтессори</w:t>
      </w:r>
      <w:proofErr w:type="spellEnd"/>
      <w:r>
        <w:rPr>
          <w:b/>
          <w:bCs/>
          <w:i/>
          <w:iCs/>
        </w:rPr>
        <w:t xml:space="preserve"> «Дом ребенка» </w:t>
      </w:r>
    </w:p>
    <w:p w:rsidR="003A571A" w:rsidRPr="009976A5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i/>
          <w:iCs/>
        </w:rPr>
      </w:pP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Основным средством общения детей, а также базисом для </w:t>
      </w:r>
      <w:proofErr w:type="spellStart"/>
      <w:r>
        <w:t>предшкольной</w:t>
      </w:r>
      <w:proofErr w:type="spellEnd"/>
      <w:r>
        <w:t xml:space="preserve"> подготовки к обучению пи</w:t>
      </w:r>
      <w:r w:rsidRPr="000E44A7">
        <w:t>сьму и чтению</w:t>
      </w:r>
      <w:r>
        <w:t>,</w:t>
      </w:r>
      <w:r w:rsidRPr="000E44A7">
        <w:t xml:space="preserve"> является устная речь. Чтобы адекватно выразить свои мысли, чувства, желания</w:t>
      </w:r>
      <w:r>
        <w:t>,</w:t>
      </w:r>
      <w:r w:rsidRPr="000E44A7">
        <w:t xml:space="preserve"> ребёнку необходимо иметь достаточный словарный запас и умение грамматически правильно строить предло</w:t>
      </w:r>
      <w:r w:rsidRPr="000E44A7">
        <w:softHyphen/>
        <w:t>жения. Именно этого умения и не сформировано у детей, поступа</w:t>
      </w:r>
      <w:r>
        <w:t xml:space="preserve">ющих в логопедическую </w:t>
      </w:r>
      <w:r w:rsidRPr="000E44A7">
        <w:t>групп</w:t>
      </w:r>
      <w:r>
        <w:t xml:space="preserve">у. Средствами </w:t>
      </w:r>
      <w:proofErr w:type="spellStart"/>
      <w:r>
        <w:t>Монтессори-педаго</w:t>
      </w:r>
      <w:r w:rsidRPr="000E44A7">
        <w:t>гики</w:t>
      </w:r>
      <w:proofErr w:type="spellEnd"/>
      <w:r w:rsidRPr="000E44A7">
        <w:t xml:space="preserve"> помогаем детям сформировать правильную</w:t>
      </w:r>
      <w:r>
        <w:t>,</w:t>
      </w:r>
      <w:r w:rsidRPr="000E44A7">
        <w:t xml:space="preserve"> грамотную речь</w:t>
      </w:r>
      <w:r>
        <w:t xml:space="preserve"> через развитие </w:t>
      </w:r>
      <w:proofErr w:type="spellStart"/>
      <w:r>
        <w:t>сенсомоторики</w:t>
      </w:r>
      <w:proofErr w:type="spellEnd"/>
      <w:r>
        <w:t>. У</w:t>
      </w:r>
      <w:r w:rsidRPr="000E44A7">
        <w:t xml:space="preserve">пражнения в практической жизни образуют один из базовых учебных разделов </w:t>
      </w:r>
      <w:proofErr w:type="spellStart"/>
      <w:r w:rsidRPr="000E44A7">
        <w:t>Монтессори-педагогики</w:t>
      </w:r>
      <w:proofErr w:type="spellEnd"/>
      <w:r w:rsidRPr="000E44A7">
        <w:t xml:space="preserve"> и являются "гимнастикой для всего тела": с их помощью развивается мускулату</w:t>
      </w:r>
      <w:r w:rsidRPr="000E44A7">
        <w:softHyphen/>
        <w:t>ра и совершенствуется</w:t>
      </w:r>
      <w:r>
        <w:t xml:space="preserve"> общая, мелкая моторика ребёнка,</w:t>
      </w:r>
      <w:r w:rsidRPr="0003003C">
        <w:t xml:space="preserve"> </w:t>
      </w:r>
      <w:r>
        <w:t>накапливается и активизируется словарь.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3A571A" w:rsidRPr="00AC5D5D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</w:rPr>
      </w:pPr>
      <w:r w:rsidRPr="00AC5D5D">
        <w:rPr>
          <w:i/>
          <w:iCs/>
        </w:rPr>
        <w:t>"Если хорошо подумать, упражнения в практической жизни - настоящая гимнастика, так что само повседневное окруже</w:t>
      </w:r>
      <w:r w:rsidRPr="00AC5D5D">
        <w:rPr>
          <w:i/>
          <w:iCs/>
        </w:rPr>
        <w:softHyphen/>
        <w:t xml:space="preserve">ние является школой совершенствования всех движении... Скатать коврик, почисти пару ботинок, вымыть раковину, пол, накрыть на </w:t>
      </w:r>
      <w:r w:rsidRPr="00AC5D5D">
        <w:rPr>
          <w:i/>
          <w:iCs/>
        </w:rPr>
        <w:lastRenderedPageBreak/>
        <w:t>стол, открывать и закрывать ящики и крышки, двери и окна, убрать комнату, аккуратно поста</w:t>
      </w:r>
      <w:r w:rsidRPr="00AC5D5D">
        <w:rPr>
          <w:i/>
          <w:iCs/>
        </w:rPr>
        <w:softHyphen/>
        <w:t>вить стул, закрыть занавеску, помыть посуду и т.д. - это упражнения, при которых либо всё тело, либо то или иное движение совершенствуется.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 w:rsidRPr="00AC5D5D">
        <w:rPr>
          <w:i/>
          <w:iCs/>
        </w:rPr>
        <w:t>С помощью обычной работы ребёнок учится двигать руками и кистями, а мускулатура развива</w:t>
      </w:r>
      <w:r>
        <w:rPr>
          <w:i/>
          <w:iCs/>
        </w:rPr>
        <w:t>ется быстрее, чем при гимнастике</w:t>
      </w:r>
      <w:r w:rsidRPr="00AC5D5D">
        <w:rPr>
          <w:i/>
          <w:iCs/>
        </w:rPr>
        <w:t>. И все же упражнения в практической жизни не следует рассматривать просто как гимнастику мышц, они являются работой"</w:t>
      </w:r>
      <w:r>
        <w:t xml:space="preserve"> </w:t>
      </w:r>
    </w:p>
    <w:p w:rsidR="003A571A" w:rsidRDefault="003A571A" w:rsidP="003A571A">
      <w:pPr>
        <w:widowControl w:val="0"/>
        <w:autoSpaceDE w:val="0"/>
        <w:autoSpaceDN w:val="0"/>
        <w:adjustRightInd w:val="0"/>
        <w:rPr>
          <w:i/>
          <w:iCs/>
        </w:rPr>
      </w:pPr>
      <w:r w:rsidRPr="00AC5D5D">
        <w:rPr>
          <w:i/>
          <w:iCs/>
        </w:rPr>
        <w:t xml:space="preserve">                                                                                                                       М. </w:t>
      </w:r>
      <w:proofErr w:type="spellStart"/>
      <w:r w:rsidRPr="00AC5D5D">
        <w:rPr>
          <w:i/>
          <w:iCs/>
        </w:rPr>
        <w:t>Монтессори</w:t>
      </w:r>
      <w:proofErr w:type="spellEnd"/>
      <w:r w:rsidRPr="00AC5D5D">
        <w:rPr>
          <w:i/>
          <w:iCs/>
        </w:rPr>
        <w:t>.</w:t>
      </w:r>
    </w:p>
    <w:p w:rsidR="003A571A" w:rsidRPr="00AC5D5D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</w:rPr>
      </w:pP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</w:t>
      </w:r>
      <w:r w:rsidRPr="000E44A7">
        <w:t>Уже здесь можно провести параллель между моторной деятель</w:t>
      </w:r>
      <w:r w:rsidRPr="000E44A7">
        <w:softHyphen/>
        <w:t xml:space="preserve">ностью и речью ребёнка </w:t>
      </w:r>
      <w:proofErr w:type="spellStart"/>
      <w:r w:rsidRPr="000E44A7">
        <w:t>Монтессори-группы</w:t>
      </w:r>
      <w:proofErr w:type="spellEnd"/>
      <w:r>
        <w:t>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</w:t>
      </w:r>
      <w:r w:rsidRPr="000E44A7">
        <w:t>Расширение словарного запаса ребёнка опосредованно проис</w:t>
      </w:r>
      <w:r w:rsidRPr="000E44A7">
        <w:softHyphen/>
        <w:t xml:space="preserve">ходит на упражнениях в практической жизни. Стирая </w:t>
      </w:r>
      <w:r>
        <w:t>бельё и подме</w:t>
      </w:r>
      <w:r>
        <w:softHyphen/>
        <w:t>тая пол, аранжируя</w:t>
      </w:r>
      <w:r w:rsidRPr="000E44A7">
        <w:t xml:space="preserve"> срезанные цветы и вытирая пыль, ребёнок запо</w:t>
      </w:r>
      <w:r w:rsidRPr="000E44A7">
        <w:softHyphen/>
        <w:t>минает названия этих видов деятельности, а также необходимых ему предметов, и это происходит в активной, свободной двигательной деятельности ребёнка. Сенсорный материал знакомит малыша со свой</w:t>
      </w:r>
      <w:r w:rsidRPr="000E44A7">
        <w:softHyphen/>
        <w:t>ствами предметов, затем называем ему эти свойства и проводим трёх</w:t>
      </w:r>
      <w:r w:rsidRPr="000E44A7">
        <w:softHyphen/>
        <w:t xml:space="preserve">ступенчатый урок, принятый в </w:t>
      </w:r>
      <w:proofErr w:type="spellStart"/>
      <w:r w:rsidRPr="000E44A7">
        <w:t>Монтессори-педагогике</w:t>
      </w:r>
      <w:proofErr w:type="spellEnd"/>
      <w:r w:rsidRPr="000E44A7">
        <w:t xml:space="preserve"> применимым ко всем дидактическим </w:t>
      </w:r>
      <w:proofErr w:type="spellStart"/>
      <w:r w:rsidRPr="000E44A7">
        <w:t>Монтессори-материалам</w:t>
      </w:r>
      <w:proofErr w:type="spellEnd"/>
      <w:r w:rsidRPr="000E44A7">
        <w:t>. Тем самым, впечатления, полученные посредством органов чувств, находит вербальное выраже</w:t>
      </w:r>
      <w:r w:rsidRPr="000E44A7">
        <w:softHyphen/>
        <w:t>ние. Таким образом, словарный запас ребёнка пополняется разными частями речи: существительными и глаголами, прилагательными и наречиями и их степенями сравнения, числительными, обогащение сло</w:t>
      </w:r>
      <w:r w:rsidRPr="000E44A7">
        <w:softHyphen/>
        <w:t xml:space="preserve">варного запаса порождает необходимость систематизации полученной ребёнком новой информации. Для классификации понятий окружающего мира служат наборы карт, которые я стараюсь подобрать и оформить в материал. В набор карт входят карты с изображениями различных предметов или живых существ (по </w:t>
      </w:r>
      <w:r w:rsidRPr="000E44A7">
        <w:rPr>
          <w:lang w:val="en-US"/>
        </w:rPr>
        <w:t>I</w:t>
      </w:r>
      <w:r>
        <w:t xml:space="preserve"> на карте) и карта для о</w:t>
      </w:r>
      <w:r w:rsidRPr="000E44A7">
        <w:t>бобщающего</w:t>
      </w:r>
      <w:r>
        <w:rPr>
          <w:rFonts w:ascii="Courier New" w:hAnsi="Courier New" w:cs="Courier New"/>
        </w:rPr>
        <w:t xml:space="preserve"> </w:t>
      </w:r>
      <w:r w:rsidRPr="000E44A7">
        <w:t>понятия, где они изображены все вместе. Обобщающие понятия делят</w:t>
      </w:r>
      <w:r w:rsidRPr="000E44A7">
        <w:softHyphen/>
        <w:t>ся на три большие группы, которые условно называем: растения, животные, человек.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 </w:t>
      </w:r>
      <w:r w:rsidRPr="000E44A7">
        <w:t>К первой группе относятся, например, цветы, фрукты, овощи, хвойные деревья, лиственные деревья.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 </w:t>
      </w:r>
      <w:proofErr w:type="spellStart"/>
      <w:proofErr w:type="gramStart"/>
      <w:r w:rsidRPr="000E44A7">
        <w:t>Во-вторую</w:t>
      </w:r>
      <w:proofErr w:type="spellEnd"/>
      <w:proofErr w:type="gramEnd"/>
      <w:r w:rsidRPr="000E44A7">
        <w:t xml:space="preserve"> группу входят:- дикие животные, домашние животные, рыбы, птицы, динозавры.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 </w:t>
      </w:r>
      <w:r w:rsidRPr="000E44A7">
        <w:t>Третья группа включает понятия, относящиеся к жизнедеятель</w:t>
      </w:r>
      <w:r w:rsidRPr="000E44A7">
        <w:softHyphen/>
        <w:t>ности человека: одежда, обувь, электроприборы, тран</w:t>
      </w:r>
      <w:r>
        <w:t>спорт, части тела, канцелярские</w:t>
      </w:r>
      <w:r w:rsidRPr="000E44A7">
        <w:t xml:space="preserve"> принадлежности. Наборы карт для понятий каждой из трёх групп изготавливают соответственно с зелёным, красным и желтым кантом, это облегчает ребенку ориентацию в материале и соз</w:t>
      </w:r>
      <w:r w:rsidRPr="000E44A7">
        <w:softHyphen/>
        <w:t>даёт возможность для самоконтроля</w:t>
      </w:r>
      <w:r>
        <w:t xml:space="preserve"> ошибок. Профессионализм </w:t>
      </w:r>
      <w:proofErr w:type="spellStart"/>
      <w:r>
        <w:t>Монтес</w:t>
      </w:r>
      <w:r w:rsidRPr="000E44A7">
        <w:t>сори-педагога</w:t>
      </w:r>
      <w:proofErr w:type="spellEnd"/>
      <w:r w:rsidRPr="000E44A7">
        <w:t xml:space="preserve"> заключается в четкой, правильной, своевременной пре</w:t>
      </w:r>
      <w:r w:rsidRPr="000E44A7">
        <w:softHyphen/>
        <w:t>зентации каждого материала развивающей среды ребёнку. Проводим об</w:t>
      </w:r>
      <w:r w:rsidRPr="000E44A7">
        <w:softHyphen/>
        <w:t>ще</w:t>
      </w:r>
      <w:r>
        <w:t xml:space="preserve">принятый в </w:t>
      </w:r>
      <w:proofErr w:type="spellStart"/>
      <w:r>
        <w:t>Монтессори-педагогике</w:t>
      </w:r>
      <w:proofErr w:type="spellEnd"/>
      <w:r w:rsidRPr="000E44A7">
        <w:t xml:space="preserve"> трёхступенчатый урок запомина</w:t>
      </w:r>
      <w:r w:rsidRPr="000E44A7">
        <w:softHyphen/>
        <w:t>ния новых слов по общепринятой схеме: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C5D5D">
        <w:rPr>
          <w:b/>
          <w:bCs/>
          <w:lang w:val="en-US"/>
        </w:rPr>
        <w:t>I</w:t>
      </w:r>
      <w:r w:rsidRPr="00AC5D5D">
        <w:rPr>
          <w:b/>
          <w:bCs/>
        </w:rPr>
        <w:t xml:space="preserve"> ступень</w:t>
      </w:r>
      <w:r>
        <w:t xml:space="preserve"> – Это …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              Это</w:t>
      </w:r>
      <w:proofErr w:type="gramStart"/>
      <w:r>
        <w:t xml:space="preserve"> …             </w:t>
      </w:r>
      <w:r w:rsidRPr="000E44A7">
        <w:t>С</w:t>
      </w:r>
      <w:proofErr w:type="gramEnd"/>
      <w:r w:rsidRPr="000E44A7">
        <w:t>ама называю предмет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              Это …              или свойство</w:t>
      </w:r>
      <w:r w:rsidRPr="000E44A7">
        <w:t>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proofErr w:type="gramStart"/>
      <w:r w:rsidRPr="00AC5D5D">
        <w:rPr>
          <w:b/>
          <w:bCs/>
        </w:rPr>
        <w:t>П</w:t>
      </w:r>
      <w:proofErr w:type="gramEnd"/>
      <w:r w:rsidRPr="00AC5D5D">
        <w:rPr>
          <w:b/>
          <w:bCs/>
        </w:rPr>
        <w:t xml:space="preserve"> ступень</w:t>
      </w:r>
      <w:r>
        <w:t xml:space="preserve"> - Дай мне …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              </w:t>
      </w:r>
      <w:r w:rsidRPr="000E44A7">
        <w:t xml:space="preserve"> Где ...? </w:t>
      </w:r>
      <w:r>
        <w:t xml:space="preserve">            ребёнок проявляет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               </w:t>
      </w:r>
      <w:r w:rsidRPr="000E44A7">
        <w:t>Покажи ...</w:t>
      </w:r>
      <w:r>
        <w:t xml:space="preserve">       пассивный словарь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proofErr w:type="gramStart"/>
      <w:r w:rsidRPr="00AC5D5D">
        <w:rPr>
          <w:b/>
          <w:bCs/>
        </w:rPr>
        <w:t>Ш</w:t>
      </w:r>
      <w:proofErr w:type="gramEnd"/>
      <w:r w:rsidRPr="00AC5D5D">
        <w:rPr>
          <w:b/>
          <w:bCs/>
        </w:rPr>
        <w:t xml:space="preserve"> ступень</w:t>
      </w:r>
      <w:r w:rsidRPr="000E44A7">
        <w:t xml:space="preserve"> - Что это?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               </w:t>
      </w:r>
      <w:r w:rsidRPr="000E44A7">
        <w:t xml:space="preserve"> Кто это?</w:t>
      </w:r>
      <w:r>
        <w:t xml:space="preserve">          </w:t>
      </w:r>
      <w:r w:rsidRPr="000E44A7">
        <w:t>Активный словарь ребёнка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                </w:t>
      </w:r>
      <w:r w:rsidRPr="000E44A7">
        <w:t>Назови это</w:t>
      </w:r>
      <w:r>
        <w:t>…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</w:t>
      </w:r>
      <w:r w:rsidRPr="000E44A7">
        <w:t>Занятия практической повседн</w:t>
      </w:r>
      <w:r>
        <w:t xml:space="preserve">евной деятельностью в  </w:t>
      </w:r>
      <w:proofErr w:type="spellStart"/>
      <w:r>
        <w:t>Мон</w:t>
      </w:r>
      <w:r w:rsidRPr="000E44A7">
        <w:t>тессори-группах</w:t>
      </w:r>
      <w:proofErr w:type="spellEnd"/>
      <w:r w:rsidRPr="000E44A7">
        <w:t xml:space="preserve"> опосредованно готовят ребёнка к работе с сенсорны</w:t>
      </w:r>
      <w:r w:rsidRPr="000E44A7">
        <w:softHyphen/>
        <w:t>ми и речевыми материалами, а так же с материалами для о</w:t>
      </w:r>
      <w:r>
        <w:t>бучения письму и чтению. Выделяем</w:t>
      </w:r>
      <w:r w:rsidRPr="000E44A7">
        <w:t xml:space="preserve"> сл</w:t>
      </w:r>
      <w:r>
        <w:t>едующие навыки, являющиеся основ</w:t>
      </w:r>
      <w:r w:rsidRPr="000E44A7">
        <w:t>ой для занятий с более сложными, последующими материалами, приобретенные при работе с практическими и сенсорными материалами: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0E44A7">
        <w:lastRenderedPageBreak/>
        <w:t>- ребёнок уже может самостоятельно принести материал и убрать его на место;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0E44A7">
        <w:t>- ребёнок уже имел возможность выбирать материал или род деятельности, время и место работы, а так же партнёра, поэтому свобода выбора не является для него чем-то совер</w:t>
      </w:r>
      <w:r w:rsidRPr="000E44A7">
        <w:softHyphen/>
        <w:t>шенно новым;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0E44A7">
        <w:t>- он имеет представление, как о порядке предметов, так и о последовательности действий;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>- он знает, что начатое</w:t>
      </w:r>
      <w:r w:rsidRPr="000E44A7">
        <w:t xml:space="preserve"> дело доводят до конца;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0E44A7">
        <w:t>-происходит развитие внимания, мышления, памяти, речи ребёнка;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0E44A7">
        <w:t>- ребёнок тренировался терпению и сосредоточенности в работе;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 w:rsidRPr="000E44A7">
        <w:t>- совершенствовалась его моторика</w:t>
      </w:r>
      <w:r>
        <w:t>,</w:t>
      </w:r>
      <w:r w:rsidRPr="00772109">
        <w:t xml:space="preserve"> </w:t>
      </w:r>
      <w:r w:rsidRPr="000E44A7">
        <w:t>он учился координировать</w:t>
      </w:r>
      <w:r>
        <w:rPr>
          <w:rFonts w:ascii="Courier New" w:hAnsi="Courier New" w:cs="Courier New"/>
        </w:rPr>
        <w:t xml:space="preserve"> </w:t>
      </w:r>
      <w:r w:rsidRPr="000E44A7">
        <w:t>и контролировать движения.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</w:t>
      </w:r>
      <w:r w:rsidRPr="000E44A7">
        <w:t>Все перечисле</w:t>
      </w:r>
      <w:r>
        <w:t>нные навыки, а главное для детей-логопатов</w:t>
      </w:r>
      <w:proofErr w:type="gramStart"/>
      <w:r>
        <w:t xml:space="preserve"> ,</w:t>
      </w:r>
      <w:proofErr w:type="gramEnd"/>
      <w:r>
        <w:t>расширение</w:t>
      </w:r>
      <w:r w:rsidRPr="000E44A7">
        <w:t xml:space="preserve"> словарного запаса в процессе самостоятельной практической деятельности раз</w:t>
      </w:r>
      <w:r w:rsidRPr="000E44A7">
        <w:softHyphen/>
        <w:t>ного рода и работа в направлении написания текста - слева напр</w:t>
      </w:r>
      <w:r>
        <w:t xml:space="preserve">аво и сверху вниз - полезны для дальнейшей подготовки к обучению письму </w:t>
      </w:r>
      <w:r w:rsidRPr="000E44A7">
        <w:t>и чтению.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</w:t>
      </w:r>
      <w:r w:rsidRPr="000E44A7">
        <w:t>Сенсорное воспитание детей в возрасте 3-6 лет зан</w:t>
      </w:r>
      <w:r>
        <w:t xml:space="preserve">имает в системе </w:t>
      </w:r>
      <w:proofErr w:type="spellStart"/>
      <w:r>
        <w:t>Монтессори</w:t>
      </w:r>
      <w:proofErr w:type="spellEnd"/>
      <w:r>
        <w:t xml:space="preserve"> </w:t>
      </w:r>
      <w:r w:rsidRPr="000E44A7">
        <w:t xml:space="preserve">одно из </w:t>
      </w:r>
      <w:r>
        <w:t>центральных мест, поэтому развивающая среда</w:t>
      </w:r>
      <w:r w:rsidRPr="000E44A7">
        <w:t xml:space="preserve"> группы наполнена различными сенсорными материалами для свободной деятельности детей. </w:t>
      </w:r>
      <w:proofErr w:type="spellStart"/>
      <w:r w:rsidRPr="000E44A7">
        <w:t>Монтессори</w:t>
      </w:r>
      <w:proofErr w:type="spellEnd"/>
      <w:r w:rsidRPr="000E44A7">
        <w:t xml:space="preserve"> особенно подчёркивала, что дошкольное детство наиболее благоприятно для воспита</w:t>
      </w:r>
      <w:r>
        <w:t>ния чувств, т.к. в возрасте от 0</w:t>
      </w:r>
      <w:r w:rsidRPr="000E44A7">
        <w:t xml:space="preserve"> до 5,5 - 6 лет ребёнок находится в </w:t>
      </w:r>
      <w:proofErr w:type="spellStart"/>
      <w:r>
        <w:t>сенз</w:t>
      </w:r>
      <w:r w:rsidRPr="000E44A7">
        <w:t>итивном</w:t>
      </w:r>
      <w:proofErr w:type="spellEnd"/>
      <w:r w:rsidRPr="000E44A7">
        <w:t xml:space="preserve"> периоде сенсорного развития, </w:t>
      </w:r>
      <w:r>
        <w:t xml:space="preserve"> а </w:t>
      </w:r>
      <w:r w:rsidRPr="000E44A7">
        <w:t xml:space="preserve">сенсорное воспитание - основа для интеллектуального развития. </w:t>
      </w:r>
      <w:proofErr w:type="spellStart"/>
      <w:r w:rsidRPr="000E44A7">
        <w:t>Монтессори</w:t>
      </w:r>
      <w:proofErr w:type="spellEnd"/>
      <w:r w:rsidRPr="000E44A7">
        <w:t xml:space="preserve"> отмечает:</w:t>
      </w:r>
    </w:p>
    <w:p w:rsidR="003A571A" w:rsidRPr="0007429F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i/>
          <w:iCs/>
        </w:rPr>
      </w:pPr>
      <w:r w:rsidRPr="0007429F">
        <w:rPr>
          <w:b/>
          <w:i/>
          <w:iCs/>
        </w:rPr>
        <w:t xml:space="preserve">     «Уметь различать - вот характерная черта мышления; разли</w:t>
      </w:r>
      <w:r w:rsidRPr="0007429F">
        <w:rPr>
          <w:b/>
          <w:i/>
          <w:iCs/>
        </w:rPr>
        <w:softHyphen/>
        <w:t>чать - значит группировать... Наши так называемые «сенсорные упражнения» дают возможность различать и классифициро</w:t>
      </w:r>
      <w:r w:rsidRPr="0007429F">
        <w:rPr>
          <w:b/>
          <w:i/>
          <w:iCs/>
        </w:rPr>
        <w:softHyphen/>
        <w:t xml:space="preserve">вать. </w:t>
      </w:r>
      <w:proofErr w:type="gramStart"/>
      <w:r w:rsidRPr="0007429F">
        <w:rPr>
          <w:b/>
          <w:i/>
          <w:iCs/>
        </w:rPr>
        <w:t xml:space="preserve">Действительно, дидактический материал для воспитания внешних чувств анализирует </w:t>
      </w:r>
      <w:proofErr w:type="spellStart"/>
      <w:r w:rsidRPr="0007429F">
        <w:rPr>
          <w:b/>
          <w:i/>
          <w:iCs/>
        </w:rPr>
        <w:t>й</w:t>
      </w:r>
      <w:proofErr w:type="spellEnd"/>
      <w:r w:rsidRPr="0007429F">
        <w:rPr>
          <w:b/>
          <w:i/>
          <w:iCs/>
        </w:rPr>
        <w:t xml:space="preserve"> представляет свойства вещей: размер, форму, окраску, шероховатость, гладкость поверхности, температуру, вкус, шум, звук.</w:t>
      </w:r>
      <w:proofErr w:type="gramEnd"/>
      <w:r w:rsidRPr="0007429F">
        <w:rPr>
          <w:b/>
          <w:i/>
          <w:iCs/>
        </w:rPr>
        <w:t xml:space="preserve"> Важны здесь не сами предметы, а свойства предметов».(4.С.119.)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</w:t>
      </w:r>
      <w:r w:rsidRPr="000E44A7">
        <w:t>Дети живо реагируют на сенсорные воздействия и постепенно начинают замечать те свойства предметов окружающей среды, которые ранее оставал</w:t>
      </w:r>
      <w:r>
        <w:t>ись им</w:t>
      </w:r>
      <w:r w:rsidRPr="000E44A7">
        <w:t xml:space="preserve">и незамеченными: </w:t>
      </w:r>
      <w:proofErr w:type="spellStart"/>
      <w:r w:rsidRPr="000E44A7">
        <w:t>голубое</w:t>
      </w:r>
      <w:proofErr w:type="spellEnd"/>
      <w:r w:rsidRPr="000E44A7">
        <w:t xml:space="preserve"> небо, коричневые ство</w:t>
      </w:r>
      <w:r w:rsidRPr="000E44A7">
        <w:softHyphen/>
        <w:t>лы деревьев, мягкость и гладкость ткани и т.д. После работы с "Цветными табличками" дети во</w:t>
      </w:r>
      <w:r>
        <w:t xml:space="preserve"> </w:t>
      </w:r>
      <w:r w:rsidRPr="000E44A7">
        <w:t>время рисования уже отмечают не прос</w:t>
      </w:r>
      <w:r w:rsidRPr="000E44A7">
        <w:softHyphen/>
        <w:t>то коричневый цвет стволов деревьев, а передают р</w:t>
      </w:r>
      <w:r>
        <w:t>азличные тона у разных деревьев, происходит активизация словаря ребенка.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Вв</w:t>
      </w:r>
      <w:r w:rsidRPr="000E44A7">
        <w:t>одить в активную речь детей слова - прилагательные, в част</w:t>
      </w:r>
      <w:r w:rsidRPr="000E44A7">
        <w:softHyphen/>
        <w:t>ности антонимы и синонимы, наречия на базе сенсорного опыта каждо</w:t>
      </w:r>
      <w:r w:rsidRPr="000E44A7">
        <w:softHyphen/>
        <w:t xml:space="preserve">го ребёнка, после проработки с </w:t>
      </w:r>
      <w:proofErr w:type="gramStart"/>
      <w:r w:rsidRPr="000E44A7">
        <w:t>сенсорными</w:t>
      </w:r>
      <w:proofErr w:type="gramEnd"/>
      <w:r w:rsidRPr="000E44A7">
        <w:t xml:space="preserve"> </w:t>
      </w:r>
      <w:proofErr w:type="spellStart"/>
      <w:r w:rsidRPr="000E44A7">
        <w:t>Монтесс</w:t>
      </w:r>
      <w:r>
        <w:t>ори-материалами</w:t>
      </w:r>
      <w:proofErr w:type="spellEnd"/>
      <w:r w:rsidRPr="000E44A7">
        <w:t xml:space="preserve"> легко и просто. Позже, на основе этого опыта </w:t>
      </w:r>
      <w:r>
        <w:t xml:space="preserve">вводим </w:t>
      </w:r>
      <w:r w:rsidRPr="000E44A7">
        <w:t>в речь детей точные понятия, характеризующие качества предметов.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3A571A" w:rsidRPr="00725DC8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Pr="00725DC8">
        <w:rPr>
          <w:b/>
          <w:bCs/>
          <w:i/>
          <w:iCs/>
        </w:rPr>
        <w:t xml:space="preserve">«Процессы различения, группирования и обозначения внешних </w:t>
      </w:r>
      <w:proofErr w:type="gramStart"/>
      <w:r w:rsidRPr="00725DC8">
        <w:rPr>
          <w:b/>
          <w:bCs/>
          <w:i/>
          <w:iCs/>
        </w:rPr>
        <w:t>предметов</w:t>
      </w:r>
      <w:proofErr w:type="gramEnd"/>
      <w:r w:rsidRPr="00725DC8">
        <w:rPr>
          <w:b/>
          <w:bCs/>
          <w:i/>
          <w:iCs/>
        </w:rPr>
        <w:t xml:space="preserve"> на основе установившегося в уме прочного поряд</w:t>
      </w:r>
      <w:r w:rsidRPr="00725DC8">
        <w:rPr>
          <w:b/>
          <w:bCs/>
          <w:i/>
          <w:iCs/>
        </w:rPr>
        <w:softHyphen/>
        <w:t>ка и составляют мышление...»</w:t>
      </w:r>
    </w:p>
    <w:p w:rsidR="003A571A" w:rsidRDefault="003A571A" w:rsidP="003A571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</w:t>
      </w:r>
      <w:r w:rsidRPr="00725DC8">
        <w:rPr>
          <w:b/>
          <w:bCs/>
          <w:i/>
          <w:iCs/>
        </w:rPr>
        <w:t xml:space="preserve">М. </w:t>
      </w:r>
      <w:proofErr w:type="spellStart"/>
      <w:r w:rsidRPr="00725DC8">
        <w:rPr>
          <w:b/>
          <w:bCs/>
          <w:i/>
          <w:iCs/>
        </w:rPr>
        <w:t>Монтессори</w:t>
      </w:r>
      <w:proofErr w:type="spellEnd"/>
    </w:p>
    <w:p w:rsidR="003A571A" w:rsidRPr="00725DC8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i/>
          <w:iCs/>
        </w:rPr>
      </w:pP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0E44A7">
        <w:t>Сенсорные материалы, помещенные в среде группы дают</w:t>
      </w:r>
      <w:proofErr w:type="gramEnd"/>
      <w:r w:rsidRPr="000E44A7">
        <w:t xml:space="preserve"> упорядо</w:t>
      </w:r>
      <w:r w:rsidRPr="000E44A7">
        <w:softHyphen/>
        <w:t>чивание хаотичных впечатлений, полученных при взаимодействии ре</w:t>
      </w:r>
      <w:r w:rsidRPr="000E44A7">
        <w:softHyphen/>
        <w:t>бёнка с внешним миром. Когда 3-4</w:t>
      </w:r>
      <w:r>
        <w:t xml:space="preserve">-х летний ребёнок приходит  в логопедическую </w:t>
      </w:r>
      <w:r w:rsidRPr="000E44A7">
        <w:t>группу, он уже накопил огромное коли</w:t>
      </w:r>
      <w:r w:rsidRPr="000E44A7">
        <w:softHyphen/>
        <w:t>чество сенсорных впечатлений, однако практически всегда это проис</w:t>
      </w:r>
      <w:r w:rsidRPr="000E44A7">
        <w:softHyphen/>
        <w:t>ходит без внешнего руководства, и поэтому существенные и случай</w:t>
      </w:r>
      <w:r w:rsidRPr="000E44A7">
        <w:softHyphen/>
        <w:t>ные впечатления переплетаются и составляют в его сознании как бы единый клубок. Ему необходимо создать порядок и ясность. Для того</w:t>
      </w:r>
      <w:proofErr w:type="gramStart"/>
      <w:r w:rsidRPr="000E44A7">
        <w:t>,</w:t>
      </w:r>
      <w:proofErr w:type="gramEnd"/>
      <w:r w:rsidRPr="000E44A7">
        <w:t xml:space="preserve"> чтобы удовлетворить эту потребность, ребёнку необходимо четкое на</w:t>
      </w:r>
      <w:r w:rsidRPr="000E44A7">
        <w:softHyphen/>
        <w:t>учное руководство. В данно</w:t>
      </w:r>
      <w:r>
        <w:t xml:space="preserve">м случае такое руководство </w:t>
      </w:r>
      <w:r w:rsidRPr="000E44A7">
        <w:t xml:space="preserve"> осущест</w:t>
      </w:r>
      <w:r w:rsidRPr="000E44A7">
        <w:softHyphen/>
        <w:t>вляется при помощи предложенных ребёнку сенсорных материалов, раз</w:t>
      </w:r>
      <w:r w:rsidRPr="000E44A7">
        <w:softHyphen/>
        <w:t xml:space="preserve">работанных М. </w:t>
      </w:r>
      <w:proofErr w:type="spellStart"/>
      <w:r w:rsidRPr="000E44A7">
        <w:t>Монтессори</w:t>
      </w:r>
      <w:proofErr w:type="spellEnd"/>
      <w:r w:rsidRPr="000E44A7">
        <w:t xml:space="preserve"> и отобранных из окружающих предметов.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 w:rsidRPr="000E44A7">
        <w:lastRenderedPageBreak/>
        <w:t>Сенсорные материалы дают прекрасную возможность развить наб</w:t>
      </w:r>
      <w:r w:rsidRPr="000E44A7">
        <w:softHyphen/>
        <w:t>людательность и внимательное отношение к окружающе</w:t>
      </w:r>
      <w:r>
        <w:t xml:space="preserve">му миру. Дети в </w:t>
      </w:r>
      <w:r w:rsidRPr="000E44A7">
        <w:t xml:space="preserve"> </w:t>
      </w:r>
      <w:proofErr w:type="spellStart"/>
      <w:r w:rsidRPr="000E44A7">
        <w:t>Монтессори-группе</w:t>
      </w:r>
      <w:proofErr w:type="spellEnd"/>
      <w:r w:rsidRPr="000E44A7">
        <w:t xml:space="preserve"> становятся способными различать широкую гамму красок, звуков, вкусовых ощущений и т.д. И мир постепенно предстает перед ними во всём своём богатстве и многообразии. Сен</w:t>
      </w:r>
      <w:r w:rsidRPr="000E44A7">
        <w:softHyphen/>
        <w:t>сорные материалы позитивно влияют на эстетическое чувство, и дей</w:t>
      </w:r>
      <w:r w:rsidRPr="000E44A7">
        <w:softHyphen/>
        <w:t>ствительно, чем</w:t>
      </w:r>
      <w:r>
        <w:t xml:space="preserve"> более человек способен ощущать</w:t>
      </w:r>
      <w:r w:rsidRPr="000E44A7">
        <w:t xml:space="preserve"> тонкие различия цве</w:t>
      </w:r>
      <w:r w:rsidRPr="000E44A7">
        <w:softHyphen/>
        <w:t>товых оттенков, музыкальных тонов, фонетических впечатлений, изыс</w:t>
      </w:r>
      <w:r w:rsidRPr="000E44A7">
        <w:softHyphen/>
        <w:t xml:space="preserve">канных ароматов и вкусов, тем более он склонен воспринимать и </w:t>
      </w:r>
      <w:proofErr w:type="gramStart"/>
      <w:r w:rsidRPr="000E44A7">
        <w:t>нас</w:t>
      </w:r>
      <w:r w:rsidRPr="000E44A7">
        <w:softHyphen/>
        <w:t>лаждаться красотой окружающего мира и тем более развито</w:t>
      </w:r>
      <w:proofErr w:type="gramEnd"/>
      <w:r w:rsidRPr="000E44A7">
        <w:t xml:space="preserve"> его эсте</w:t>
      </w:r>
      <w:r w:rsidRPr="000E44A7">
        <w:softHyphen/>
        <w:t>тическое чувство. Мы с детьми стараемся делать всё красиво: гово</w:t>
      </w:r>
      <w:r w:rsidRPr="000E44A7">
        <w:softHyphen/>
        <w:t>рить, рисовать, ходить, сид</w:t>
      </w:r>
      <w:r>
        <w:t>еть, слушать, поступать и т.д. И</w:t>
      </w:r>
      <w:r w:rsidRPr="000E44A7">
        <w:t xml:space="preserve"> помо</w:t>
      </w:r>
      <w:r w:rsidRPr="000E44A7">
        <w:softHyphen/>
        <w:t>гают нам в этом наши органы чувства, тело, руки.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3A571A" w:rsidRDefault="003A571A" w:rsidP="003A571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725DC8">
        <w:rPr>
          <w:b/>
          <w:bCs/>
          <w:i/>
          <w:iCs/>
        </w:rPr>
        <w:t>«Эстетическое воспитание так же тесно связано с сенсорным воспитанием. Красота находится в гармонии, а не в конт</w:t>
      </w:r>
      <w:r w:rsidRPr="00725DC8">
        <w:rPr>
          <w:b/>
          <w:bCs/>
          <w:i/>
          <w:iCs/>
        </w:rPr>
        <w:softHyphen/>
        <w:t>растах, а гармония лежит в утончении; таким образом, тон</w:t>
      </w:r>
      <w:r w:rsidRPr="00725DC8">
        <w:rPr>
          <w:b/>
          <w:bCs/>
          <w:i/>
          <w:iCs/>
        </w:rPr>
        <w:softHyphen/>
        <w:t xml:space="preserve">кость чувств необходима, чтобы её воспринять. Красота и гармония природы и искусства избегают людей с грубыми чувствами» </w:t>
      </w:r>
    </w:p>
    <w:p w:rsidR="003A571A" w:rsidRDefault="003A571A" w:rsidP="003A571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</w:t>
      </w:r>
      <w:r w:rsidRPr="00725DC8">
        <w:rPr>
          <w:b/>
          <w:bCs/>
          <w:i/>
          <w:iCs/>
        </w:rPr>
        <w:t xml:space="preserve">М. </w:t>
      </w:r>
      <w:proofErr w:type="spellStart"/>
      <w:r w:rsidRPr="00725DC8">
        <w:rPr>
          <w:b/>
          <w:bCs/>
          <w:i/>
          <w:iCs/>
        </w:rPr>
        <w:t>Монтессори</w:t>
      </w:r>
      <w:proofErr w:type="spellEnd"/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</w:t>
      </w:r>
      <w:r w:rsidRPr="000E44A7">
        <w:t xml:space="preserve">При работе с </w:t>
      </w:r>
      <w:proofErr w:type="spellStart"/>
      <w:r w:rsidRPr="000E44A7">
        <w:t>Монтес</w:t>
      </w:r>
      <w:r>
        <w:t>сори-материалами</w:t>
      </w:r>
      <w:proofErr w:type="spellEnd"/>
      <w:r>
        <w:t xml:space="preserve"> в среде </w:t>
      </w:r>
      <w:proofErr w:type="spellStart"/>
      <w:r>
        <w:t>Монтессори-группы</w:t>
      </w:r>
      <w:proofErr w:type="spellEnd"/>
      <w:r w:rsidRPr="000E44A7">
        <w:t xml:space="preserve"> у детей происходит концентрация, поляризация внимания. А как его не хвата</w:t>
      </w:r>
      <w:r w:rsidRPr="000E44A7">
        <w:softHyphen/>
        <w:t xml:space="preserve">ло каждому ребёнку, когда </w:t>
      </w:r>
      <w:r>
        <w:t xml:space="preserve">они только приходят в логопедическую </w:t>
      </w:r>
      <w:r w:rsidRPr="000E44A7">
        <w:t>группу со своими проблемами развития. Позже ребёнок совершенно меняется, делается более спокойным, более интеллигентным и восприимчивым: в ребёнке появляется высшая стадия духовной</w:t>
      </w:r>
      <w:r>
        <w:t xml:space="preserve"> жизни настоящей сози</w:t>
      </w:r>
      <w:r>
        <w:softHyphen/>
        <w:t>дательнос</w:t>
      </w:r>
      <w:r w:rsidRPr="000E44A7">
        <w:t>ти.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</w:t>
      </w:r>
      <w:r w:rsidRPr="000E44A7">
        <w:t xml:space="preserve"> Это описать трудно. </w:t>
      </w:r>
      <w:proofErr w:type="gramStart"/>
      <w:r w:rsidRPr="000E44A7">
        <w:t>Нормализованный, спокойный, куль</w:t>
      </w:r>
      <w:r w:rsidRPr="000E44A7">
        <w:softHyphen/>
        <w:t>турный, делов</w:t>
      </w:r>
      <w:r>
        <w:t>ой, сосредоточенный ребёнок (каж</w:t>
      </w:r>
      <w:r w:rsidRPr="000E44A7">
        <w:t>дый ребёнок группы) в окружении красивых, умных, притягательных предметов поражает, радует нас - педагогов, родителей.</w:t>
      </w:r>
      <w:proofErr w:type="gramEnd"/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0E44A7">
        <w:t>Сенсорн</w:t>
      </w:r>
      <w:r>
        <w:t xml:space="preserve">ые материалы позволяют </w:t>
      </w:r>
      <w:r w:rsidRPr="000E44A7">
        <w:t>ребёнку развить так же опреде</w:t>
      </w:r>
      <w:r w:rsidRPr="000E44A7">
        <w:softHyphen/>
        <w:t>лённые умственные способности, необходимые для формирования уст</w:t>
      </w:r>
      <w:r w:rsidRPr="000E44A7">
        <w:softHyphen/>
        <w:t>ной и письменной речи. Так, например, способность к дифференци</w:t>
      </w:r>
      <w:r w:rsidRPr="000E44A7">
        <w:softHyphen/>
        <w:t>рованному восприятию звуков и форм разв</w:t>
      </w:r>
      <w:r>
        <w:t>ивается у детей с помощью ШУМЯЩИХ</w:t>
      </w:r>
      <w:r w:rsidRPr="000E44A7">
        <w:t xml:space="preserve"> коробочек, звоночков, Геометрического и Биологического комодов, Конструктивных треугольников и т.д. Здесь словарный за</w:t>
      </w:r>
      <w:r w:rsidRPr="000E44A7">
        <w:softHyphen/>
        <w:t xml:space="preserve">пас расширяется у детей за счёт прилагательных и их степеней сравнения, но </w:t>
      </w:r>
      <w:proofErr w:type="gramStart"/>
      <w:r w:rsidRPr="000E44A7">
        <w:t>так</w:t>
      </w:r>
      <w:proofErr w:type="gramEnd"/>
      <w:r w:rsidRPr="000E44A7">
        <w:t xml:space="preserve"> же и других частей речи - существительных, на</w:t>
      </w:r>
      <w:r w:rsidRPr="000E44A7">
        <w:softHyphen/>
        <w:t xml:space="preserve">речий, глаголов. 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Какие же наблюдаем</w:t>
      </w:r>
      <w:r w:rsidRPr="000E44A7">
        <w:t xml:space="preserve"> реакции продвинутых (здоровых) детей и детей с серьёзными </w:t>
      </w:r>
      <w:proofErr w:type="spellStart"/>
      <w:r w:rsidRPr="000E44A7">
        <w:t>психоречевыми</w:t>
      </w:r>
      <w:proofErr w:type="spellEnd"/>
      <w:r w:rsidRPr="000E44A7">
        <w:t xml:space="preserve"> наруш</w:t>
      </w:r>
      <w:r>
        <w:t>ениями развития при работе их с</w:t>
      </w:r>
      <w:r w:rsidRPr="000E44A7">
        <w:t xml:space="preserve"> </w:t>
      </w:r>
      <w:proofErr w:type="spellStart"/>
      <w:r w:rsidRPr="000E44A7">
        <w:t>Монтессори-материалами</w:t>
      </w:r>
      <w:proofErr w:type="spellEnd"/>
      <w:r w:rsidRPr="000E44A7">
        <w:t>?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</w:t>
      </w:r>
      <w:r w:rsidRPr="000E44A7">
        <w:t xml:space="preserve">Сама </w:t>
      </w:r>
      <w:proofErr w:type="spellStart"/>
      <w:r w:rsidRPr="000E44A7">
        <w:t>Монтессори</w:t>
      </w:r>
      <w:proofErr w:type="spellEnd"/>
      <w:r w:rsidRPr="000E44A7">
        <w:t xml:space="preserve"> указывает на различные реакции детей с нару</w:t>
      </w:r>
      <w:r w:rsidRPr="000E44A7">
        <w:softHyphen/>
        <w:t>шениями развития и здоровых детей на её сенсомоторные и другие материалы: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3A571A" w:rsidRDefault="003A571A" w:rsidP="003A571A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DC2AE7">
        <w:rPr>
          <w:b/>
          <w:bCs/>
          <w:i/>
          <w:iCs/>
        </w:rPr>
        <w:t>«Различие это определяется тем фактом, что один и тот же дидактический материал, в применении к остальным, делает возможным воспитание, нормальным же детям он дает толчок к самовоспитанию».</w:t>
      </w:r>
      <w:r>
        <w:rPr>
          <w:b/>
          <w:bCs/>
          <w:i/>
          <w:iCs/>
        </w:rPr>
        <w:t xml:space="preserve"> (2.С.158)             </w:t>
      </w:r>
      <w:r w:rsidRPr="00DC2AE7">
        <w:rPr>
          <w:b/>
          <w:bCs/>
          <w:i/>
          <w:iCs/>
        </w:rPr>
        <w:t xml:space="preserve">М. </w:t>
      </w:r>
      <w:proofErr w:type="spellStart"/>
      <w:r w:rsidRPr="00DC2AE7">
        <w:rPr>
          <w:b/>
          <w:bCs/>
          <w:i/>
          <w:iCs/>
        </w:rPr>
        <w:t>Монтессори</w:t>
      </w:r>
      <w:proofErr w:type="spellEnd"/>
      <w:r w:rsidRPr="00DC2AE7">
        <w:rPr>
          <w:b/>
          <w:bCs/>
          <w:i/>
          <w:iCs/>
        </w:rPr>
        <w:t>.</w:t>
      </w:r>
    </w:p>
    <w:p w:rsidR="003A571A" w:rsidRPr="00DC2AE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i/>
          <w:iCs/>
        </w:rPr>
      </w:pP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  Наши </w:t>
      </w:r>
      <w:r w:rsidRPr="000E44A7">
        <w:t>наблюдения, суть их, сводятся к следующему: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0E44A7">
        <w:t>- Продвинутый ребёнок реагирует на материал с живым инте</w:t>
      </w:r>
      <w:r w:rsidRPr="000E44A7">
        <w:softHyphen/>
        <w:t xml:space="preserve">ресом, сосредотачивает внимание на деятельности с ним и </w:t>
      </w:r>
      <w:proofErr w:type="gramStart"/>
      <w:r w:rsidRPr="000E44A7">
        <w:t>стремится</w:t>
      </w:r>
      <w:proofErr w:type="gramEnd"/>
      <w:r w:rsidRPr="000E44A7">
        <w:t xml:space="preserve"> как можно скорее перейти к самостоятельной ра</w:t>
      </w:r>
      <w:r w:rsidRPr="000E44A7">
        <w:softHyphen/>
        <w:t>боте. Интерес и внимание ребёнка с задержкой развития очень неустойчивы. На перво</w:t>
      </w:r>
      <w:r>
        <w:t>м этапе работы с материалами нам</w:t>
      </w:r>
      <w:r w:rsidRPr="000E44A7">
        <w:t xml:space="preserve"> приходится непрерывно и с напряжением привлекать его внимание к брускам, табличкам, цилиндрам, карточкам и т.д.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0E44A7">
        <w:t>- Ошибки детей с отставаниями в развитии</w:t>
      </w:r>
      <w:r>
        <w:t xml:space="preserve"> приходится кор</w:t>
      </w:r>
      <w:r w:rsidRPr="000E44A7">
        <w:t>ректировать и побуждать исправлять нам, педагогам. Здо</w:t>
      </w:r>
      <w:r w:rsidRPr="000E44A7">
        <w:softHyphen/>
        <w:t>ровые дети хотят и способны контролировать их самостоя</w:t>
      </w:r>
      <w:r w:rsidRPr="000E44A7">
        <w:softHyphen/>
        <w:t>тельно.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>- Продвинутые и здоровые</w:t>
      </w:r>
      <w:r w:rsidRPr="000E44A7">
        <w:t xml:space="preserve"> дети начинают работать непосред</w:t>
      </w:r>
      <w:r w:rsidRPr="000E44A7">
        <w:softHyphen/>
        <w:t xml:space="preserve">ственно с </w:t>
      </w:r>
      <w:proofErr w:type="gramStart"/>
      <w:r w:rsidRPr="000E44A7">
        <w:t>классическими</w:t>
      </w:r>
      <w:proofErr w:type="gramEnd"/>
      <w:r w:rsidRPr="000E44A7">
        <w:t xml:space="preserve"> </w:t>
      </w:r>
      <w:proofErr w:type="spellStart"/>
      <w:r w:rsidRPr="000E44A7">
        <w:lastRenderedPageBreak/>
        <w:t>Монтессори-материалами</w:t>
      </w:r>
      <w:proofErr w:type="spellEnd"/>
      <w:r w:rsidRPr="000E44A7">
        <w:t>. Дети с</w:t>
      </w:r>
      <w:r>
        <w:rPr>
          <w:rFonts w:ascii="Courier New" w:hAnsi="Courier New" w:cs="Courier New"/>
        </w:rPr>
        <w:t xml:space="preserve"> </w:t>
      </w:r>
      <w:r w:rsidRPr="000E44A7">
        <w:t xml:space="preserve">ограниченными возможностями </w:t>
      </w:r>
      <w:proofErr w:type="spellStart"/>
      <w:r w:rsidRPr="000E44A7">
        <w:t>психоречевого</w:t>
      </w:r>
      <w:proofErr w:type="spellEnd"/>
      <w:r w:rsidRPr="000E44A7">
        <w:t xml:space="preserve"> развития нуждаются в многократных предварительных упражнениях е материалами, приду</w:t>
      </w:r>
      <w:r w:rsidRPr="000E44A7">
        <w:softHyphen/>
        <w:t>манными и адаптированным</w:t>
      </w:r>
      <w:r>
        <w:t xml:space="preserve">и </w:t>
      </w:r>
      <w:r w:rsidRPr="000E44A7">
        <w:t xml:space="preserve"> педагогами, для их потребностей, основанными </w:t>
      </w:r>
      <w:proofErr w:type="gramStart"/>
      <w:r w:rsidRPr="000E44A7">
        <w:t>на</w:t>
      </w:r>
      <w:proofErr w:type="gramEnd"/>
      <w:r w:rsidRPr="000E44A7">
        <w:t xml:space="preserve"> классических </w:t>
      </w:r>
      <w:proofErr w:type="spellStart"/>
      <w:r w:rsidRPr="000E44A7">
        <w:t>Монтессори-материалах</w:t>
      </w:r>
      <w:proofErr w:type="spellEnd"/>
      <w:r w:rsidRPr="000E44A7">
        <w:t>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  </w:t>
      </w:r>
      <w:r w:rsidRPr="000E44A7">
        <w:t>Но проходит 3-4 месяца, адаптационный период, и мы наблю</w:t>
      </w:r>
      <w:r w:rsidRPr="000E44A7">
        <w:softHyphen/>
        <w:t>даем,</w:t>
      </w:r>
      <w:r>
        <w:t xml:space="preserve"> как слабые дети тянутся за боле</w:t>
      </w:r>
      <w:r w:rsidRPr="000E44A7">
        <w:t xml:space="preserve">е </w:t>
      </w:r>
      <w:proofErr w:type="gramStart"/>
      <w:r w:rsidRPr="000E44A7">
        <w:t>развитыми</w:t>
      </w:r>
      <w:proofErr w:type="gramEnd"/>
      <w:r w:rsidRPr="000E44A7">
        <w:t xml:space="preserve"> и активными, а вторые помогают первым; младшие подражают старшим, а старшие им по</w:t>
      </w:r>
      <w:r>
        <w:t>кровительствуют и т.д. В этом -</w:t>
      </w:r>
      <w:r w:rsidRPr="000E44A7">
        <w:t xml:space="preserve"> су</w:t>
      </w:r>
      <w:r>
        <w:t xml:space="preserve">ть </w:t>
      </w:r>
      <w:proofErr w:type="spellStart"/>
      <w:r>
        <w:t>разновозрастности</w:t>
      </w:r>
      <w:proofErr w:type="spellEnd"/>
      <w:r>
        <w:t xml:space="preserve">  </w:t>
      </w:r>
      <w:proofErr w:type="spellStart"/>
      <w:r>
        <w:t>Монтессори-групп</w:t>
      </w:r>
      <w:proofErr w:type="spellEnd"/>
      <w:r w:rsidRPr="000E44A7">
        <w:t xml:space="preserve"> и </w:t>
      </w:r>
      <w:proofErr w:type="spellStart"/>
      <w:r w:rsidRPr="000E44A7">
        <w:t>Монтессор</w:t>
      </w:r>
      <w:proofErr w:type="gramStart"/>
      <w:r w:rsidRPr="000E44A7">
        <w:t>и</w:t>
      </w:r>
      <w:proofErr w:type="spellEnd"/>
      <w:r w:rsidRPr="000E44A7">
        <w:t>-</w:t>
      </w:r>
      <w:proofErr w:type="gramEnd"/>
      <w:r w:rsidRPr="000E44A7">
        <w:t xml:space="preserve"> групп в России и</w:t>
      </w:r>
      <w:r>
        <w:t xml:space="preserve"> в </w:t>
      </w:r>
      <w:r w:rsidRPr="000E44A7">
        <w:t>других странах мира.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 </w:t>
      </w:r>
      <w:r w:rsidRPr="000E44A7">
        <w:t>Исследуя лечебные, терапевт</w:t>
      </w:r>
      <w:r>
        <w:t xml:space="preserve">ические функции </w:t>
      </w:r>
      <w:proofErr w:type="spellStart"/>
      <w:r>
        <w:t>Монтессори-педа</w:t>
      </w:r>
      <w:r w:rsidRPr="000E44A7">
        <w:t>гогики</w:t>
      </w:r>
      <w:proofErr w:type="spellEnd"/>
      <w:r>
        <w:t xml:space="preserve">, выделяем </w:t>
      </w:r>
      <w:r w:rsidRPr="000E44A7">
        <w:t>её возможности, как лечебной педагогики, в её целостности и системности методов, в её направленности на интег</w:t>
      </w:r>
      <w:r w:rsidRPr="000E44A7">
        <w:softHyphen/>
      </w:r>
      <w:r>
        <w:t>рацию. Однако для достижения усп</w:t>
      </w:r>
      <w:r w:rsidRPr="000E44A7">
        <w:t>ехов</w:t>
      </w:r>
      <w:r>
        <w:t xml:space="preserve"> </w:t>
      </w:r>
      <w:r w:rsidRPr="000E44A7">
        <w:t>в</w:t>
      </w:r>
      <w:r>
        <w:t xml:space="preserve"> деле,</w:t>
      </w:r>
      <w:r w:rsidRPr="000E44A7">
        <w:t xml:space="preserve"> одного профессионализма, пусть даже обогащенного новыми принципами и подходами, оказывается мало. Суть лечебной педагогики </w:t>
      </w:r>
      <w:proofErr w:type="spellStart"/>
      <w:r w:rsidRPr="000E44A7">
        <w:t>Монтессори-педагогики</w:t>
      </w:r>
      <w:proofErr w:type="spellEnd"/>
      <w:r w:rsidRPr="000E44A7">
        <w:t>, всё-таки определяется отношением к ребён</w:t>
      </w:r>
      <w:r w:rsidRPr="000E44A7">
        <w:softHyphen/>
        <w:t>ку, верой в то, что на каком-то уровне он полностью здоров и со</w:t>
      </w:r>
      <w:r w:rsidRPr="000E44A7">
        <w:softHyphen/>
        <w:t>вершенен.</w:t>
      </w:r>
    </w:p>
    <w:p w:rsidR="003A571A" w:rsidRPr="000E44A7" w:rsidRDefault="003A571A" w:rsidP="003A571A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t xml:space="preserve">        Дв</w:t>
      </w:r>
      <w:r w:rsidRPr="000E44A7">
        <w:t>а примера оч</w:t>
      </w:r>
      <w:r>
        <w:t>ень хочется привести. Алёша Ч. п</w:t>
      </w:r>
      <w:r w:rsidRPr="000E44A7">
        <w:t xml:space="preserve">отерял речь в 3 года после смерти брата-близнеца. В </w:t>
      </w:r>
      <w:proofErr w:type="spellStart"/>
      <w:r w:rsidRPr="000E44A7">
        <w:t>Монтессори-группу</w:t>
      </w:r>
      <w:proofErr w:type="spellEnd"/>
      <w:r w:rsidRPr="000E44A7">
        <w:t xml:space="preserve"> пришёл в 5 лет по направлению </w:t>
      </w:r>
      <w:proofErr w:type="spellStart"/>
      <w:r w:rsidRPr="000E44A7">
        <w:t>Медико-психолого-педагогической</w:t>
      </w:r>
      <w:proofErr w:type="spellEnd"/>
      <w:r w:rsidRPr="000E44A7">
        <w:t xml:space="preserve"> комиссии. В адаптационный период, н</w:t>
      </w:r>
      <w:r>
        <w:t xml:space="preserve">аходясь в </w:t>
      </w:r>
      <w:proofErr w:type="spellStart"/>
      <w:r>
        <w:t>Монтессори-среде</w:t>
      </w:r>
      <w:proofErr w:type="spellEnd"/>
      <w:r>
        <w:t xml:space="preserve">, </w:t>
      </w:r>
      <w:r w:rsidRPr="000E44A7">
        <w:t>молчал. Но к концу его начал сам идти на контакт с детьми и с педагогами. Постепенно ребёнок начинал общаться, действовать словом. Прозани</w:t>
      </w:r>
      <w:r w:rsidRPr="000E44A7">
        <w:softHyphen/>
        <w:t xml:space="preserve">мавшись с ним в </w:t>
      </w:r>
      <w:proofErr w:type="spellStart"/>
      <w:r w:rsidRPr="000E44A7">
        <w:t>Монтессори-ср</w:t>
      </w:r>
      <w:r>
        <w:t>еде</w:t>
      </w:r>
      <w:proofErr w:type="spellEnd"/>
      <w:r>
        <w:t xml:space="preserve"> группы два года, направила ПМПК</w:t>
      </w:r>
      <w:r w:rsidRPr="000E44A7">
        <w:t xml:space="preserve"> в школу с семи лет, в нормальный класс, где мальчик уверенно себя чувствует, коммуникабелен, хорошо успевает по программе.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  <w:r>
        <w:t xml:space="preserve">       Серёжа Ф. с диагнозом</w:t>
      </w:r>
      <w:r w:rsidRPr="000E44A7">
        <w:t xml:space="preserve"> "детский церебральный паралич" пришёл в </w:t>
      </w:r>
      <w:proofErr w:type="spellStart"/>
      <w:r w:rsidRPr="000E44A7">
        <w:t>Монтессори-группу</w:t>
      </w:r>
      <w:proofErr w:type="spellEnd"/>
      <w:r w:rsidRPr="000E44A7">
        <w:t xml:space="preserve"> </w:t>
      </w:r>
      <w:r>
        <w:t>в</w:t>
      </w:r>
      <w:r w:rsidRPr="000E44A7">
        <w:t xml:space="preserve"> 6 лет. Общее, недоразвитие речи </w:t>
      </w:r>
      <w:r w:rsidRPr="000E44A7">
        <w:rPr>
          <w:lang w:val="en-US"/>
        </w:rPr>
        <w:t>I</w:t>
      </w:r>
      <w:r w:rsidRPr="000E44A7">
        <w:t xml:space="preserve"> уровень. Замкнут, </w:t>
      </w:r>
      <w:proofErr w:type="gramStart"/>
      <w:r w:rsidRPr="000E44A7">
        <w:t>малоподвижен</w:t>
      </w:r>
      <w:proofErr w:type="gramEnd"/>
      <w:r w:rsidRPr="000E44A7">
        <w:t xml:space="preserve">, заторможен, коммуникативное поведение не развито. Комплексная лечебная и педагогическая работа до этого возраста не велась. Наблюдались только у детского невропатолога. </w:t>
      </w:r>
      <w:proofErr w:type="gramStart"/>
      <w:r w:rsidRPr="000E44A7">
        <w:t xml:space="preserve">Прозанимавшись в </w:t>
      </w:r>
      <w:proofErr w:type="spellStart"/>
      <w:r w:rsidRPr="000E44A7">
        <w:t>Монтессори-группе</w:t>
      </w:r>
      <w:proofErr w:type="spellEnd"/>
      <w:r w:rsidRPr="000E44A7">
        <w:t xml:space="preserve"> более 2-х лет, в результате самостоятельной работы с </w:t>
      </w:r>
      <w:proofErr w:type="spellStart"/>
      <w:r w:rsidRPr="000E44A7">
        <w:t>автодида</w:t>
      </w:r>
      <w:r>
        <w:t>ктическим</w:t>
      </w:r>
      <w:proofErr w:type="spellEnd"/>
      <w:r>
        <w:t xml:space="preserve">  </w:t>
      </w:r>
      <w:proofErr w:type="spellStart"/>
      <w:r>
        <w:t>Монтессори-</w:t>
      </w:r>
      <w:r w:rsidRPr="000E44A7">
        <w:t>материалом</w:t>
      </w:r>
      <w:proofErr w:type="spellEnd"/>
      <w:r>
        <w:t xml:space="preserve"> </w:t>
      </w:r>
      <w:r w:rsidRPr="000E44A7">
        <w:t xml:space="preserve"> в развивающей предметной среде</w:t>
      </w:r>
      <w:r>
        <w:t>,</w:t>
      </w:r>
      <w:r w:rsidRPr="000E44A7">
        <w:t xml:space="preserve"> Сергей стал более независим, са</w:t>
      </w:r>
      <w:r w:rsidRPr="000E44A7">
        <w:softHyphen/>
        <w:t>мостоятельным, адаптированным</w:t>
      </w:r>
      <w:r>
        <w:t>, коммуникабельным и счастливым.</w:t>
      </w:r>
      <w:proofErr w:type="gramEnd"/>
      <w:r>
        <w:t xml:space="preserve"> В</w:t>
      </w:r>
      <w:r w:rsidRPr="000E44A7">
        <w:t xml:space="preserve"> процессе наблюдения, мы, педагоги, видим, как происходит нормали</w:t>
      </w:r>
      <w:r w:rsidRPr="000E44A7">
        <w:softHyphen/>
        <w:t xml:space="preserve">зация детей, о которой так много писала </w:t>
      </w:r>
      <w:proofErr w:type="spellStart"/>
      <w:r w:rsidRPr="000E44A7">
        <w:t>Монтессори</w:t>
      </w:r>
      <w:proofErr w:type="spellEnd"/>
      <w:r w:rsidRPr="000E44A7">
        <w:t xml:space="preserve">. 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3A571A" w:rsidRDefault="003A571A" w:rsidP="003A571A">
      <w:pPr>
        <w:widowControl w:val="0"/>
        <w:autoSpaceDE w:val="0"/>
        <w:autoSpaceDN w:val="0"/>
        <w:adjustRightInd w:val="0"/>
        <w:jc w:val="right"/>
      </w:pPr>
      <w:proofErr w:type="spellStart"/>
      <w:r>
        <w:t>Бабичева</w:t>
      </w:r>
      <w:proofErr w:type="spellEnd"/>
      <w:r>
        <w:t xml:space="preserve"> Надежда Васильевна</w:t>
      </w:r>
    </w:p>
    <w:p w:rsidR="003A571A" w:rsidRDefault="003A571A" w:rsidP="003A571A">
      <w:pPr>
        <w:widowControl w:val="0"/>
        <w:autoSpaceDE w:val="0"/>
        <w:autoSpaceDN w:val="0"/>
        <w:adjustRightInd w:val="0"/>
        <w:jc w:val="right"/>
      </w:pPr>
      <w:r>
        <w:t>Учитель – логопед высшей категории</w:t>
      </w:r>
    </w:p>
    <w:p w:rsidR="003A571A" w:rsidRDefault="003A571A" w:rsidP="003A571A">
      <w:pPr>
        <w:widowControl w:val="0"/>
        <w:autoSpaceDE w:val="0"/>
        <w:autoSpaceDN w:val="0"/>
        <w:adjustRightInd w:val="0"/>
        <w:jc w:val="right"/>
      </w:pPr>
      <w:r>
        <w:t>ЦРР ДОУ № 16 « Искорка»</w:t>
      </w:r>
    </w:p>
    <w:p w:rsidR="003A571A" w:rsidRDefault="003A571A" w:rsidP="003A571A">
      <w:pPr>
        <w:widowControl w:val="0"/>
        <w:autoSpaceDE w:val="0"/>
        <w:autoSpaceDN w:val="0"/>
        <w:adjustRightInd w:val="0"/>
        <w:jc w:val="right"/>
      </w:pPr>
      <w:r>
        <w:t>г. Красный Сулин</w:t>
      </w:r>
    </w:p>
    <w:p w:rsidR="003A571A" w:rsidRDefault="003A571A" w:rsidP="003A571A">
      <w:pPr>
        <w:widowControl w:val="0"/>
        <w:autoSpaceDE w:val="0"/>
        <w:autoSpaceDN w:val="0"/>
        <w:adjustRightInd w:val="0"/>
        <w:jc w:val="right"/>
      </w:pPr>
      <w:r>
        <w:t>Ростовской области</w:t>
      </w: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3A571A" w:rsidRDefault="003A571A" w:rsidP="003A571A">
      <w:pPr>
        <w:widowControl w:val="0"/>
        <w:autoSpaceDE w:val="0"/>
        <w:autoSpaceDN w:val="0"/>
        <w:adjustRightInd w:val="0"/>
      </w:pPr>
    </w:p>
    <w:p w:rsidR="00AD27A1" w:rsidRDefault="00AD27A1"/>
    <w:sectPr w:rsidR="00AD27A1" w:rsidSect="00AD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1A"/>
    <w:rsid w:val="003A571A"/>
    <w:rsid w:val="00AD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2537</Words>
  <Characters>14467</Characters>
  <Application>Microsoft Office Word</Application>
  <DocSecurity>0</DocSecurity>
  <Lines>120</Lines>
  <Paragraphs>33</Paragraphs>
  <ScaleCrop>false</ScaleCrop>
  <Company>Microsoft</Company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2012-05-08T18:35:00Z</dcterms:created>
  <dcterms:modified xsi:type="dcterms:W3CDTF">2012-05-08T18:36:00Z</dcterms:modified>
</cp:coreProperties>
</file>