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6E" w:rsidRPr="00E83B6E" w:rsidRDefault="00E83B6E" w:rsidP="00E83B6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83B6E">
        <w:rPr>
          <w:rFonts w:ascii="Times New Roman" w:eastAsia="Times New Roman" w:hAnsi="Times New Roman" w:cs="Times New Roman"/>
          <w:b/>
          <w:bCs/>
          <w:kern w:val="36"/>
          <w:sz w:val="48"/>
          <w:szCs w:val="48"/>
          <w:lang w:eastAsia="ru-RU"/>
        </w:rPr>
        <w:t>Игры с мелками на асфальте</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В теплые дни дети много времени проводят на свежем воздухе. Мелки для рисования на асфальте это такой же непременный атрибут летних игр на улице, как, например, ведерко, лопатка, формочки для куличиков и мыльные пузыри.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То, что мелками можно рисовать, знают все, но далеко не все знакомы с развивающими играми, в которые можно играть на улице, используя обычные асфальтные мелки. Только не забудьте прихватить с собой пачку влажных салфеток — они помогут быстро очистить детские ладошки и мордашки.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1. Если у вас собралась компания детей, то можно устроить конкурс рисунков на заданную тему. Сложность темы должна соответствовать возрасту участников. Естественно, что победить должна дружба. Хорошо, если вы заранее позаботитесь о памятных недорогих подарочках для ребятишек.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2. Мелками можно обводить разные предметы, которые окажутся под рукой: формочки для песочницы, дно ведерка, листочки или, например, собственные руки и ноги. Из получившихся силуэтов можно составлять рисунки и потом их раскрашивать или заштриховывать.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3. Изготовьте заранее дома трафареты из толстого картона. Теперь можно рисовать по трафарету разные картинки мелками или писать слова из букв.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4. Наметьте точками контуры рисунка на асфальте, и пусть ребенок обведет его сплошной линией.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5. Можно нарисовать разные геометрические фигуры и предложить ребенку дорисовать их так, чтобы они превратились во что-то узнаваемое. Например: на что похож круг? Он похож на яблоко, воздушный шар, солнышко и т. д. </w:t>
      </w:r>
    </w:p>
    <w:p w:rsidR="00E83B6E" w:rsidRPr="00E83B6E" w:rsidRDefault="00464C33" w:rsidP="00E83B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83B6E" w:rsidRPr="00E83B6E">
        <w:rPr>
          <w:rFonts w:ascii="Times New Roman" w:eastAsia="Times New Roman" w:hAnsi="Times New Roman" w:cs="Times New Roman"/>
          <w:sz w:val="24"/>
          <w:szCs w:val="24"/>
          <w:lang w:eastAsia="ru-RU"/>
        </w:rPr>
        <w:t xml:space="preserve">. Если рядом есть лужа или любой другой источник воды, то пусть ребенок намочит мел, и попробует рисовать мокрым мелом. Он получит совершенно новые ощущения. Примечание: предварительное замачивание мелков в воде с добавлением сахара сделает цвета более яркими, а сами мелки более прочными. Можете проверить! </w:t>
      </w:r>
    </w:p>
    <w:p w:rsidR="00E83B6E" w:rsidRPr="00E83B6E" w:rsidRDefault="00464C33" w:rsidP="00E83B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83B6E" w:rsidRPr="00E83B6E">
        <w:rPr>
          <w:rFonts w:ascii="Times New Roman" w:eastAsia="Times New Roman" w:hAnsi="Times New Roman" w:cs="Times New Roman"/>
          <w:sz w:val="24"/>
          <w:szCs w:val="24"/>
          <w:lang w:eastAsia="ru-RU"/>
        </w:rPr>
        <w:t xml:space="preserve">. Если у вас есть водяной пистолет, то ребенку может понравиться смывать струей воды из пистолета свои художества со стен или асфальта. </w:t>
      </w:r>
    </w:p>
    <w:p w:rsidR="00E83B6E" w:rsidRPr="00E83B6E" w:rsidRDefault="00E83B6E" w:rsidP="00E83B6E">
      <w:pPr>
        <w:spacing w:before="100" w:beforeAutospacing="1" w:after="100" w:afterAutospacing="1" w:line="240" w:lineRule="auto"/>
        <w:rPr>
          <w:rFonts w:ascii="Times New Roman" w:eastAsia="Times New Roman" w:hAnsi="Times New Roman" w:cs="Times New Roman"/>
          <w:sz w:val="24"/>
          <w:szCs w:val="24"/>
          <w:lang w:eastAsia="ru-RU"/>
        </w:rPr>
      </w:pPr>
      <w:r w:rsidRPr="00E83B6E">
        <w:rPr>
          <w:rFonts w:ascii="Times New Roman" w:eastAsia="Times New Roman" w:hAnsi="Times New Roman" w:cs="Times New Roman"/>
          <w:sz w:val="24"/>
          <w:szCs w:val="24"/>
          <w:lang w:eastAsia="ru-RU"/>
        </w:rPr>
        <w:t xml:space="preserve">Много подвижных игр можно придумать, используя мелки. </w:t>
      </w:r>
    </w:p>
    <w:p w:rsidR="00464C33"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Мама рисует извилистую дорожку, а ребенок должен пройти по ней, не наступая на границы линий.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Нарисуйте на асфальте кружочки, и пусть ребенок прыгает, как лягушка с одного "листочка" на "другой".</w:t>
      </w:r>
    </w:p>
    <w:p w:rsidR="00E83B6E" w:rsidRPr="00925339" w:rsidRDefault="00464C33"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Игра в « классики»</w:t>
      </w:r>
      <w:proofErr w:type="gramStart"/>
      <w:r w:rsidRPr="00925339">
        <w:rPr>
          <w:rFonts w:ascii="Times New Roman" w:eastAsia="Times New Roman" w:hAnsi="Times New Roman" w:cs="Times New Roman"/>
          <w:sz w:val="24"/>
          <w:szCs w:val="24"/>
          <w:lang w:eastAsia="ru-RU"/>
        </w:rPr>
        <w:t>.</w:t>
      </w:r>
      <w:r w:rsidR="00E83B6E" w:rsidRPr="00925339">
        <w:rPr>
          <w:rFonts w:ascii="Times New Roman" w:eastAsia="Times New Roman" w:hAnsi="Times New Roman" w:cs="Times New Roman"/>
          <w:sz w:val="24"/>
          <w:szCs w:val="24"/>
          <w:lang w:eastAsia="ru-RU"/>
        </w:rPr>
        <w:t>Д</w:t>
      </w:r>
      <w:proofErr w:type="gramEnd"/>
      <w:r w:rsidR="00E83B6E" w:rsidRPr="00925339">
        <w:rPr>
          <w:rFonts w:ascii="Times New Roman" w:eastAsia="Times New Roman" w:hAnsi="Times New Roman" w:cs="Times New Roman"/>
          <w:sz w:val="24"/>
          <w:szCs w:val="24"/>
          <w:lang w:eastAsia="ru-RU"/>
        </w:rPr>
        <w:t xml:space="preserve">ля начала игры необходимо расчертить поле из 10-и клеток. Такая таблица — 5 рядов по 2-е клеточки. </w:t>
      </w:r>
      <w:proofErr w:type="gramStart"/>
      <w:r w:rsidR="00E83B6E" w:rsidRPr="00925339">
        <w:rPr>
          <w:rFonts w:ascii="Times New Roman" w:eastAsia="Times New Roman" w:hAnsi="Times New Roman" w:cs="Times New Roman"/>
          <w:sz w:val="24"/>
          <w:szCs w:val="24"/>
          <w:lang w:eastAsia="ru-RU"/>
        </w:rPr>
        <w:t>Нумерация проходит с левой нижней клеточки (класса) до левой верхней (от одного до пяти) и продолжается с правого верхнего класса до правого нижнего класса (от шести до десяти).</w:t>
      </w:r>
      <w:proofErr w:type="gramEnd"/>
      <w:r w:rsidR="00E83B6E" w:rsidRPr="00925339">
        <w:rPr>
          <w:rFonts w:ascii="Times New Roman" w:eastAsia="Times New Roman" w:hAnsi="Times New Roman" w:cs="Times New Roman"/>
          <w:sz w:val="24"/>
          <w:szCs w:val="24"/>
          <w:lang w:eastAsia="ru-RU"/>
        </w:rPr>
        <w:t xml:space="preserve"> В игре участвуют несколько </w:t>
      </w:r>
      <w:proofErr w:type="spellStart"/>
      <w:r w:rsidRPr="00925339">
        <w:rPr>
          <w:rFonts w:ascii="Times New Roman" w:eastAsia="Times New Roman" w:hAnsi="Times New Roman" w:cs="Times New Roman"/>
          <w:sz w:val="24"/>
          <w:szCs w:val="24"/>
          <w:lang w:eastAsia="ru-RU"/>
        </w:rPr>
        <w:t>человек</w:t>
      </w:r>
      <w:proofErr w:type="gramStart"/>
      <w:r w:rsidRPr="00925339">
        <w:rPr>
          <w:rFonts w:ascii="Times New Roman" w:eastAsia="Times New Roman" w:hAnsi="Times New Roman" w:cs="Times New Roman"/>
          <w:sz w:val="24"/>
          <w:szCs w:val="24"/>
          <w:lang w:eastAsia="ru-RU"/>
        </w:rPr>
        <w:t>.</w:t>
      </w:r>
      <w:r w:rsidR="00E83B6E" w:rsidRPr="00925339">
        <w:rPr>
          <w:rFonts w:ascii="Times New Roman" w:eastAsia="Times New Roman" w:hAnsi="Times New Roman" w:cs="Times New Roman"/>
          <w:sz w:val="24"/>
          <w:szCs w:val="24"/>
          <w:lang w:eastAsia="ru-RU"/>
        </w:rPr>
        <w:t>П</w:t>
      </w:r>
      <w:proofErr w:type="gramEnd"/>
      <w:r w:rsidR="00E83B6E" w:rsidRPr="00925339">
        <w:rPr>
          <w:rFonts w:ascii="Times New Roman" w:eastAsia="Times New Roman" w:hAnsi="Times New Roman" w:cs="Times New Roman"/>
          <w:sz w:val="24"/>
          <w:szCs w:val="24"/>
          <w:lang w:eastAsia="ru-RU"/>
        </w:rPr>
        <w:t>ервый</w:t>
      </w:r>
      <w:proofErr w:type="spellEnd"/>
      <w:r w:rsidR="00E83B6E" w:rsidRPr="00925339">
        <w:rPr>
          <w:rFonts w:ascii="Times New Roman" w:eastAsia="Times New Roman" w:hAnsi="Times New Roman" w:cs="Times New Roman"/>
          <w:sz w:val="24"/>
          <w:szCs w:val="24"/>
          <w:lang w:eastAsia="ru-RU"/>
        </w:rPr>
        <w:t xml:space="preserve"> игрок начинает игру броском биты в клеточку номер 1 — первый класс. Игроку надо "пропинать" биту по всем клеточкам — классам, </w:t>
      </w:r>
      <w:r w:rsidR="00E83B6E" w:rsidRPr="00925339">
        <w:rPr>
          <w:rFonts w:ascii="Times New Roman" w:eastAsia="Times New Roman" w:hAnsi="Times New Roman" w:cs="Times New Roman"/>
          <w:sz w:val="24"/>
          <w:szCs w:val="24"/>
          <w:lang w:eastAsia="ru-RU"/>
        </w:rPr>
        <w:lastRenderedPageBreak/>
        <w:t xml:space="preserve">прыгая на одной ноге. В одних вариантах ногу можно менять, в других нет, но нельзя одновременно касаться земли двумя ногами. Даже легкое касание второй ногой — переход хода к другому игроку. Ход переходит к следующему игроку и в случае, если бита оказывается на линии или вылетает за пределы классиков, или нарушается очередность прохождения клеточек — классов. Игрок, сделавший полный проход по классикам первый раз, переходит во второй класс и начинает новый проход, бросая биту в клеточку с номером 2. И так далее, до того, пока не будут пройдены все классы. Выигрывает тот, кто первым проходит все классы.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Трехлетних малышей можно развлечь веселой игрой "Грибной дождик", которая является разновидностью известного конкурса "Музыкальные стулья". До начала игры на площадке нужно нарисовать большие круги, количество которых должно быть на единицу меньше количества играющих детей. Ведущий объявляет, что круги — это шляпки грибов, а игроки — лесные зверушки, которые прячутся под грибами, когда начинается дождик. По команде "Солнышко! " игроки начинают бегать вокруг кругов, а когда ведущий крикнет: "Дождик! ", малыши должны спрятаться под грибок, то есть занять свободный кружок. Тому, кто не успеет это сделать, придется выйти из игры. После каждого этапа ведущий берет мел и зачеркивает один круг, поясняя, что этот гриб сорвал грибник и положил к себе в корзинку, поэтому под него прятаться уже нельзя. Победитель игры — игрок, который занял последний домик. </w:t>
      </w:r>
    </w:p>
    <w:p w:rsidR="00B90DF8"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Нарисуйте мелками разных цветов буквы и цифры на асфальте (сделайте их разного размера). По вашей команде пусть ребенок находит нужную букву (цифру) и прыгает на не</w:t>
      </w:r>
      <w:r w:rsidR="00B90DF8" w:rsidRPr="00925339">
        <w:rPr>
          <w:rFonts w:ascii="Times New Roman" w:eastAsia="Times New Roman" w:hAnsi="Times New Roman" w:cs="Times New Roman"/>
          <w:sz w:val="24"/>
          <w:szCs w:val="24"/>
          <w:lang w:eastAsia="ru-RU"/>
        </w:rPr>
        <w:t>е.</w:t>
      </w:r>
    </w:p>
    <w:p w:rsidR="00E83B6E" w:rsidRPr="00925339" w:rsidRDefault="00B90DF8"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Нарисуйте разноцветные овал</w:t>
      </w:r>
      <w:proofErr w:type="gramStart"/>
      <w:r w:rsidRPr="00925339">
        <w:rPr>
          <w:rFonts w:ascii="Times New Roman" w:eastAsia="Times New Roman" w:hAnsi="Times New Roman" w:cs="Times New Roman"/>
          <w:sz w:val="24"/>
          <w:szCs w:val="24"/>
          <w:lang w:eastAsia="ru-RU"/>
        </w:rPr>
        <w:t>ы(</w:t>
      </w:r>
      <w:proofErr w:type="gramEnd"/>
      <w:r w:rsidRPr="00925339">
        <w:rPr>
          <w:rFonts w:ascii="Times New Roman" w:eastAsia="Times New Roman" w:hAnsi="Times New Roman" w:cs="Times New Roman"/>
          <w:sz w:val="24"/>
          <w:szCs w:val="24"/>
          <w:lang w:eastAsia="ru-RU"/>
        </w:rPr>
        <w:t>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ребенок прыгает и называет форму фигуры.</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"Подарок для буквы". Взрослый рисует разные буквы, а ребенок рядом с каждой буквой рисует подарок для нее — предмет, название которого начинается с этой буквы. Например, букве "А" можно подарить апельсин, а букве "В" — ведерко.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Вы рисуете фигуру, а ребенок должен разделить ее на 2, 3 или 4 равные части. </w:t>
      </w:r>
    </w:p>
    <w:p w:rsidR="00925339"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Мальчикам будет интересно рисовать автомобильные дороги, парковки, гаражи для своих игрушечных машинок, девочкам — домики для кукол (с мебелью и другими необходимыми для игры атрибутами) или, например, зоопарк для маленьких игрушечных животных.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Еще на асфальте можно играть в крестики-нолики или виселицу.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"Поиск сокровищ-1". Нарисуйте на асфальте квадрат, разделите его на 4 квадрата меньшего размера. В каждом маленьком квадратике нарисуйте какой-то предмет, который ребенок должен будет найти. Ребенок ищет предметы и закрывает ими квадратики. В эту игру можно играть и большой компанией детей, разделив их на две команды. Каждая команда заполняет свой квадратик. Выигрывает та команда, которая быстрей найдет все предметы. </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"Поиск сокровищ-2". Спрячьте где-нибудь во дворе "клад". Нарисуйте мелом стрелки-подсказки, по которым ребенок должен будет найти сокровище. Рисовать подсказки можно не только на горизонтальных, но и на вертикальных поверхност</w:t>
      </w:r>
      <w:r w:rsidR="00925339" w:rsidRPr="00925339">
        <w:rPr>
          <w:rFonts w:ascii="Times New Roman" w:eastAsia="Times New Roman" w:hAnsi="Times New Roman" w:cs="Times New Roman"/>
          <w:sz w:val="24"/>
          <w:szCs w:val="24"/>
          <w:lang w:eastAsia="ru-RU"/>
        </w:rPr>
        <w:t>ях (деревьях, заборах и т. п.). Можете не волноваться, первый дождик сотрет следы вашего творчества.</w:t>
      </w:r>
    </w:p>
    <w:p w:rsidR="00E83B6E" w:rsidRPr="00925339" w:rsidRDefault="00E83B6E" w:rsidP="00925339">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5339">
        <w:rPr>
          <w:rFonts w:ascii="Times New Roman" w:eastAsia="Times New Roman" w:hAnsi="Times New Roman" w:cs="Times New Roman"/>
          <w:sz w:val="24"/>
          <w:szCs w:val="24"/>
          <w:lang w:eastAsia="ru-RU"/>
        </w:rPr>
        <w:t xml:space="preserve">"Следы животных и птиц". Найдите с ребенком в интернете или энциклопедии следы разных животных и изобразите дорожки из следов на асфальте. Игра состоит в том, чтобы по очереди проходить по этим дорожкам, изображая то животное, по следам которого вы идете. </w:t>
      </w:r>
    </w:p>
    <w:p w:rsidR="00704E90" w:rsidRDefault="00925339"/>
    <w:sectPr w:rsidR="00704E90" w:rsidSect="003D5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36535"/>
    <w:multiLevelType w:val="hybridMultilevel"/>
    <w:tmpl w:val="D6EE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B6E"/>
    <w:rsid w:val="00383298"/>
    <w:rsid w:val="003D51F7"/>
    <w:rsid w:val="00464C33"/>
    <w:rsid w:val="00925339"/>
    <w:rsid w:val="00B61B78"/>
    <w:rsid w:val="00B90DF8"/>
    <w:rsid w:val="00E83B6E"/>
    <w:rsid w:val="00EB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F7"/>
  </w:style>
  <w:style w:type="paragraph" w:styleId="1">
    <w:name w:val="heading 1"/>
    <w:basedOn w:val="a"/>
    <w:link w:val="10"/>
    <w:uiPriority w:val="9"/>
    <w:qFormat/>
    <w:rsid w:val="00E83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B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3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5339"/>
    <w:pPr>
      <w:ind w:left="720"/>
      <w:contextualSpacing/>
    </w:pPr>
  </w:style>
</w:styles>
</file>

<file path=word/webSettings.xml><?xml version="1.0" encoding="utf-8"?>
<w:webSettings xmlns:r="http://schemas.openxmlformats.org/officeDocument/2006/relationships" xmlns:w="http://schemas.openxmlformats.org/wordprocessingml/2006/main">
  <w:divs>
    <w:div w:id="17885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2014-03-29T11:46:00Z</dcterms:created>
  <dcterms:modified xsi:type="dcterms:W3CDTF">2014-03-29T13:12:00Z</dcterms:modified>
</cp:coreProperties>
</file>