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906" w:rsidRPr="00207906" w:rsidRDefault="003463CA" w:rsidP="002079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Что делать, если у ребен</w:t>
      </w:r>
      <w:bookmarkStart w:id="0" w:name="_GoBack"/>
      <w:bookmarkEnd w:id="0"/>
      <w:r w:rsidR="00207906" w:rsidRPr="002079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 истерика?</w:t>
      </w:r>
    </w:p>
    <w:p w:rsidR="00207906" w:rsidRPr="00207906" w:rsidRDefault="00207906" w:rsidP="002079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90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Что делать, если ребенок впадает в истерику?</w:t>
      </w:r>
    </w:p>
    <w:p w:rsidR="00207906" w:rsidRPr="00207906" w:rsidRDefault="00207906" w:rsidP="00207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 раннего возраста иногда свойственны </w:t>
      </w:r>
      <w:r w:rsidRPr="00207906">
        <w:rPr>
          <w:rFonts w:ascii="Times New Roman" w:eastAsia="Times New Roman" w:hAnsi="Times New Roman" w:cs="Times New Roman"/>
          <w:i/>
          <w:iCs/>
          <w:color w:val="996600"/>
          <w:sz w:val="24"/>
          <w:szCs w:val="24"/>
          <w:lang w:eastAsia="ru-RU"/>
        </w:rPr>
        <w:t>припадки ярости</w:t>
      </w:r>
      <w:r w:rsidRPr="0020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 время которых они падают на пол, бьют по полу руками и ногами, кричат, колотят окружающих. Чаще всего такое поведение возникает в ответ на запрет взрослых (нельзя брать какую-нибудь вещь, нельзя играть в луже) или на отказ купить игрушку, шоколадку.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47625" distB="47625" distL="142875" distR="142875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28725" cy="990600"/>
            <wp:effectExtent l="0" t="0" r="0" b="0"/>
            <wp:wrapSquare wrapText="bothSides"/>
            <wp:docPr id="3" name="Рисунок 3" descr="http://www.karapuziki.kz/tematika/detskie_isteriki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arapuziki.kz/tematika/detskie_isteriki_01.g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Иногда подобная вспышка может стать следствием конфликта со сверстниками. Например, если кто-то из детей отбирает у ребенка игрушку, а он не знает, что сделать в этой ситуации, как привлечь внимание взрослых, как выразить свою обиду. </w:t>
      </w:r>
      <w:r w:rsidRPr="0020790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 xml:space="preserve">Генри </w:t>
      </w:r>
      <w:proofErr w:type="spellStart"/>
      <w:r w:rsidRPr="0020790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Паренс</w:t>
      </w:r>
      <w:proofErr w:type="spellEnd"/>
      <w:r w:rsidRPr="0020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рекомендует в таких случаях </w:t>
      </w:r>
      <w:r w:rsidRPr="00207906">
        <w:rPr>
          <w:rFonts w:ascii="Times New Roman" w:eastAsia="Times New Roman" w:hAnsi="Times New Roman" w:cs="Times New Roman"/>
          <w:i/>
          <w:iCs/>
          <w:color w:val="996600"/>
          <w:sz w:val="24"/>
          <w:szCs w:val="24"/>
          <w:lang w:eastAsia="ru-RU"/>
        </w:rPr>
        <w:t>следующие тактики</w:t>
      </w:r>
      <w:r w:rsidRPr="0020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истерика началась в ответ на отказ или запрет взрослого, родители </w:t>
      </w:r>
      <w:r w:rsidRPr="00207906">
        <w:rPr>
          <w:rFonts w:ascii="Times New Roman" w:eastAsia="Times New Roman" w:hAnsi="Times New Roman" w:cs="Times New Roman"/>
          <w:i/>
          <w:iCs/>
          <w:color w:val="996600"/>
          <w:sz w:val="24"/>
          <w:szCs w:val="24"/>
          <w:lang w:eastAsia="ru-RU"/>
        </w:rPr>
        <w:t>не должны тут же отменять свое решение, лучше твердо сказать «нет»</w:t>
      </w:r>
      <w:r w:rsidRPr="0020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(конечно, в том случае, если запрет является действительно необходимым). </w:t>
      </w:r>
      <w:r w:rsidRPr="0020790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 xml:space="preserve">Генри </w:t>
      </w:r>
      <w:proofErr w:type="spellStart"/>
      <w:r w:rsidRPr="0020790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Паренс</w:t>
      </w:r>
      <w:proofErr w:type="spellEnd"/>
      <w:r w:rsidRPr="0020790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 xml:space="preserve"> не рекомендует</w:t>
      </w:r>
      <w:r w:rsidRPr="0020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момент ярости поднимать ребенка с пола и насильно брать его на руки. Но если ребенок сам просится на руки, следует выполнить его просьбу. Но любые нравоучения в этот момент будут преждевременными.</w:t>
      </w:r>
    </w:p>
    <w:p w:rsidR="00207906" w:rsidRPr="00207906" w:rsidRDefault="00207906" w:rsidP="00207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906">
        <w:rPr>
          <w:rFonts w:ascii="Times New Roman" w:eastAsia="Times New Roman" w:hAnsi="Times New Roman" w:cs="Times New Roman"/>
          <w:i/>
          <w:iCs/>
          <w:color w:val="996600"/>
          <w:sz w:val="24"/>
          <w:szCs w:val="24"/>
          <w:lang w:eastAsia="ru-RU"/>
        </w:rPr>
        <w:t>Нежелательно во время истерики оставлять ребенка одного.</w:t>
      </w:r>
      <w:r w:rsidRPr="0020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может быть небезопасно. Однако если взрослый сам находится в состоянии крайнего эмоционального возбуждения и не может контролировать свои действия, лучше все же отойти от ребенка.</w:t>
      </w:r>
    </w:p>
    <w:p w:rsidR="00207906" w:rsidRPr="00207906" w:rsidRDefault="00207906" w:rsidP="00207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47625" distB="47625" distL="142875" distR="142875" simplePos="0" relativeHeight="251662336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762000" cy="952500"/>
            <wp:effectExtent l="19050" t="0" r="0" b="0"/>
            <wp:wrapSquare wrapText="bothSides"/>
            <wp:docPr id="4" name="Рисунок 4" descr="http://www.karapuziki.kz/tematika/detskie_isteriki_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arapuziki.kz/tematika/detskie_isteriki_02.gif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790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часто родители в состоянии гнева либо кричат на ребенка, либо шлепают его (</w:t>
      </w:r>
      <w:proofErr w:type="gramStart"/>
      <w:r w:rsidRPr="002079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порой</w:t>
      </w:r>
      <w:proofErr w:type="gramEnd"/>
      <w:r w:rsidRPr="0020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соразмеряя силу удара). Впоследствии же они испытывают чувство вины и раскаяния.</w:t>
      </w:r>
    </w:p>
    <w:p w:rsidR="00207906" w:rsidRPr="00207906" w:rsidRDefault="00207906" w:rsidP="00207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906">
        <w:rPr>
          <w:rFonts w:ascii="Times New Roman" w:eastAsia="Times New Roman" w:hAnsi="Times New Roman" w:cs="Times New Roman"/>
          <w:i/>
          <w:iCs/>
          <w:color w:val="996600"/>
          <w:sz w:val="24"/>
          <w:szCs w:val="24"/>
          <w:lang w:eastAsia="ru-RU"/>
        </w:rPr>
        <w:t>В момент наибольшей интенсивности приступа</w:t>
      </w:r>
      <w:r w:rsidRPr="0020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может не слышать уговоров взрослых, но когда «эмоциональный накал» снизится, можно попробовать отвлечь ребенка, переключить его внимание на какое-либо действие или предмет. ИТАК, если ребенок впадает в истерику:</w:t>
      </w:r>
    </w:p>
    <w:p w:rsidR="00207906" w:rsidRPr="00207906" w:rsidRDefault="00207906" w:rsidP="00207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9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• Не отменяйте немедленно своих решений.</w:t>
      </w:r>
      <w:r w:rsidRPr="002079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• Не берите ребенка насильно на руки.</w:t>
      </w:r>
      <w:r w:rsidRPr="002079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• Не старайтесь поднять ребенка с пола.</w:t>
      </w:r>
      <w:r w:rsidRPr="002079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• Не оставляйте ребенка одного.</w:t>
      </w:r>
      <w:r w:rsidRPr="002079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• Следите за своим эмоциональным состоянием.</w:t>
      </w:r>
      <w:r w:rsidRPr="002079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• Переключите внимание ребенка.</w:t>
      </w:r>
      <w:r w:rsidRPr="0020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7906" w:rsidRPr="00207906" w:rsidRDefault="00207906" w:rsidP="002079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90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Истерики.</w:t>
      </w:r>
    </w:p>
    <w:p w:rsidR="00207906" w:rsidRPr="00207906" w:rsidRDefault="00207906" w:rsidP="00207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47625" distB="47625" distL="142875" distR="142875" simplePos="0" relativeHeight="25166336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81150" cy="2047875"/>
            <wp:effectExtent l="19050" t="0" r="0" b="0"/>
            <wp:wrapSquare wrapText="bothSides"/>
            <wp:docPr id="5" name="Рисунок 5" descr="http://www.karapuziki.kz/tematika/detskie_isteriki_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karapuziki.kz/tematika/detskie_isteriki_0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быть, с этой проблемой вы были знакомы и раньше, а может быть, ребенок стал «закатывать сцены» именно сейчас, реагируя на детский сад. Дитя, которое катается по полу и испускает пронзительные вопли с утра пораньше, когда вы нервничаете, опаздывая на работу, и мучительно прикидываете, как вам его, такого, доставить в детский сад, может изрядно потрепать вам нервы. Но, как и большинство других проблем, </w:t>
      </w:r>
      <w:r w:rsidRPr="002079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эта вполне решаема, хотя и требует больших эмоциональных «вложений» с вашей стороны.</w:t>
      </w:r>
    </w:p>
    <w:p w:rsidR="00207906" w:rsidRPr="00207906" w:rsidRDefault="00207906" w:rsidP="00207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906">
        <w:rPr>
          <w:rFonts w:ascii="Times New Roman" w:eastAsia="Times New Roman" w:hAnsi="Times New Roman" w:cs="Times New Roman"/>
          <w:i/>
          <w:iCs/>
          <w:color w:val="996600"/>
          <w:sz w:val="24"/>
          <w:szCs w:val="24"/>
          <w:lang w:eastAsia="ru-RU"/>
        </w:rPr>
        <w:t>Прежде всего, глубоко вздохните и успокойтесь</w:t>
      </w:r>
      <w:r w:rsidRPr="00207906">
        <w:rPr>
          <w:rFonts w:ascii="Times New Roman" w:eastAsia="Times New Roman" w:hAnsi="Times New Roman" w:cs="Times New Roman"/>
          <w:sz w:val="24"/>
          <w:szCs w:val="24"/>
          <w:lang w:eastAsia="ru-RU"/>
        </w:rPr>
        <w:t>: это не продлится вечно. Ребенок вырастет и перестанет впадать в истерики гораздо быстрее, чём вам сейчас кажется. В детских истериках самым мучительным для родителей является даже не поведение ребенка само по себе, а собственное родительское ощущение полного бессилия, растерянность, незнание, как себя вести в такой ситуации.</w:t>
      </w:r>
    </w:p>
    <w:p w:rsidR="00207906" w:rsidRPr="00207906" w:rsidRDefault="00207906" w:rsidP="00207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и сами знаете, что нужно сохранять: </w:t>
      </w:r>
      <w:r w:rsidRPr="0020790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спокойствие и только спокойствие</w:t>
      </w:r>
      <w:r w:rsidRPr="0020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Только вот как это сделать? </w:t>
      </w:r>
      <w:r w:rsidRPr="00207906">
        <w:rPr>
          <w:rFonts w:ascii="Times New Roman" w:eastAsia="Times New Roman" w:hAnsi="Times New Roman" w:cs="Times New Roman"/>
          <w:i/>
          <w:iCs/>
          <w:color w:val="996600"/>
          <w:sz w:val="24"/>
          <w:szCs w:val="24"/>
          <w:lang w:eastAsia="ru-RU"/>
        </w:rPr>
        <w:t>Для начала организуйте время</w:t>
      </w:r>
      <w:r w:rsidRPr="0020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образом, чтобы угроза опоздания на службу не давила на вас. Если уж вы знаете, что сборы в детский сад будут сопровождаться скандалом, распланируйте время с учетом этого печального факта: договоритесь на работе, что в течение ближайших недель будете приходить на полчаса или на час позже. Если это невозможно, придется раньше вставать.</w:t>
      </w:r>
    </w:p>
    <w:p w:rsidR="00207906" w:rsidRPr="00207906" w:rsidRDefault="00207906" w:rsidP="00207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47625" distB="47625" distL="142875" distR="142875" simplePos="0" relativeHeight="25166438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581150" cy="2047875"/>
            <wp:effectExtent l="19050" t="0" r="0" b="0"/>
            <wp:wrapSquare wrapText="bothSides"/>
            <wp:docPr id="6" name="Рисунок 6" descr="http://www.karapuziki.kz/tematika/detskie_isteriki_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karapuziki.kz/tematika/detskie_isteriki_0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Кстати, возможно, что уже этой, очень простой меры, окажется достаточно, чтобы утренние «трели» прекратились: ребенок может </w:t>
      </w:r>
      <w:proofErr w:type="gramStart"/>
      <w:r w:rsidRPr="0020790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бузить</w:t>
      </w:r>
      <w:proofErr w:type="gramEnd"/>
      <w:r w:rsidRPr="0020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именно потому, что ему </w:t>
      </w:r>
      <w:proofErr w:type="spellStart"/>
      <w:r w:rsidRPr="00207906">
        <w:rPr>
          <w:rFonts w:ascii="Times New Roman" w:eastAsia="Times New Roman" w:hAnsi="Times New Roman" w:cs="Times New Roman"/>
          <w:i/>
          <w:iCs/>
          <w:color w:val="996600"/>
          <w:sz w:val="24"/>
          <w:szCs w:val="24"/>
          <w:lang w:eastAsia="ru-RU"/>
        </w:rPr>
        <w:t>вретит</w:t>
      </w:r>
      <w:proofErr w:type="spellEnd"/>
      <w:r w:rsidRPr="00207906">
        <w:rPr>
          <w:rFonts w:ascii="Times New Roman" w:eastAsia="Times New Roman" w:hAnsi="Times New Roman" w:cs="Times New Roman"/>
          <w:i/>
          <w:iCs/>
          <w:color w:val="996600"/>
          <w:sz w:val="24"/>
          <w:szCs w:val="24"/>
          <w:lang w:eastAsia="ru-RU"/>
        </w:rPr>
        <w:t xml:space="preserve"> утренняя спешка</w:t>
      </w:r>
      <w:r w:rsidRPr="0020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исключено, что ему нужна </w:t>
      </w:r>
      <w:proofErr w:type="gramStart"/>
      <w:r w:rsidRPr="0020790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плавная</w:t>
      </w:r>
      <w:proofErr w:type="gramEnd"/>
      <w:r w:rsidRPr="0020790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неторопливая подготовка к ежедневному переходу из дома в детский сад. И если у него появится возможность поиграть дома пятнадцать минут перед выходом в детский сад или завтракать с мамой, а не в группе, вполне вероятно, что он успокоится.</w:t>
      </w:r>
    </w:p>
    <w:p w:rsidR="00207906" w:rsidRPr="00207906" w:rsidRDefault="00207906" w:rsidP="00207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же это не помогает, усвойте некоторые </w:t>
      </w:r>
      <w:r w:rsidRPr="00207906">
        <w:rPr>
          <w:rFonts w:ascii="Times New Roman" w:eastAsia="Times New Roman" w:hAnsi="Times New Roman" w:cs="Times New Roman"/>
          <w:i/>
          <w:iCs/>
          <w:color w:val="996600"/>
          <w:sz w:val="24"/>
          <w:szCs w:val="24"/>
          <w:lang w:eastAsia="ru-RU"/>
        </w:rPr>
        <w:t>простые правила обращения с бунтующим ребенком</w:t>
      </w:r>
      <w:r w:rsidRPr="0020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Утренние истерики, связанные с походом детский сад, чаще всего имеют характер манипуляции: ребенок очень надеется, что таким образом сумеет «победить» вас и </w:t>
      </w:r>
      <w:proofErr w:type="gramStart"/>
      <w:r w:rsidRPr="0020790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садик</w:t>
      </w:r>
      <w:proofErr w:type="gramEnd"/>
      <w:r w:rsidRPr="0020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наконец будет отменен.</w:t>
      </w:r>
    </w:p>
    <w:p w:rsidR="00207906" w:rsidRPr="00207906" w:rsidRDefault="00207906" w:rsidP="00207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Дайте ему понять, что вы не </w:t>
      </w:r>
      <w:proofErr w:type="gramStart"/>
      <w:r w:rsidRPr="0020790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боитесь</w:t>
      </w:r>
      <w:proofErr w:type="gramEnd"/>
      <w:r w:rsidRPr="0020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истерики и не будете выполнять его требований лишь потому, что он лежит на полу и производит весьма неприятные звуки. </w:t>
      </w:r>
      <w:r w:rsidRPr="00207906">
        <w:rPr>
          <w:rFonts w:ascii="Times New Roman" w:eastAsia="Times New Roman" w:hAnsi="Times New Roman" w:cs="Times New Roman"/>
          <w:i/>
          <w:iCs/>
          <w:color w:val="996600"/>
          <w:sz w:val="24"/>
          <w:szCs w:val="24"/>
          <w:lang w:eastAsia="ru-RU"/>
        </w:rPr>
        <w:t>Ребенок должен видеть, что вы не злитесь на него, не обвиняете и не собираетесь наказывать, но не намерены поддаваться.</w:t>
      </w:r>
      <w:r w:rsidRPr="0020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Ваша спокойная и дружелюбная настойчивость и последовательность станут залогом того, что «показательные выступления» очень скоро останутся в прошлом.</w:t>
      </w:r>
    </w:p>
    <w:p w:rsidR="005460EF" w:rsidRDefault="005460EF"/>
    <w:sectPr w:rsidR="005460EF" w:rsidSect="00546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7906"/>
    <w:rsid w:val="00207906"/>
    <w:rsid w:val="003463CA"/>
    <w:rsid w:val="0054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0EF"/>
  </w:style>
  <w:style w:type="paragraph" w:styleId="3">
    <w:name w:val="heading 3"/>
    <w:basedOn w:val="a"/>
    <w:link w:val="30"/>
    <w:uiPriority w:val="9"/>
    <w:qFormat/>
    <w:rsid w:val="002079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079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07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07906"/>
    <w:rPr>
      <w:i/>
      <w:iCs/>
    </w:rPr>
  </w:style>
  <w:style w:type="character" w:styleId="a5">
    <w:name w:val="Strong"/>
    <w:basedOn w:val="a0"/>
    <w:uiPriority w:val="22"/>
    <w:qFormat/>
    <w:rsid w:val="002079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0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3872</Characters>
  <Application>Microsoft Office Word</Application>
  <DocSecurity>0</DocSecurity>
  <Lines>32</Lines>
  <Paragraphs>9</Paragraphs>
  <ScaleCrop>false</ScaleCrop>
  <Company>Microsoft</Company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Котя</dc:creator>
  <cp:keywords/>
  <dc:description/>
  <cp:lastModifiedBy>Солнышко</cp:lastModifiedBy>
  <cp:revision>2</cp:revision>
  <dcterms:created xsi:type="dcterms:W3CDTF">2009-12-14T19:02:00Z</dcterms:created>
  <dcterms:modified xsi:type="dcterms:W3CDTF">2014-04-16T14:22:00Z</dcterms:modified>
</cp:coreProperties>
</file>