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06" w:rsidRPr="00207906" w:rsidRDefault="003463CA" w:rsidP="00207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делать, если у ребен</w:t>
      </w:r>
      <w:bookmarkStart w:id="0" w:name="_GoBack"/>
      <w:bookmarkEnd w:id="0"/>
      <w:r w:rsidR="00207906" w:rsidRPr="00207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 истерика?</w:t>
      </w:r>
    </w:p>
    <w:p w:rsidR="00207906" w:rsidRPr="00207906" w:rsidRDefault="00207906" w:rsidP="002079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делать, если ребенок впадает в истерику?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раннего возраста иногда свойственны </w:t>
      </w: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припадки ярости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время которых они падают на пол, бьют по полу руками и ногами, кричат, колотят окружающих. Чаще всего такое поведение возникает в ответ на запрет взрослых (нельзя брать какую-нибудь вещь, нельзя играть в луже) или на отказ купить игрушку, шоколадку.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42875" distR="14287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990600"/>
            <wp:effectExtent l="0" t="0" r="0" b="0"/>
            <wp:wrapSquare wrapText="bothSides"/>
            <wp:docPr id="3" name="Рисунок 3" descr="http://www.karapuziki.kz/tematika/detskie_isteriki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apuziki.kz/tematika/detskie_isteriki_01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подобная вспышка может стать следствием конфликта со сверстниками. Например, если кто-то из детей отбирает у ребенка игрушку, а он не знает, что сделать в этой ситуации, как привлечь внимание взрослых, как выразить свою обиду. </w:t>
      </w:r>
      <w:r w:rsidRPr="002079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Генри </w:t>
      </w:r>
      <w:proofErr w:type="spellStart"/>
      <w:r w:rsidRPr="002079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Паренс</w:t>
      </w:r>
      <w:proofErr w:type="spellEnd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в таких случаях </w:t>
      </w: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следующие тактики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истерика началась в ответ на отказ или запрет взрослого, родители </w:t>
      </w: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не должны тут же отменять свое решение, лучше твердо сказать «нет»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(конечно, в том случае, если запрет является действительно необходимым). </w:t>
      </w:r>
      <w:r w:rsidRPr="002079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Генри </w:t>
      </w:r>
      <w:proofErr w:type="spellStart"/>
      <w:r w:rsidRPr="002079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Паренс</w:t>
      </w:r>
      <w:proofErr w:type="spellEnd"/>
      <w:r w:rsidRPr="002079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не рекомендует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ярости поднимать ребенка с пола и насильно брать его на руки. Но если ребенок сам просится на руки, следует выполнить его просьбу. Но любые нравоучения в этот момент будут преждевременными.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Нежелательно во время истерики оставлять ребенка одного.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может быть небезопасно. Однако если взрослый сам находится в состоянии крайнего эмоционального возбуждения и не может контролировать свои действия, лучше все же отойти от ребенка.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42875" distR="14287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62000" cy="952500"/>
            <wp:effectExtent l="19050" t="0" r="0" b="0"/>
            <wp:wrapSquare wrapText="bothSides"/>
            <wp:docPr id="4" name="Рисунок 4" descr="http://www.karapuziki.kz/tematika/detskie_isteriki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rapuziki.kz/tematika/detskie_isteriki_02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родители в состоянии гнева либо кричат на ребенка, либо шлепают его (</w:t>
      </w:r>
      <w:proofErr w:type="gramStart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</w:t>
      </w:r>
      <w:proofErr w:type="gramEnd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соразмеряя силу удара). Впоследствии же они испытывают чувство вины и раскаяния.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В момент наибольшей интенсивности приступа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не слышать уговоров взрослых, но когда «эмоциональный накал» снизится, можно попробовать отвлечь ребенка, переключить его внимание на какое-либо действие или предмет. ИТАК, если ребенок впадает в истерику:</w:t>
      </w:r>
    </w:p>
    <w:p w:rsidR="00207906" w:rsidRPr="00207906" w:rsidRDefault="00207906" w:rsidP="00207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Не отменяйте немедленно своих решений.</w:t>
      </w:r>
      <w:r w:rsidRPr="00207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• Не берите ребенка насильно на руки.</w:t>
      </w:r>
      <w:r w:rsidRPr="00207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• Не старайтесь поднять ребенка с пола.</w:t>
      </w:r>
      <w:r w:rsidRPr="00207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• Не оставляйте ребенка одного.</w:t>
      </w:r>
      <w:r w:rsidRPr="00207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• Следите за своим эмоциональным состоянием.</w:t>
      </w:r>
      <w:r w:rsidRPr="00207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• Переключите внимание ребенка.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906" w:rsidRPr="00207906" w:rsidRDefault="00207906" w:rsidP="002079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Истерики.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42875" distR="142875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2047875"/>
            <wp:effectExtent l="19050" t="0" r="0" b="0"/>
            <wp:wrapSquare wrapText="bothSides"/>
            <wp:docPr id="5" name="Рисунок 5" descr="http://www.karapuziki.kz/tematika/detskie_isteriki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rapuziki.kz/tematika/detskie_isteriki_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с этой проблемой вы были знакомы и раньше, а может быть, ребенок стал «закатывать сцены» именно сейчас, реагируя на детский сад. Дитя, которое катается по полу и испускает пронзительные вопли с утра пораньше, когда вы нервничаете, опаздывая на работу, и мучительно прикидываете, как вам его, такого, доставить в детский сад, может изрядно потрепать вам нервы. Но, как и большинство других проблем, 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вполне решаема, хотя и требует больших эмоциональных «вложений» с вашей стороны.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Прежде всего, глубоко вздохните и успокойтесь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не продлится вечно. Ребенок вырастет и перестанет впадать в истерики гораздо быстрее, чём вам сейчас кажется. В детских истериках самым мучительным для родителей является даже не поведение ребенка само по себе, а собственное родительское ощущение полного бессилия, растерянность, незнание, как себя вести в такой ситуации.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 сами знаете, что нужно сохранять: </w:t>
      </w:r>
      <w:r w:rsidRPr="002079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спокойствие и только спокойствие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вот как это сделать? </w:t>
      </w: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Для начала организуйте время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угроза опоздания на службу не давила на вас. Если уж вы знаете, что сборы в детский сад будут сопровождаться скандалом, распланируйте время с учетом этого печального факта: договоритесь на работе, что в течение ближайших недель будете приходить на полчаса или на час позже. Если это невозможно, придется раньше вставать.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142875" distR="142875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2047875"/>
            <wp:effectExtent l="19050" t="0" r="0" b="0"/>
            <wp:wrapSquare wrapText="bothSides"/>
            <wp:docPr id="6" name="Рисунок 6" descr="http://www.karapuziki.kz/tematika/detskie_isteriki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arapuziki.kz/tematika/detskie_isteriki_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возможно, что уже этой, очень простой меры, окажется достаточно, чтобы утренние «трели» прекратились: ребенок может </w:t>
      </w:r>
      <w:proofErr w:type="gramStart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бузить</w:t>
      </w:r>
      <w:proofErr w:type="gramEnd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потому, что ему </w:t>
      </w:r>
      <w:proofErr w:type="spellStart"/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вретит</w:t>
      </w:r>
      <w:proofErr w:type="spellEnd"/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 xml:space="preserve"> утренняя спешка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исключено, что ему нужна </w:t>
      </w:r>
      <w:proofErr w:type="gramStart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плавная</w:t>
      </w:r>
      <w:proofErr w:type="gramEnd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неторопливая подготовка к ежедневному переходу из дома в детский сад. И если у него появится возможность поиграть дома пятнадцать минут перед выходом в детский сад или завтракать с мамой, а не в группе, вполне вероятно, что он успокоится.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это не помогает, усвойте некоторые </w:t>
      </w: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простые правила обращения с бунтующим ребенком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Утренние истерики, связанные с походом детский сад, чаще всего имеют характер манипуляции: ребенок очень надеется, что таким образом сумеет «победить» вас и </w:t>
      </w:r>
      <w:proofErr w:type="gramStart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</w:t>
      </w:r>
      <w:proofErr w:type="gramEnd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будет отменен.</w:t>
      </w:r>
    </w:p>
    <w:p w:rsidR="00207906" w:rsidRPr="00207906" w:rsidRDefault="00207906" w:rsidP="00207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ему понять, что вы не </w:t>
      </w:r>
      <w:proofErr w:type="gramStart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боитесь</w:t>
      </w:r>
      <w:proofErr w:type="gramEnd"/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истерики и не будете выполнять его требований лишь потому, что он лежит на полу и производит весьма неприятные звуки. </w:t>
      </w:r>
      <w:r w:rsidRPr="00207906">
        <w:rPr>
          <w:rFonts w:ascii="Times New Roman" w:eastAsia="Times New Roman" w:hAnsi="Times New Roman" w:cs="Times New Roman"/>
          <w:i/>
          <w:iCs/>
          <w:color w:val="996600"/>
          <w:sz w:val="24"/>
          <w:szCs w:val="24"/>
          <w:lang w:eastAsia="ru-RU"/>
        </w:rPr>
        <w:t>Ребенок должен видеть, что вы не злитесь на него, не обвиняете и не собираетесь наказывать, но не намерены поддаваться.</w:t>
      </w:r>
      <w:r w:rsidRPr="0020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спокойная и дружелюбная настойчивость и последовательность станут залогом того, что «показательные выступления» очень скоро останутся в прошлом.</w:t>
      </w:r>
    </w:p>
    <w:p w:rsidR="005460EF" w:rsidRDefault="005460EF"/>
    <w:sectPr w:rsidR="005460EF" w:rsidSect="0054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06"/>
    <w:rsid w:val="00207906"/>
    <w:rsid w:val="003463CA"/>
    <w:rsid w:val="005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EF"/>
  </w:style>
  <w:style w:type="paragraph" w:styleId="3">
    <w:name w:val="heading 3"/>
    <w:basedOn w:val="a"/>
    <w:link w:val="30"/>
    <w:uiPriority w:val="9"/>
    <w:qFormat/>
    <w:rsid w:val="00207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7906"/>
    <w:rPr>
      <w:i/>
      <w:iCs/>
    </w:rPr>
  </w:style>
  <w:style w:type="character" w:styleId="a5">
    <w:name w:val="Strong"/>
    <w:basedOn w:val="a0"/>
    <w:uiPriority w:val="22"/>
    <w:qFormat/>
    <w:rsid w:val="002079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Солнышко</cp:lastModifiedBy>
  <cp:revision>2</cp:revision>
  <dcterms:created xsi:type="dcterms:W3CDTF">2009-12-14T19:02:00Z</dcterms:created>
  <dcterms:modified xsi:type="dcterms:W3CDTF">2014-04-16T14:22:00Z</dcterms:modified>
</cp:coreProperties>
</file>