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8" w:rsidRPr="00C265CC" w:rsidRDefault="00155E68" w:rsidP="00155E68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65CC">
        <w:rPr>
          <w:rFonts w:ascii="Times New Roman" w:hAnsi="Times New Roman" w:cs="Times New Roman"/>
          <w:i/>
          <w:sz w:val="24"/>
          <w:szCs w:val="24"/>
        </w:rPr>
        <w:t xml:space="preserve">Королёва Анжелика Валерьевна, </w:t>
      </w:r>
    </w:p>
    <w:p w:rsidR="00155E68" w:rsidRPr="00C265CC" w:rsidRDefault="00155E68" w:rsidP="00155E68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65CC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воспитатель, </w:t>
      </w:r>
    </w:p>
    <w:p w:rsidR="00155E68" w:rsidRPr="00C265CC" w:rsidRDefault="00155E68" w:rsidP="00155E68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65CC">
        <w:rPr>
          <w:rFonts w:ascii="Times New Roman" w:hAnsi="Times New Roman" w:cs="Times New Roman"/>
          <w:i/>
          <w:sz w:val="24"/>
          <w:szCs w:val="24"/>
        </w:rPr>
        <w:t>МБДОУ «Детский сад №54 г. Кировска»</w:t>
      </w:r>
    </w:p>
    <w:p w:rsidR="00155E68" w:rsidRPr="00C265CC" w:rsidRDefault="00155E68" w:rsidP="00155E68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65CC">
        <w:rPr>
          <w:rFonts w:ascii="Times New Roman" w:hAnsi="Times New Roman" w:cs="Times New Roman"/>
          <w:i/>
          <w:sz w:val="24"/>
          <w:szCs w:val="24"/>
        </w:rPr>
        <w:t>1 квалификационная категория</w:t>
      </w:r>
      <w:r w:rsidR="00CA28B2" w:rsidRPr="00C265CC">
        <w:rPr>
          <w:rFonts w:ascii="Times New Roman" w:hAnsi="Times New Roman" w:cs="Times New Roman"/>
          <w:i/>
          <w:sz w:val="24"/>
          <w:szCs w:val="24"/>
        </w:rPr>
        <w:t>,</w:t>
      </w:r>
    </w:p>
    <w:p w:rsidR="00CA28B2" w:rsidRPr="00C265CC" w:rsidRDefault="00CA28B2" w:rsidP="00155E68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65CC">
        <w:rPr>
          <w:rFonts w:ascii="Times New Roman" w:hAnsi="Times New Roman" w:cs="Times New Roman"/>
          <w:i/>
          <w:sz w:val="24"/>
          <w:szCs w:val="24"/>
        </w:rPr>
        <w:t>Волкова Оксана Ивановна,</w:t>
      </w:r>
    </w:p>
    <w:p w:rsidR="00CA28B2" w:rsidRPr="00C265CC" w:rsidRDefault="00CA28B2" w:rsidP="00155E68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65CC">
        <w:rPr>
          <w:rFonts w:ascii="Times New Roman" w:hAnsi="Times New Roman" w:cs="Times New Roman"/>
          <w:i/>
          <w:sz w:val="24"/>
          <w:szCs w:val="24"/>
        </w:rPr>
        <w:t xml:space="preserve">инструктор по физической культуре, </w:t>
      </w:r>
    </w:p>
    <w:p w:rsidR="00CA28B2" w:rsidRPr="00C265CC" w:rsidRDefault="00CA28B2" w:rsidP="00155E68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65CC">
        <w:rPr>
          <w:rFonts w:ascii="Times New Roman" w:hAnsi="Times New Roman" w:cs="Times New Roman"/>
          <w:i/>
          <w:sz w:val="24"/>
          <w:szCs w:val="24"/>
        </w:rPr>
        <w:t xml:space="preserve">высшая квалификационная категория </w:t>
      </w:r>
    </w:p>
    <w:p w:rsidR="00155E68" w:rsidRDefault="00155E68" w:rsidP="00155E68">
      <w:pPr>
        <w:tabs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68" w:rsidRPr="00155E68" w:rsidRDefault="00155E68" w:rsidP="00155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68">
        <w:rPr>
          <w:rFonts w:ascii="Times New Roman" w:hAnsi="Times New Roman" w:cs="Times New Roman"/>
          <w:b/>
          <w:sz w:val="28"/>
          <w:szCs w:val="28"/>
        </w:rPr>
        <w:t xml:space="preserve">ЗДОРОВЬЕСБЕРЕЖЕНИЕ КАК ПРИОРИТЕТНОЕ НАПРАВЛЕНИЕ ИННОВАЦИОННОГО ПОИСКА ПЕДАГОГОВ В СИСТЕМЕ МЕТОДИЧЕСКОЙ РАБОТЫ МБДОУ </w:t>
      </w:r>
    </w:p>
    <w:p w:rsidR="00155E68" w:rsidRPr="00155E68" w:rsidRDefault="00155E68" w:rsidP="00155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68">
        <w:rPr>
          <w:rFonts w:ascii="Times New Roman" w:hAnsi="Times New Roman" w:cs="Times New Roman"/>
          <w:b/>
          <w:sz w:val="28"/>
          <w:szCs w:val="28"/>
        </w:rPr>
        <w:t>В УСЛОВИЯХ РЕАЛИЗАЦИИ ФГОС ДО</w:t>
      </w:r>
    </w:p>
    <w:p w:rsidR="00155E68" w:rsidRPr="00155E68" w:rsidRDefault="00155E68" w:rsidP="00155E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68" w:rsidRDefault="00155E68" w:rsidP="00155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претерпела целый ряд изменений, выражающихся в </w:t>
      </w:r>
      <w:r>
        <w:rPr>
          <w:rFonts w:ascii="Times New Roman" w:hAnsi="Times New Roman" w:cs="Times New Roman"/>
          <w:sz w:val="28"/>
          <w:szCs w:val="28"/>
        </w:rPr>
        <w:t xml:space="preserve">пересмотре </w:t>
      </w:r>
      <w:r w:rsidRPr="00155E68">
        <w:rPr>
          <w:rFonts w:ascii="Times New Roman" w:hAnsi="Times New Roman" w:cs="Times New Roman"/>
          <w:sz w:val="28"/>
          <w:szCs w:val="28"/>
        </w:rPr>
        <w:t>требований к содержанию образовательного процесса, применении новых педагогических инноваций и технологий, в том числе и здоровьесберегающих. Это требует от педагогов – дошкольников широты эрудиции, мобильности и активности, способности к анализу и самоанализу, готовности к нововведениям.</w:t>
      </w:r>
    </w:p>
    <w:p w:rsidR="00155E68" w:rsidRPr="00155E68" w:rsidRDefault="00155E68" w:rsidP="00155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E68">
        <w:rPr>
          <w:rFonts w:ascii="Times New Roman" w:hAnsi="Times New Roman" w:cs="Times New Roman"/>
          <w:sz w:val="28"/>
          <w:szCs w:val="28"/>
        </w:rPr>
        <w:t>Одним из важнейших направлений в работе коллектива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общеразвивающего вида №54 г. Кировска»</w:t>
      </w:r>
      <w:r w:rsidRPr="00155E68">
        <w:rPr>
          <w:rFonts w:ascii="Times New Roman" w:hAnsi="Times New Roman" w:cs="Times New Roman"/>
          <w:sz w:val="28"/>
          <w:szCs w:val="28"/>
        </w:rPr>
        <w:t>, является з</w:t>
      </w:r>
      <w:r>
        <w:rPr>
          <w:rFonts w:ascii="Times New Roman" w:hAnsi="Times New Roman" w:cs="Times New Roman"/>
          <w:sz w:val="28"/>
          <w:szCs w:val="28"/>
        </w:rPr>
        <w:t>абота о з</w:t>
      </w:r>
      <w:r w:rsidR="00F153D5">
        <w:rPr>
          <w:rFonts w:ascii="Times New Roman" w:hAnsi="Times New Roman" w:cs="Times New Roman"/>
          <w:sz w:val="28"/>
          <w:szCs w:val="28"/>
        </w:rPr>
        <w:t xml:space="preserve">доровье воспитанников. </w:t>
      </w:r>
      <w:r w:rsidRPr="00155E68">
        <w:rPr>
          <w:rFonts w:ascii="Times New Roman" w:hAnsi="Times New Roman" w:cs="Times New Roman"/>
          <w:sz w:val="28"/>
          <w:szCs w:val="28"/>
        </w:rPr>
        <w:t xml:space="preserve">Инновационность нашего подхода к организации работы по здоровьсбережению в том, что по нашему мнению – в современных условиях дошкольного образования здоровьесбережение – ключевой элемент </w:t>
      </w:r>
      <w:r w:rsidR="00B11F3B" w:rsidRPr="00155E68">
        <w:rPr>
          <w:rFonts w:ascii="Times New Roman" w:hAnsi="Times New Roman" w:cs="Times New Roman"/>
          <w:sz w:val="28"/>
          <w:szCs w:val="28"/>
        </w:rPr>
        <w:t>нового мышления</w:t>
      </w:r>
      <w:r w:rsidRPr="00155E68">
        <w:rPr>
          <w:rFonts w:ascii="Times New Roman" w:hAnsi="Times New Roman" w:cs="Times New Roman"/>
          <w:sz w:val="28"/>
          <w:szCs w:val="28"/>
        </w:rPr>
        <w:t xml:space="preserve">, который требует переоценки всех компонентов образовательного процесса.  Радикально </w:t>
      </w:r>
      <w:r w:rsidR="00F153D5">
        <w:rPr>
          <w:rFonts w:ascii="Times New Roman" w:hAnsi="Times New Roman" w:cs="Times New Roman"/>
          <w:sz w:val="28"/>
          <w:szCs w:val="28"/>
        </w:rPr>
        <w:t>из</w:t>
      </w:r>
      <w:r w:rsidRPr="00155E68">
        <w:rPr>
          <w:rFonts w:ascii="Times New Roman" w:hAnsi="Times New Roman" w:cs="Times New Roman"/>
          <w:sz w:val="28"/>
          <w:szCs w:val="28"/>
        </w:rPr>
        <w:t>мен</w:t>
      </w:r>
      <w:r w:rsidR="00F153D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55E68">
        <w:rPr>
          <w:rFonts w:ascii="Times New Roman" w:hAnsi="Times New Roman" w:cs="Times New Roman"/>
          <w:sz w:val="28"/>
          <w:szCs w:val="28"/>
        </w:rPr>
        <w:t>суть и характер образовательного процесса, т.к. здоровье ребёнка – является основной ценностью и показателем работы педагогического коллектива.</w:t>
      </w:r>
    </w:p>
    <w:p w:rsidR="00155E68" w:rsidRPr="00155E68" w:rsidRDefault="00155E68" w:rsidP="00155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eastAsiaTheme="majorEastAsia" w:hAnsi="Times New Roman" w:cs="Times New Roman"/>
          <w:b/>
          <w:sz w:val="28"/>
          <w:szCs w:val="28"/>
        </w:rPr>
        <w:t>Стратегия организации работы</w:t>
      </w:r>
      <w:r w:rsidRPr="00155E6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153D5">
        <w:rPr>
          <w:rFonts w:ascii="Times New Roman" w:eastAsiaTheme="majorEastAsia" w:hAnsi="Times New Roman" w:cs="Times New Roman"/>
          <w:sz w:val="28"/>
          <w:szCs w:val="28"/>
        </w:rPr>
        <w:t xml:space="preserve">педагогов </w:t>
      </w:r>
      <w:r w:rsidRPr="00155E68">
        <w:rPr>
          <w:rFonts w:ascii="Times New Roman" w:eastAsiaTheme="majorEastAsia" w:hAnsi="Times New Roman" w:cs="Times New Roman"/>
          <w:sz w:val="28"/>
          <w:szCs w:val="28"/>
        </w:rPr>
        <w:t xml:space="preserve">по здоровьесбережению детей основывается на обеспечении непрерывного, адекватного развития способностей детей на фоне физического, психического и социального комфорта </w:t>
      </w:r>
      <w:r w:rsidR="00B11F3B" w:rsidRPr="00155E68">
        <w:rPr>
          <w:rFonts w:ascii="Times New Roman" w:eastAsiaTheme="majorEastAsia" w:hAnsi="Times New Roman" w:cs="Times New Roman"/>
          <w:sz w:val="28"/>
          <w:szCs w:val="28"/>
        </w:rPr>
        <w:t>в ДОУ</w:t>
      </w:r>
      <w:r w:rsidRPr="00155E68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155E68">
        <w:rPr>
          <w:rFonts w:ascii="Times New Roman" w:hAnsi="Times New Roman" w:cs="Times New Roman"/>
          <w:sz w:val="28"/>
          <w:szCs w:val="28"/>
        </w:rPr>
        <w:t xml:space="preserve"> </w:t>
      </w:r>
      <w:r w:rsidR="00F153D5">
        <w:rPr>
          <w:rFonts w:ascii="Times New Roman" w:hAnsi="Times New Roman" w:cs="Times New Roman"/>
          <w:sz w:val="28"/>
          <w:szCs w:val="28"/>
        </w:rPr>
        <w:t xml:space="preserve">  </w:t>
      </w:r>
      <w:r w:rsidRPr="00155E68">
        <w:rPr>
          <w:rFonts w:ascii="Times New Roman" w:hAnsi="Times New Roman" w:cs="Times New Roman"/>
          <w:b/>
          <w:sz w:val="28"/>
          <w:szCs w:val="28"/>
        </w:rPr>
        <w:t>Цель</w:t>
      </w:r>
      <w:r w:rsidRPr="00155E68">
        <w:rPr>
          <w:rFonts w:ascii="Times New Roman" w:hAnsi="Times New Roman" w:cs="Times New Roman"/>
          <w:sz w:val="28"/>
          <w:szCs w:val="28"/>
        </w:rPr>
        <w:t xml:space="preserve"> деятельности педагогов – обеспечить дошкольнику возможность сохранения здоровья в период пребывания в ДОУ, сформировать необходимые компетенции, показать пример использования знаний в повседневной жизни.</w:t>
      </w:r>
    </w:p>
    <w:p w:rsidR="00155E68" w:rsidRPr="00155E68" w:rsidRDefault="00155E68" w:rsidP="00155E6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6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55E68" w:rsidRPr="00155E68" w:rsidRDefault="00155E68" w:rsidP="00F153D5">
      <w:pPr>
        <w:numPr>
          <w:ilvl w:val="0"/>
          <w:numId w:val="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>Обеспечение условий для физического и психологического благополучия – здоровья - всех участников воспитательно – образовательного процесса.</w:t>
      </w:r>
    </w:p>
    <w:p w:rsidR="00155E68" w:rsidRPr="00155E68" w:rsidRDefault="00155E68" w:rsidP="00F153D5">
      <w:pPr>
        <w:numPr>
          <w:ilvl w:val="0"/>
          <w:numId w:val="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>Формирование доступные представления и знания о ЗОЖ, пользе занятий физическими упражнениями, об основных гигиенических требованиях и правилах.</w:t>
      </w:r>
    </w:p>
    <w:p w:rsidR="00155E68" w:rsidRPr="00155E68" w:rsidRDefault="00155E68" w:rsidP="00F153D5">
      <w:pPr>
        <w:numPr>
          <w:ilvl w:val="0"/>
          <w:numId w:val="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 xml:space="preserve">Реализация системного подхода в использовании всех средств и форм образовательной работы с дошкольниками для своевременного развития двигательных навыков, физических </w:t>
      </w:r>
      <w:r w:rsidR="00B11F3B" w:rsidRPr="00155E68">
        <w:rPr>
          <w:rFonts w:ascii="Times New Roman" w:hAnsi="Times New Roman" w:cs="Times New Roman"/>
          <w:sz w:val="28"/>
          <w:szCs w:val="28"/>
        </w:rPr>
        <w:t>способностей и</w:t>
      </w:r>
      <w:r w:rsidRPr="00155E68">
        <w:rPr>
          <w:rFonts w:ascii="Times New Roman" w:hAnsi="Times New Roman" w:cs="Times New Roman"/>
          <w:sz w:val="28"/>
          <w:szCs w:val="28"/>
        </w:rPr>
        <w:t xml:space="preserve"> здоровьесозидающих компетенций детей.</w:t>
      </w:r>
    </w:p>
    <w:p w:rsidR="00155E68" w:rsidRPr="00155E68" w:rsidRDefault="00B11F3B" w:rsidP="00F153D5">
      <w:pPr>
        <w:numPr>
          <w:ilvl w:val="0"/>
          <w:numId w:val="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>Формирование основ</w:t>
      </w:r>
      <w:r w:rsidR="00155E68" w:rsidRPr="00155E68">
        <w:rPr>
          <w:rFonts w:ascii="Times New Roman" w:hAnsi="Times New Roman" w:cs="Times New Roman"/>
          <w:sz w:val="28"/>
          <w:szCs w:val="28"/>
        </w:rPr>
        <w:t xml:space="preserve"> безопасной жизнедеятельности.</w:t>
      </w:r>
    </w:p>
    <w:p w:rsidR="00155E68" w:rsidRPr="00155E68" w:rsidRDefault="00155E68" w:rsidP="00F153D5">
      <w:pPr>
        <w:numPr>
          <w:ilvl w:val="0"/>
          <w:numId w:val="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>Оказание всесторонней помощи семье в обеспечении здоровья детей и приобщению их к ЗОЖ.</w:t>
      </w:r>
    </w:p>
    <w:p w:rsidR="002F4522" w:rsidRDefault="00F153D5" w:rsidP="002F4522">
      <w:pPr>
        <w:shd w:val="clear" w:color="auto" w:fill="FFFFFF"/>
        <w:spacing w:after="0" w:line="360" w:lineRule="auto"/>
        <w:ind w:right="5" w:firstLine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153D5">
        <w:rPr>
          <w:rFonts w:ascii="Times New Roman" w:hAnsi="Times New Roman" w:cs="Times New Roman"/>
          <w:spacing w:val="-9"/>
          <w:sz w:val="28"/>
          <w:szCs w:val="28"/>
        </w:rPr>
        <w:t>Наш детский сад</w:t>
      </w:r>
      <w:r w:rsidRPr="00F153D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153D5">
        <w:rPr>
          <w:rFonts w:ascii="Times New Roman" w:hAnsi="Times New Roman" w:cs="Times New Roman"/>
          <w:spacing w:val="-9"/>
          <w:sz w:val="28"/>
          <w:szCs w:val="28"/>
        </w:rPr>
        <w:t>имеет большие потенциальные возможности для формирования у детей здоровьесберегающей культуры</w:t>
      </w:r>
      <w:r w:rsidR="00B11F3B">
        <w:rPr>
          <w:rFonts w:ascii="Times New Roman" w:hAnsi="Times New Roman" w:cs="Times New Roman"/>
          <w:spacing w:val="-9"/>
          <w:sz w:val="28"/>
          <w:szCs w:val="28"/>
        </w:rPr>
        <w:t xml:space="preserve">: в детском саду работают квалифицированные педагоги, постоянно повышающие свою профессиональную компетентность; создана </w:t>
      </w:r>
      <w:r w:rsidR="002F4522">
        <w:rPr>
          <w:rFonts w:ascii="Times New Roman" w:hAnsi="Times New Roman" w:cs="Times New Roman"/>
          <w:spacing w:val="-9"/>
          <w:sz w:val="28"/>
          <w:szCs w:val="28"/>
        </w:rPr>
        <w:t xml:space="preserve">сбалансированная </w:t>
      </w:r>
      <w:r w:rsidR="00B11F3B">
        <w:rPr>
          <w:rFonts w:ascii="Times New Roman" w:hAnsi="Times New Roman" w:cs="Times New Roman"/>
          <w:spacing w:val="-9"/>
          <w:sz w:val="28"/>
          <w:szCs w:val="28"/>
        </w:rPr>
        <w:t xml:space="preserve">развивающая среда, которая основана с учётом </w:t>
      </w:r>
      <w:r w:rsidR="00B11F3B" w:rsidRPr="00B11F3B">
        <w:rPr>
          <w:rFonts w:ascii="Times New Roman" w:hAnsi="Times New Roman" w:cs="Times New Roman"/>
          <w:spacing w:val="-9"/>
          <w:sz w:val="28"/>
          <w:szCs w:val="28"/>
        </w:rPr>
        <w:t xml:space="preserve">особенностей, возможностей, функций и </w:t>
      </w:r>
      <w:r w:rsidR="00B11F3B">
        <w:rPr>
          <w:rFonts w:ascii="Times New Roman" w:hAnsi="Times New Roman" w:cs="Times New Roman"/>
          <w:spacing w:val="-9"/>
          <w:sz w:val="28"/>
          <w:szCs w:val="28"/>
        </w:rPr>
        <w:t xml:space="preserve">программного </w:t>
      </w:r>
      <w:r w:rsidR="00B11F3B" w:rsidRPr="00B11F3B">
        <w:rPr>
          <w:rFonts w:ascii="Times New Roman" w:hAnsi="Times New Roman" w:cs="Times New Roman"/>
          <w:spacing w:val="-9"/>
          <w:sz w:val="28"/>
          <w:szCs w:val="28"/>
        </w:rPr>
        <w:t>содержания здоровьесберегающего пространства</w:t>
      </w:r>
      <w:r w:rsidR="00B11F3B">
        <w:rPr>
          <w:rFonts w:ascii="Times New Roman" w:hAnsi="Times New Roman" w:cs="Times New Roman"/>
          <w:spacing w:val="-9"/>
          <w:sz w:val="28"/>
          <w:szCs w:val="28"/>
        </w:rPr>
        <w:t xml:space="preserve"> всех участников образовательного процесса.</w:t>
      </w:r>
      <w:r w:rsidR="002F45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2F4522" w:rsidRDefault="002F4522" w:rsidP="002F4522">
      <w:pPr>
        <w:shd w:val="clear" w:color="auto" w:fill="FFFFFF"/>
        <w:spacing w:after="0" w:line="360" w:lineRule="auto"/>
        <w:ind w:right="5" w:firstLine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F4522">
        <w:rPr>
          <w:rFonts w:ascii="Times New Roman" w:hAnsi="Times New Roman" w:cs="Times New Roman"/>
          <w:spacing w:val="-9"/>
          <w:sz w:val="28"/>
          <w:szCs w:val="28"/>
        </w:rPr>
        <w:t>В структуру здоровьесберегающего пространства ДОУ входят следующие компоненты: инфраструктура детского сада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(кабинеты специалистов, бассейн, тренажёрный и музыкальный залы, спортивная площадка, оборудованные участки на улице)</w:t>
      </w:r>
      <w:r w:rsidRPr="002F4522">
        <w:rPr>
          <w:rFonts w:ascii="Times New Roman" w:hAnsi="Times New Roman" w:cs="Times New Roman"/>
          <w:spacing w:val="-9"/>
          <w:sz w:val="28"/>
          <w:szCs w:val="28"/>
        </w:rPr>
        <w:t>, здоровьесберегающая предметно – развивающая среда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в группах</w:t>
      </w:r>
      <w:r w:rsidRPr="002F4522">
        <w:rPr>
          <w:rFonts w:ascii="Times New Roman" w:hAnsi="Times New Roman" w:cs="Times New Roman"/>
          <w:spacing w:val="-9"/>
          <w:sz w:val="28"/>
          <w:szCs w:val="28"/>
        </w:rPr>
        <w:t xml:space="preserve">, образовательно – методическая среда, здоровьесберегающее пространство для родителей.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В </w:t>
      </w:r>
      <w:r w:rsidRPr="002F4522">
        <w:rPr>
          <w:rFonts w:ascii="Times New Roman" w:hAnsi="Times New Roman" w:cs="Times New Roman"/>
          <w:spacing w:val="-9"/>
          <w:sz w:val="28"/>
          <w:szCs w:val="28"/>
        </w:rPr>
        <w:t>физкультурном и тренажёрном залах, бассейне есть необходимое оборудование для оздоровления детей, развития основных видов движений, обучению плаванию, формированию представлений о некоторых видах спорта.  Предметно – пространственная среда каждой группы 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борудована </w:t>
      </w:r>
      <w:r w:rsidRPr="002F4522">
        <w:rPr>
          <w:rFonts w:ascii="Times New Roman" w:hAnsi="Times New Roman" w:cs="Times New Roman"/>
          <w:spacing w:val="-9"/>
          <w:sz w:val="28"/>
          <w:szCs w:val="28"/>
        </w:rPr>
        <w:t>таким образом, что для детей достаточно места для удовлет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ворения двигательной активности , формирования у них культуры здоровья. </w:t>
      </w:r>
      <w:r w:rsidRPr="002F4522">
        <w:rPr>
          <w:rFonts w:ascii="Times New Roman" w:hAnsi="Times New Roman" w:cs="Times New Roman"/>
          <w:spacing w:val="-9"/>
          <w:sz w:val="28"/>
          <w:szCs w:val="28"/>
        </w:rPr>
        <w:t xml:space="preserve">Наличие современного оборудования не </w:t>
      </w:r>
      <w:r w:rsidRPr="002F4522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только прививает детям привычку к ЗОЖ, но и формирует понятие о культуре здоровья человека, его ценности.  </w:t>
      </w:r>
    </w:p>
    <w:p w:rsidR="00F153D5" w:rsidRDefault="00155E68" w:rsidP="002F4522">
      <w:pPr>
        <w:shd w:val="clear" w:color="auto" w:fill="FFFFFF"/>
        <w:spacing w:after="0" w:line="360" w:lineRule="auto"/>
        <w:ind w:right="5" w:firstLine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F4522">
        <w:rPr>
          <w:rFonts w:ascii="Times New Roman" w:hAnsi="Times New Roman" w:cs="Times New Roman"/>
          <w:spacing w:val="-9"/>
          <w:sz w:val="28"/>
          <w:szCs w:val="28"/>
        </w:rPr>
        <w:t xml:space="preserve">С декабря 2013 года </w:t>
      </w:r>
      <w:r w:rsidR="00F153D5" w:rsidRPr="002F4522">
        <w:rPr>
          <w:rFonts w:ascii="Times New Roman" w:hAnsi="Times New Roman" w:cs="Times New Roman"/>
          <w:spacing w:val="-9"/>
          <w:sz w:val="28"/>
          <w:szCs w:val="28"/>
        </w:rPr>
        <w:t xml:space="preserve">наша дошкольная </w:t>
      </w:r>
      <w:r w:rsidR="002F4522" w:rsidRPr="002F4522">
        <w:rPr>
          <w:rFonts w:ascii="Times New Roman" w:hAnsi="Times New Roman" w:cs="Times New Roman"/>
          <w:spacing w:val="-9"/>
          <w:sz w:val="28"/>
          <w:szCs w:val="28"/>
        </w:rPr>
        <w:t>организация является</w:t>
      </w:r>
      <w:r w:rsidRPr="002F45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>муниципальной пилотной площадкой по реализации ФГОС ДО по физическому направлению развития дошкольников. Тема пилотной площадки:</w:t>
      </w:r>
      <w:r w:rsidR="00F153D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«Эффективные технологии физкультурно – </w:t>
      </w:r>
      <w:r w:rsidR="00CA28B2" w:rsidRPr="00155E68">
        <w:rPr>
          <w:rFonts w:ascii="Times New Roman" w:hAnsi="Times New Roman" w:cs="Times New Roman"/>
          <w:spacing w:val="-9"/>
          <w:sz w:val="28"/>
          <w:szCs w:val="28"/>
        </w:rPr>
        <w:t>оздоровительной работы в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A28B2" w:rsidRPr="00155E68">
        <w:rPr>
          <w:rFonts w:ascii="Times New Roman" w:hAnsi="Times New Roman" w:cs="Times New Roman"/>
          <w:spacing w:val="-9"/>
          <w:sz w:val="28"/>
          <w:szCs w:val="28"/>
        </w:rPr>
        <w:t>условиях введения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 ФГОС».</w:t>
      </w:r>
      <w:r w:rsidR="00F153D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55E68" w:rsidRPr="00155E68" w:rsidRDefault="00155E68" w:rsidP="00155E68">
      <w:pPr>
        <w:shd w:val="clear" w:color="auto" w:fill="FFFFFF"/>
        <w:spacing w:after="0" w:line="360" w:lineRule="auto"/>
        <w:ind w:left="10" w:right="5" w:firstLine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Опираясь на </w:t>
      </w:r>
      <w:r w:rsidR="002F4522" w:rsidRPr="00155E68">
        <w:rPr>
          <w:rFonts w:ascii="Times New Roman" w:hAnsi="Times New Roman" w:cs="Times New Roman"/>
          <w:spacing w:val="-9"/>
          <w:sz w:val="28"/>
          <w:szCs w:val="28"/>
        </w:rPr>
        <w:t>требования ФГОС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F4522" w:rsidRPr="00155E68">
        <w:rPr>
          <w:rFonts w:ascii="Times New Roman" w:hAnsi="Times New Roman" w:cs="Times New Roman"/>
          <w:spacing w:val="-9"/>
          <w:sz w:val="28"/>
          <w:szCs w:val="28"/>
        </w:rPr>
        <w:t>ДО, современную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 нормативно – правовую </w:t>
      </w:r>
      <w:r w:rsidR="002F4522" w:rsidRPr="00155E68">
        <w:rPr>
          <w:rFonts w:ascii="Times New Roman" w:hAnsi="Times New Roman" w:cs="Times New Roman"/>
          <w:spacing w:val="-9"/>
          <w:sz w:val="28"/>
          <w:szCs w:val="28"/>
        </w:rPr>
        <w:t>базу, научно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 – методические разработки, </w:t>
      </w:r>
      <w:r w:rsidR="002F4522" w:rsidRPr="00155E68">
        <w:rPr>
          <w:rFonts w:ascii="Times New Roman" w:hAnsi="Times New Roman" w:cs="Times New Roman"/>
          <w:spacing w:val="-9"/>
          <w:sz w:val="28"/>
          <w:szCs w:val="28"/>
        </w:rPr>
        <w:t>передовые оздоровительные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 технологии, коллектив скорректировал </w:t>
      </w:r>
      <w:r w:rsidRPr="002F4522">
        <w:rPr>
          <w:rFonts w:ascii="Times New Roman" w:hAnsi="Times New Roman" w:cs="Times New Roman"/>
          <w:spacing w:val="-9"/>
          <w:sz w:val="28"/>
          <w:szCs w:val="28"/>
        </w:rPr>
        <w:t>«Программу оздоровления детей». Она включает:</w:t>
      </w:r>
      <w:r w:rsidRPr="00155E6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F153D5" w:rsidRPr="00F153D5">
        <w:rPr>
          <w:rFonts w:ascii="Times New Roman" w:hAnsi="Times New Roman" w:cs="Times New Roman"/>
          <w:spacing w:val="-9"/>
          <w:sz w:val="28"/>
          <w:szCs w:val="28"/>
        </w:rPr>
        <w:t>м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>одель</w:t>
      </w:r>
      <w:r w:rsidRPr="00155E6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образовательного и методического процессов, </w:t>
      </w:r>
      <w:r w:rsidR="00F153D5">
        <w:rPr>
          <w:rFonts w:ascii="Times New Roman" w:hAnsi="Times New Roman" w:cs="Times New Roman"/>
          <w:spacing w:val="-9"/>
          <w:sz w:val="28"/>
          <w:szCs w:val="28"/>
        </w:rPr>
        <w:t>с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истему работы с родителями по </w:t>
      </w:r>
      <w:r w:rsidR="002F4522" w:rsidRPr="00155E68">
        <w:rPr>
          <w:rFonts w:ascii="Times New Roman" w:hAnsi="Times New Roman" w:cs="Times New Roman"/>
          <w:spacing w:val="-9"/>
          <w:sz w:val="28"/>
          <w:szCs w:val="28"/>
        </w:rPr>
        <w:t>здоровьесбережению, паспорт</w:t>
      </w:r>
      <w:r w:rsidRPr="00155E68">
        <w:rPr>
          <w:rFonts w:ascii="Times New Roman" w:hAnsi="Times New Roman" w:cs="Times New Roman"/>
          <w:spacing w:val="-9"/>
          <w:sz w:val="28"/>
          <w:szCs w:val="28"/>
        </w:rPr>
        <w:t xml:space="preserve"> социального партнёрства. </w:t>
      </w:r>
    </w:p>
    <w:p w:rsidR="00155E68" w:rsidRPr="00155E68" w:rsidRDefault="00155E68" w:rsidP="00155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F153D5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155E68">
        <w:rPr>
          <w:rFonts w:ascii="Times New Roman" w:hAnsi="Times New Roman" w:cs="Times New Roman"/>
          <w:sz w:val="28"/>
          <w:szCs w:val="28"/>
        </w:rPr>
        <w:t>сада реализуются следующие оздоровительные технологии:</w:t>
      </w:r>
      <w:r w:rsidRPr="00155E68">
        <w:t xml:space="preserve"> </w:t>
      </w:r>
      <w:r w:rsidRPr="00155E68">
        <w:rPr>
          <w:rFonts w:ascii="Times New Roman" w:hAnsi="Times New Roman" w:cs="Times New Roman"/>
          <w:sz w:val="28"/>
          <w:szCs w:val="28"/>
        </w:rPr>
        <w:t>сохранение и стимулирование здоровья (А. С. Галанов), обучение ЗОЖ  и  культуре здоровья, обучающие игровые и проблемные ситуации (В. М. Мельничук,  Т. В. Кудрявцев), игровой стретчинг (Е. В. Сулим), музыкально – оздоровительные     обучающие ситуации (О. Н. Арсеневская),  «Уроки здоровья для дошкольников»</w:t>
      </w:r>
      <w:r w:rsidR="00F153D5">
        <w:rPr>
          <w:rFonts w:ascii="Times New Roman" w:hAnsi="Times New Roman" w:cs="Times New Roman"/>
          <w:sz w:val="28"/>
          <w:szCs w:val="28"/>
        </w:rPr>
        <w:t xml:space="preserve"> </w:t>
      </w:r>
      <w:r w:rsidRPr="00155E68">
        <w:rPr>
          <w:rFonts w:ascii="Times New Roman" w:hAnsi="Times New Roman" w:cs="Times New Roman"/>
          <w:sz w:val="28"/>
          <w:szCs w:val="28"/>
        </w:rPr>
        <w:t>(Гаврючина Л. В.), занятия на тренажёрах (Рунова М. А.), обучение плаванию (с элементами синхронного) (Воронова Е. К.).</w:t>
      </w:r>
    </w:p>
    <w:p w:rsidR="00B94BD1" w:rsidRDefault="00155E68" w:rsidP="00155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>Педагоги постоянно нацелены на поиск оптимального двигательного здоровьесберегающего режима для детей, на сохранение собственного здоровья в условиях постоянно меняющего темпа и ритма педагогической деятельности.</w:t>
      </w:r>
      <w:r w:rsidR="00F153D5">
        <w:rPr>
          <w:rFonts w:ascii="Times New Roman" w:hAnsi="Times New Roman" w:cs="Times New Roman"/>
          <w:sz w:val="28"/>
          <w:szCs w:val="28"/>
        </w:rPr>
        <w:t xml:space="preserve"> </w:t>
      </w:r>
      <w:r w:rsidR="002F4522">
        <w:rPr>
          <w:rFonts w:ascii="Times New Roman" w:hAnsi="Times New Roman" w:cs="Times New Roman"/>
          <w:sz w:val="28"/>
          <w:szCs w:val="28"/>
        </w:rPr>
        <w:t xml:space="preserve"> </w:t>
      </w:r>
      <w:r w:rsidRPr="00155E68">
        <w:rPr>
          <w:rFonts w:ascii="Times New Roman" w:hAnsi="Times New Roman" w:cs="Times New Roman"/>
          <w:sz w:val="28"/>
          <w:szCs w:val="28"/>
        </w:rPr>
        <w:t xml:space="preserve">Одним их эффективных методов для профессионального роста педагогов </w:t>
      </w:r>
      <w:r w:rsidR="00D47C38">
        <w:rPr>
          <w:rFonts w:ascii="Times New Roman" w:hAnsi="Times New Roman" w:cs="Times New Roman"/>
          <w:sz w:val="28"/>
          <w:szCs w:val="28"/>
        </w:rPr>
        <w:t xml:space="preserve">и поиска инновационных форм работы </w:t>
      </w:r>
      <w:r w:rsidRPr="00155E68">
        <w:rPr>
          <w:rFonts w:ascii="Times New Roman" w:hAnsi="Times New Roman" w:cs="Times New Roman"/>
          <w:sz w:val="28"/>
          <w:szCs w:val="28"/>
        </w:rPr>
        <w:t xml:space="preserve">является интерактивная форма обмена опытом </w:t>
      </w:r>
      <w:r w:rsidR="00D47C38">
        <w:rPr>
          <w:rFonts w:ascii="Times New Roman" w:hAnsi="Times New Roman" w:cs="Times New Roman"/>
          <w:sz w:val="28"/>
          <w:szCs w:val="28"/>
        </w:rPr>
        <w:t xml:space="preserve">по здоровьесбережению детей </w:t>
      </w:r>
      <w:r w:rsidRPr="00155E68">
        <w:rPr>
          <w:rFonts w:ascii="Times New Roman" w:hAnsi="Times New Roman" w:cs="Times New Roman"/>
          <w:sz w:val="28"/>
          <w:szCs w:val="28"/>
        </w:rPr>
        <w:t xml:space="preserve">на </w:t>
      </w:r>
      <w:r w:rsidR="00D47C3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55E68">
        <w:rPr>
          <w:rFonts w:ascii="Times New Roman" w:hAnsi="Times New Roman" w:cs="Times New Roman"/>
          <w:sz w:val="28"/>
          <w:szCs w:val="28"/>
        </w:rPr>
        <w:t>семинарах</w:t>
      </w:r>
      <w:r w:rsidR="00D47C38">
        <w:rPr>
          <w:rFonts w:ascii="Times New Roman" w:hAnsi="Times New Roman" w:cs="Times New Roman"/>
          <w:sz w:val="28"/>
          <w:szCs w:val="28"/>
        </w:rPr>
        <w:t xml:space="preserve">, фестивалях, </w:t>
      </w:r>
      <w:r w:rsidR="00D47C38" w:rsidRPr="00155E68">
        <w:rPr>
          <w:rFonts w:ascii="Times New Roman" w:hAnsi="Times New Roman" w:cs="Times New Roman"/>
          <w:sz w:val="28"/>
          <w:szCs w:val="28"/>
        </w:rPr>
        <w:t>мастер</w:t>
      </w:r>
      <w:r w:rsidRPr="00155E68">
        <w:rPr>
          <w:rFonts w:ascii="Times New Roman" w:hAnsi="Times New Roman" w:cs="Times New Roman"/>
          <w:sz w:val="28"/>
          <w:szCs w:val="28"/>
        </w:rPr>
        <w:t xml:space="preserve"> - классах. </w:t>
      </w:r>
    </w:p>
    <w:p w:rsidR="00B95F1B" w:rsidRDefault="002F4522" w:rsidP="007948D4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7C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013 - 2015 г.г. </w:t>
      </w:r>
      <w:r w:rsidR="00D47C38">
        <w:rPr>
          <w:rFonts w:ascii="Times New Roman" w:hAnsi="Times New Roman" w:cs="Times New Roman"/>
          <w:sz w:val="28"/>
          <w:szCs w:val="28"/>
        </w:rPr>
        <w:t xml:space="preserve"> п</w:t>
      </w:r>
      <w:r w:rsidR="00B95F1B">
        <w:rPr>
          <w:rFonts w:ascii="Times New Roman" w:hAnsi="Times New Roman" w:cs="Times New Roman"/>
          <w:sz w:val="28"/>
          <w:szCs w:val="28"/>
        </w:rPr>
        <w:t>едагоги и специалисты МБДОУ пр</w:t>
      </w:r>
      <w:r w:rsidR="00D47C38">
        <w:rPr>
          <w:rFonts w:ascii="Times New Roman" w:hAnsi="Times New Roman" w:cs="Times New Roman"/>
          <w:sz w:val="28"/>
          <w:szCs w:val="28"/>
        </w:rPr>
        <w:t xml:space="preserve">едставляли свой опыт работы на </w:t>
      </w:r>
      <w:r w:rsidR="00B95F1B">
        <w:rPr>
          <w:rFonts w:ascii="Times New Roman" w:hAnsi="Times New Roman" w:cs="Times New Roman"/>
          <w:sz w:val="28"/>
          <w:szCs w:val="28"/>
        </w:rPr>
        <w:t>следующих методических мероприятиях:</w:t>
      </w:r>
    </w:p>
    <w:p w:rsidR="00B95F1B" w:rsidRDefault="00B95F1B" w:rsidP="00D47C38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семинар «Формирование здоровьесберегающей среды в ДОУ» (г. Мончегорск, 2013 г.),</w:t>
      </w:r>
    </w:p>
    <w:p w:rsidR="00B95F1B" w:rsidRDefault="00B95F1B" w:rsidP="00D47C38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Межмуниципальном фестивале «Маленькими шагами к олимпийским победам» (г. Апатиты, 201</w:t>
      </w:r>
      <w:r w:rsidR="00D47C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D47C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4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г.),</w:t>
      </w:r>
    </w:p>
    <w:p w:rsidR="00B95F1B" w:rsidRPr="00B95F1B" w:rsidRDefault="00B95F1B" w:rsidP="00D47C38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95F1B">
        <w:rPr>
          <w:rFonts w:ascii="Times New Roman" w:hAnsi="Times New Roman" w:cs="Times New Roman"/>
          <w:sz w:val="28"/>
          <w:szCs w:val="28"/>
        </w:rPr>
        <w:t>М</w:t>
      </w:r>
      <w:r w:rsidR="007948D4" w:rsidRPr="00B95F1B">
        <w:rPr>
          <w:rFonts w:ascii="Times New Roman" w:hAnsi="Times New Roman" w:cs="Times New Roman"/>
          <w:sz w:val="28"/>
          <w:szCs w:val="28"/>
        </w:rPr>
        <w:t>ежмуниципальный семинар – практикум «Эффективные технологии физкультурно-оздоровительной рабо</w:t>
      </w:r>
      <w:r w:rsidRPr="00B95F1B">
        <w:rPr>
          <w:rFonts w:ascii="Times New Roman" w:hAnsi="Times New Roman" w:cs="Times New Roman"/>
          <w:sz w:val="28"/>
          <w:szCs w:val="28"/>
        </w:rPr>
        <w:t>ты в условиях введения ФГОС ДО» (г. Кировск</w:t>
      </w:r>
      <w:r w:rsidR="00D47C38">
        <w:rPr>
          <w:rFonts w:ascii="Times New Roman" w:hAnsi="Times New Roman" w:cs="Times New Roman"/>
          <w:sz w:val="28"/>
          <w:szCs w:val="28"/>
        </w:rPr>
        <w:t>, 2014 г.</w:t>
      </w:r>
      <w:r w:rsidRPr="00B95F1B">
        <w:rPr>
          <w:rFonts w:ascii="Times New Roman" w:hAnsi="Times New Roman" w:cs="Times New Roman"/>
          <w:sz w:val="28"/>
          <w:szCs w:val="28"/>
        </w:rPr>
        <w:t>),</w:t>
      </w:r>
    </w:p>
    <w:p w:rsidR="00B95F1B" w:rsidRDefault="00B95F1B" w:rsidP="00D47C38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95F1B">
        <w:rPr>
          <w:rFonts w:ascii="Times New Roman" w:hAnsi="Times New Roman" w:cs="Times New Roman"/>
          <w:sz w:val="28"/>
          <w:szCs w:val="28"/>
        </w:rPr>
        <w:t>М</w:t>
      </w:r>
      <w:r w:rsidR="00B94BD1" w:rsidRPr="00B95F1B">
        <w:rPr>
          <w:rFonts w:ascii="Times New Roman" w:hAnsi="Times New Roman" w:cs="Times New Roman"/>
          <w:sz w:val="28"/>
          <w:szCs w:val="28"/>
        </w:rPr>
        <w:t>астер – класс «Использование оздоровительных технологий с применением средств музыкальной выразительности»</w:t>
      </w:r>
      <w:r w:rsidRPr="00B95F1B">
        <w:rPr>
          <w:rFonts w:ascii="Times New Roman" w:hAnsi="Times New Roman" w:cs="Times New Roman"/>
          <w:sz w:val="28"/>
          <w:szCs w:val="28"/>
        </w:rPr>
        <w:t xml:space="preserve"> (г. Кировск),</w:t>
      </w:r>
    </w:p>
    <w:p w:rsidR="00B95F1B" w:rsidRDefault="00B95F1B" w:rsidP="00D47C38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Всероссийском фестивале «Конспект урока» (г. Москва, 2014 г.),</w:t>
      </w:r>
    </w:p>
    <w:p w:rsidR="00D47C38" w:rsidRDefault="00D47C38" w:rsidP="00D47C38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7C38">
        <w:rPr>
          <w:rFonts w:ascii="Times New Roman" w:hAnsi="Times New Roman" w:cs="Times New Roman"/>
          <w:sz w:val="28"/>
          <w:szCs w:val="28"/>
        </w:rPr>
        <w:t>Мастер – класс «Интерактивные формы физкультурно – оздоровительной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C38">
        <w:rPr>
          <w:rFonts w:ascii="Times New Roman" w:hAnsi="Times New Roman" w:cs="Times New Roman"/>
          <w:sz w:val="28"/>
          <w:szCs w:val="28"/>
        </w:rPr>
        <w:t>с детьми дошкольного возраста в условиях реализации ФГОС ДО»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47C38">
        <w:rPr>
          <w:rFonts w:ascii="Times New Roman" w:hAnsi="Times New Roman" w:cs="Times New Roman"/>
          <w:sz w:val="28"/>
          <w:szCs w:val="28"/>
        </w:rPr>
        <w:t>Кировск, 2015г.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7C38" w:rsidRDefault="00D47C38" w:rsidP="00D47C38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Межмуниципальный семинар – практикум </w:t>
      </w:r>
      <w:r w:rsidRPr="00D47C38">
        <w:rPr>
          <w:rFonts w:ascii="Times New Roman" w:hAnsi="Times New Roman" w:cs="Times New Roman"/>
          <w:sz w:val="28"/>
          <w:szCs w:val="28"/>
        </w:rPr>
        <w:t>«Образовательные инициативы и достижения дошкольной образовательной организации в условиях реализации ФГОС ДО»</w:t>
      </w:r>
      <w:r>
        <w:rPr>
          <w:rFonts w:ascii="Times New Roman" w:hAnsi="Times New Roman" w:cs="Times New Roman"/>
          <w:sz w:val="28"/>
          <w:szCs w:val="28"/>
        </w:rPr>
        <w:t xml:space="preserve"> (г. Апатиты, 2015) и др.</w:t>
      </w:r>
    </w:p>
    <w:p w:rsidR="002F4522" w:rsidRDefault="002F4522" w:rsidP="002F4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22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специалисты детского сада являются </w:t>
      </w:r>
      <w:r w:rsidR="00C50737">
        <w:rPr>
          <w:rFonts w:ascii="Times New Roman" w:hAnsi="Times New Roman" w:cs="Times New Roman"/>
          <w:sz w:val="28"/>
          <w:szCs w:val="28"/>
        </w:rPr>
        <w:t>активными слушателями вебинаров, которые организу</w:t>
      </w:r>
      <w:r w:rsidR="00690DE1">
        <w:rPr>
          <w:rFonts w:ascii="Times New Roman" w:hAnsi="Times New Roman" w:cs="Times New Roman"/>
          <w:sz w:val="28"/>
          <w:szCs w:val="28"/>
        </w:rPr>
        <w:t xml:space="preserve">ет </w:t>
      </w:r>
      <w:bookmarkStart w:id="0" w:name="_GoBack"/>
      <w:bookmarkEnd w:id="0"/>
      <w:r w:rsidR="00C50737">
        <w:rPr>
          <w:rFonts w:ascii="Times New Roman" w:hAnsi="Times New Roman" w:cs="Times New Roman"/>
          <w:sz w:val="28"/>
          <w:szCs w:val="28"/>
        </w:rPr>
        <w:t>ГАУДПО МО «ИРО</w:t>
      </w:r>
      <w:r w:rsidR="00FA49D1">
        <w:rPr>
          <w:rFonts w:ascii="Times New Roman" w:hAnsi="Times New Roman" w:cs="Times New Roman"/>
          <w:sz w:val="28"/>
          <w:szCs w:val="28"/>
        </w:rPr>
        <w:t>»;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D1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 xml:space="preserve">сетевого взаимодействия по вопросам здоровьесбережения детей дошкольного возраста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F4522">
        <w:rPr>
          <w:rFonts w:ascii="Times New Roman" w:hAnsi="Times New Roman" w:cs="Times New Roman"/>
          <w:sz w:val="28"/>
          <w:szCs w:val="28"/>
        </w:rPr>
        <w:t xml:space="preserve"> на сайтах: </w:t>
      </w:r>
    </w:p>
    <w:p w:rsidR="00C50737" w:rsidRDefault="00C50737" w:rsidP="00C85E7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  <w:r w:rsidR="00C85E7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C85E7B" w:rsidRPr="004006E7">
          <w:rPr>
            <w:rStyle w:val="a9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="00C85E7B">
        <w:rPr>
          <w:rFonts w:ascii="Times New Roman" w:hAnsi="Times New Roman" w:cs="Times New Roman"/>
          <w:sz w:val="28"/>
          <w:szCs w:val="28"/>
        </w:rPr>
        <w:t>),</w:t>
      </w:r>
    </w:p>
    <w:p w:rsidR="00FA49D1" w:rsidRDefault="00FA49D1" w:rsidP="00FA49D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интернет педсовет (</w:t>
      </w:r>
      <w:hyperlink r:id="rId8" w:history="1">
        <w:r w:rsidRPr="004006E7">
          <w:rPr>
            <w:rStyle w:val="a9"/>
            <w:rFonts w:ascii="Times New Roman" w:hAnsi="Times New Roman" w:cs="Times New Roman"/>
            <w:sz w:val="28"/>
            <w:szCs w:val="28"/>
          </w:rPr>
          <w:t>http://14.pedsovet.org/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</w:p>
    <w:p w:rsidR="00B94BD1" w:rsidRPr="00FA49D1" w:rsidRDefault="00FA49D1" w:rsidP="00A1059C">
      <w:pPr>
        <w:pStyle w:val="a7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49D1">
        <w:rPr>
          <w:rFonts w:ascii="Times New Roman" w:hAnsi="Times New Roman" w:cs="Times New Roman"/>
          <w:sz w:val="28"/>
          <w:szCs w:val="28"/>
        </w:rPr>
        <w:t>Центр профессиональных инноваций (</w:t>
      </w:r>
      <w:hyperlink r:id="rId9" w:history="1">
        <w:r w:rsidRPr="00FA49D1">
          <w:rPr>
            <w:rStyle w:val="a9"/>
            <w:rFonts w:ascii="Times New Roman" w:hAnsi="Times New Roman" w:cs="Times New Roman"/>
            <w:sz w:val="28"/>
            <w:szCs w:val="28"/>
          </w:rPr>
          <w:t>http://cvsoci.ru/</w:t>
        </w:r>
      </w:hyperlink>
      <w:r w:rsidRPr="00FA49D1">
        <w:rPr>
          <w:rFonts w:ascii="Times New Roman" w:hAnsi="Times New Roman" w:cs="Times New Roman"/>
          <w:sz w:val="28"/>
          <w:szCs w:val="28"/>
        </w:rPr>
        <w:t>) и др.</w:t>
      </w:r>
    </w:p>
    <w:p w:rsidR="00155E68" w:rsidRDefault="00CA28B2" w:rsidP="00155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9D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FA49D1">
        <w:rPr>
          <w:rFonts w:ascii="Times New Roman" w:hAnsi="Times New Roman" w:cs="Times New Roman"/>
          <w:sz w:val="28"/>
          <w:szCs w:val="28"/>
        </w:rPr>
        <w:t>работы</w:t>
      </w:r>
      <w:r w:rsidR="00FA49D1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</w:t>
      </w:r>
      <w:r w:rsidR="00155E68" w:rsidRPr="00FA49D1">
        <w:rPr>
          <w:rFonts w:ascii="Times New Roman" w:hAnsi="Times New Roman" w:cs="Times New Roman"/>
          <w:sz w:val="28"/>
          <w:szCs w:val="28"/>
        </w:rPr>
        <w:t>за 2 года</w:t>
      </w:r>
      <w:r w:rsidR="00FA49D1">
        <w:rPr>
          <w:rFonts w:ascii="Times New Roman" w:hAnsi="Times New Roman" w:cs="Times New Roman"/>
          <w:sz w:val="28"/>
          <w:szCs w:val="28"/>
        </w:rPr>
        <w:t xml:space="preserve"> мы считаем следующие качественные </w:t>
      </w:r>
      <w:r>
        <w:rPr>
          <w:rFonts w:ascii="Times New Roman" w:hAnsi="Times New Roman" w:cs="Times New Roman"/>
          <w:sz w:val="28"/>
          <w:szCs w:val="28"/>
        </w:rPr>
        <w:t>показатели:</w:t>
      </w:r>
    </w:p>
    <w:p w:rsidR="00155E68" w:rsidRDefault="00155E68" w:rsidP="00AC224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sz w:val="28"/>
          <w:szCs w:val="28"/>
        </w:rPr>
        <w:t>Созда</w:t>
      </w:r>
      <w:r w:rsidR="00FA49D1">
        <w:rPr>
          <w:rFonts w:ascii="Times New Roman" w:hAnsi="Times New Roman" w:cs="Times New Roman"/>
          <w:sz w:val="28"/>
          <w:szCs w:val="28"/>
        </w:rPr>
        <w:t>н</w:t>
      </w:r>
      <w:r w:rsidR="00AC2247">
        <w:rPr>
          <w:rFonts w:ascii="Times New Roman" w:hAnsi="Times New Roman" w:cs="Times New Roman"/>
          <w:sz w:val="28"/>
          <w:szCs w:val="28"/>
        </w:rPr>
        <w:t>а</w:t>
      </w:r>
      <w:r w:rsidR="00FA49D1">
        <w:rPr>
          <w:rFonts w:ascii="Times New Roman" w:hAnsi="Times New Roman" w:cs="Times New Roman"/>
          <w:sz w:val="28"/>
          <w:szCs w:val="28"/>
        </w:rPr>
        <w:t xml:space="preserve"> психологически комфортная развивающая</w:t>
      </w:r>
      <w:r w:rsidRPr="00155E68">
        <w:rPr>
          <w:rFonts w:ascii="Times New Roman" w:hAnsi="Times New Roman" w:cs="Times New Roman"/>
          <w:sz w:val="28"/>
          <w:szCs w:val="28"/>
        </w:rPr>
        <w:t xml:space="preserve"> сред</w:t>
      </w:r>
      <w:r w:rsidR="00FA49D1">
        <w:rPr>
          <w:rFonts w:ascii="Times New Roman" w:hAnsi="Times New Roman" w:cs="Times New Roman"/>
          <w:sz w:val="28"/>
          <w:szCs w:val="28"/>
        </w:rPr>
        <w:t>а</w:t>
      </w:r>
      <w:r w:rsidRPr="00155E68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FA49D1">
        <w:rPr>
          <w:rFonts w:ascii="Times New Roman" w:hAnsi="Times New Roman" w:cs="Times New Roman"/>
          <w:sz w:val="28"/>
          <w:szCs w:val="28"/>
        </w:rPr>
        <w:t xml:space="preserve">, имеются </w:t>
      </w:r>
      <w:r w:rsidRPr="00155E68">
        <w:rPr>
          <w:rFonts w:ascii="Times New Roman" w:hAnsi="Times New Roman" w:cs="Times New Roman"/>
          <w:sz w:val="28"/>
          <w:szCs w:val="28"/>
        </w:rPr>
        <w:t>необходимы</w:t>
      </w:r>
      <w:r w:rsidR="00FA49D1">
        <w:rPr>
          <w:rFonts w:ascii="Times New Roman" w:hAnsi="Times New Roman" w:cs="Times New Roman"/>
          <w:sz w:val="28"/>
          <w:szCs w:val="28"/>
        </w:rPr>
        <w:t>е</w:t>
      </w:r>
      <w:r w:rsidRPr="00155E6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C2247">
        <w:rPr>
          <w:rFonts w:ascii="Times New Roman" w:hAnsi="Times New Roman" w:cs="Times New Roman"/>
          <w:sz w:val="28"/>
          <w:szCs w:val="28"/>
        </w:rPr>
        <w:t>я</w:t>
      </w:r>
      <w:r w:rsidRPr="00155E68">
        <w:rPr>
          <w:rFonts w:ascii="Times New Roman" w:hAnsi="Times New Roman" w:cs="Times New Roman"/>
          <w:sz w:val="28"/>
          <w:szCs w:val="28"/>
        </w:rPr>
        <w:t xml:space="preserve"> для обеспечения здоровьесберегающего педагогического процесса в ДОУ.</w:t>
      </w:r>
    </w:p>
    <w:p w:rsidR="00AC2247" w:rsidRDefault="00AC2247" w:rsidP="0035133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A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155E68" w:rsidRPr="006709AC">
        <w:rPr>
          <w:rFonts w:ascii="Times New Roman" w:hAnsi="Times New Roman" w:cs="Times New Roman"/>
          <w:sz w:val="28"/>
          <w:szCs w:val="28"/>
        </w:rPr>
        <w:t>квалификации и педагогической компетентности педагогов</w:t>
      </w:r>
      <w:r w:rsidRPr="006709AC">
        <w:rPr>
          <w:rFonts w:ascii="Times New Roman" w:hAnsi="Times New Roman" w:cs="Times New Roman"/>
          <w:sz w:val="28"/>
          <w:szCs w:val="28"/>
        </w:rPr>
        <w:t xml:space="preserve"> значительно вырос: </w:t>
      </w:r>
      <w:r w:rsidR="006709AC" w:rsidRPr="006709AC">
        <w:rPr>
          <w:rFonts w:ascii="Times New Roman" w:hAnsi="Times New Roman" w:cs="Times New Roman"/>
          <w:sz w:val="28"/>
          <w:szCs w:val="28"/>
        </w:rPr>
        <w:t xml:space="preserve">85% педагогов прошли курсы повышения квалификации в ГАУДПО МО «ИРО» г. Мурманска; 26% педагогов являются студентами средних и высших учебных заведений; 20% </w:t>
      </w:r>
      <w:r w:rsidR="006709AC" w:rsidRPr="006709AC">
        <w:rPr>
          <w:rFonts w:ascii="Times New Roman" w:hAnsi="Times New Roman" w:cs="Times New Roman"/>
          <w:sz w:val="28"/>
          <w:szCs w:val="28"/>
        </w:rPr>
        <w:lastRenderedPageBreak/>
        <w:t>педагогов в 2015 году аттестованы на высшую квалификационную катег</w:t>
      </w:r>
      <w:r w:rsidR="006709AC">
        <w:rPr>
          <w:rFonts w:ascii="Times New Roman" w:hAnsi="Times New Roman" w:cs="Times New Roman"/>
          <w:sz w:val="28"/>
          <w:szCs w:val="28"/>
        </w:rPr>
        <w:t>орию по должности «воспитатель».</w:t>
      </w:r>
    </w:p>
    <w:p w:rsidR="00EA2AB1" w:rsidRDefault="00EA2AB1" w:rsidP="00EA2AB1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стремиться к и</w:t>
      </w:r>
      <w:r w:rsidR="00155E68" w:rsidRPr="00AC2247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55E68" w:rsidRPr="00AC2247">
        <w:rPr>
          <w:rFonts w:ascii="Times New Roman" w:hAnsi="Times New Roman" w:cs="Times New Roman"/>
          <w:sz w:val="28"/>
          <w:szCs w:val="28"/>
        </w:rPr>
        <w:t>открытост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здоровьесберегающей </w:t>
      </w:r>
      <w:r w:rsidR="00155E68" w:rsidRPr="00AC2247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AC224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посредством: предоставления информации о деятельности детского сада на официальном сайте МБДОУ (</w:t>
      </w:r>
      <w:hyperlink r:id="rId10" w:history="1">
        <w:r w:rsidRPr="004006E7">
          <w:rPr>
            <w:rStyle w:val="a9"/>
            <w:rFonts w:ascii="Times New Roman" w:hAnsi="Times New Roman" w:cs="Times New Roman"/>
            <w:sz w:val="28"/>
            <w:szCs w:val="28"/>
          </w:rPr>
          <w:t>http://k-dou54.ru/</w:t>
        </w:r>
      </w:hyperlink>
      <w:r>
        <w:rPr>
          <w:rFonts w:ascii="Times New Roman" w:hAnsi="Times New Roman" w:cs="Times New Roman"/>
          <w:sz w:val="28"/>
          <w:szCs w:val="28"/>
        </w:rPr>
        <w:t>), участия в профессиональных конкурсах различного уровня, публикаций опыта работы по здоровьесбережению на сайтах педагогических сообществ.</w:t>
      </w:r>
    </w:p>
    <w:p w:rsidR="00155E68" w:rsidRPr="00155E68" w:rsidRDefault="00EA2AB1" w:rsidP="00AC224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педагогов детского сада получил п</w:t>
      </w:r>
      <w:r w:rsidR="00155E68" w:rsidRPr="00155E68">
        <w:rPr>
          <w:rFonts w:ascii="Times New Roman" w:hAnsi="Times New Roman" w:cs="Times New Roman"/>
          <w:sz w:val="28"/>
          <w:szCs w:val="28"/>
        </w:rPr>
        <w:t>ризнание педагог</w:t>
      </w:r>
      <w:r>
        <w:rPr>
          <w:rFonts w:ascii="Times New Roman" w:hAnsi="Times New Roman" w:cs="Times New Roman"/>
          <w:sz w:val="28"/>
          <w:szCs w:val="28"/>
        </w:rPr>
        <w:t>ического сообщества Кировско–Апатитского района, которое отметило в</w:t>
      </w:r>
      <w:r w:rsidR="00155E68" w:rsidRPr="00155E68">
        <w:rPr>
          <w:rFonts w:ascii="Times New Roman" w:hAnsi="Times New Roman" w:cs="Times New Roman"/>
          <w:sz w:val="28"/>
          <w:szCs w:val="28"/>
        </w:rPr>
        <w:t>ысок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155E68" w:rsidRPr="00155E68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r w:rsidR="00155E68" w:rsidRPr="00155E68">
        <w:rPr>
          <w:rFonts w:ascii="Times New Roman" w:hAnsi="Times New Roman" w:cs="Times New Roman"/>
          <w:sz w:val="28"/>
          <w:szCs w:val="28"/>
        </w:rPr>
        <w:t>подготовленности педагогов и их популярность среди воспитанников, родителей.</w:t>
      </w:r>
    </w:p>
    <w:p w:rsidR="000F7B4C" w:rsidRDefault="00EA2AB1" w:rsidP="00AC224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родителей в мероприятиях </w:t>
      </w:r>
      <w:r w:rsidR="000F7B4C">
        <w:rPr>
          <w:rFonts w:ascii="Times New Roman" w:hAnsi="Times New Roman" w:cs="Times New Roman"/>
          <w:sz w:val="28"/>
          <w:szCs w:val="28"/>
        </w:rPr>
        <w:t xml:space="preserve">и совместных досугах </w:t>
      </w:r>
      <w:r>
        <w:rPr>
          <w:rFonts w:ascii="Times New Roman" w:hAnsi="Times New Roman" w:cs="Times New Roman"/>
          <w:sz w:val="28"/>
          <w:szCs w:val="28"/>
        </w:rPr>
        <w:t>увеличилось с 29</w:t>
      </w:r>
      <w:r w:rsidR="000F7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в 2013 году до 87% в 2015 г., </w:t>
      </w:r>
      <w:r w:rsidR="000F7B4C">
        <w:rPr>
          <w:rFonts w:ascii="Times New Roman" w:hAnsi="Times New Roman" w:cs="Times New Roman"/>
          <w:sz w:val="28"/>
          <w:szCs w:val="28"/>
        </w:rPr>
        <w:t>удовлетворённость родителей работой педагогов составляет 98% (на 1.01.2015г.).</w:t>
      </w:r>
    </w:p>
    <w:p w:rsidR="00C93673" w:rsidRDefault="000F7B4C" w:rsidP="00C9367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снижение уровня заболеваемости детей простудными заболеваниями </w:t>
      </w:r>
      <w:r w:rsidR="00155E68" w:rsidRPr="00155E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15 % (по сравнению с 2013 г).</w:t>
      </w:r>
    </w:p>
    <w:p w:rsidR="00CA28B2" w:rsidRDefault="00CA28B2" w:rsidP="00CA28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A28B2" w:rsidRDefault="00CA28B2" w:rsidP="00CA28B2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М. В. Музыка здоровья: Программа музыкального здоровьесберегающего развития дошкольников.- М.: ТЦ «Сфера», 2014;</w:t>
      </w:r>
    </w:p>
    <w:p w:rsidR="00CA28B2" w:rsidRDefault="00CA28B2" w:rsidP="00CA28B2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B2">
        <w:rPr>
          <w:rFonts w:ascii="Times New Roman" w:hAnsi="Times New Roman" w:cs="Times New Roman"/>
          <w:sz w:val="28"/>
          <w:szCs w:val="28"/>
        </w:rPr>
        <w:t>Никишина И. В. Мастер – класс для педагогов ДОУ. Здоровьесберегающая педагогическая система : модели, подходы, технологии. М.: «Планета»</w:t>
      </w:r>
      <w:r>
        <w:rPr>
          <w:rFonts w:ascii="Times New Roman" w:hAnsi="Times New Roman" w:cs="Times New Roman"/>
          <w:sz w:val="28"/>
          <w:szCs w:val="28"/>
        </w:rPr>
        <w:t>, 2013;</w:t>
      </w:r>
    </w:p>
    <w:p w:rsidR="00CA28B2" w:rsidRPr="00CA28B2" w:rsidRDefault="00CA28B2" w:rsidP="00CA28B2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B2">
        <w:rPr>
          <w:rFonts w:ascii="Times New Roman" w:hAnsi="Times New Roman" w:cs="Times New Roman"/>
          <w:sz w:val="28"/>
          <w:szCs w:val="28"/>
        </w:rPr>
        <w:t>Сертакова Н. М. «Инновационные формы взаимодействия дошкольного образовательного учреждения с семьёй».</w:t>
      </w:r>
    </w:p>
    <w:p w:rsidR="00CA28B2" w:rsidRPr="00CA28B2" w:rsidRDefault="00CA28B2" w:rsidP="00CA28B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8B2" w:rsidRPr="00CA28B2" w:rsidRDefault="00CA28B2" w:rsidP="00CA28B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8B2" w:rsidRPr="00CA28B2" w:rsidSect="00690DE1">
      <w:footerReference w:type="default" r:id="rId11"/>
      <w:pgSz w:w="11906" w:h="16838"/>
      <w:pgMar w:top="993" w:right="850" w:bottom="993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96" w:rsidRDefault="00E14E96" w:rsidP="00155E68">
      <w:pPr>
        <w:spacing w:after="0" w:line="240" w:lineRule="auto"/>
      </w:pPr>
      <w:r>
        <w:separator/>
      </w:r>
    </w:p>
  </w:endnote>
  <w:endnote w:type="continuationSeparator" w:id="0">
    <w:p w:rsidR="00E14E96" w:rsidRDefault="00E14E96" w:rsidP="0015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60112"/>
      <w:docPartObj>
        <w:docPartGallery w:val="Page Numbers (Bottom of Page)"/>
        <w:docPartUnique/>
      </w:docPartObj>
    </w:sdtPr>
    <w:sdtEndPr/>
    <w:sdtContent>
      <w:p w:rsidR="00155E68" w:rsidRDefault="00155E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E1">
          <w:rPr>
            <w:noProof/>
          </w:rPr>
          <w:t>4</w:t>
        </w:r>
        <w:r>
          <w:fldChar w:fldCharType="end"/>
        </w:r>
      </w:p>
    </w:sdtContent>
  </w:sdt>
  <w:p w:rsidR="00155E68" w:rsidRDefault="00155E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96" w:rsidRDefault="00E14E96" w:rsidP="00155E68">
      <w:pPr>
        <w:spacing w:after="0" w:line="240" w:lineRule="auto"/>
      </w:pPr>
      <w:r>
        <w:separator/>
      </w:r>
    </w:p>
  </w:footnote>
  <w:footnote w:type="continuationSeparator" w:id="0">
    <w:p w:rsidR="00E14E96" w:rsidRDefault="00E14E96" w:rsidP="0015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1AD"/>
    <w:multiLevelType w:val="hybridMultilevel"/>
    <w:tmpl w:val="1188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51EE"/>
    <w:multiLevelType w:val="hybridMultilevel"/>
    <w:tmpl w:val="5FB4D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722A9"/>
    <w:multiLevelType w:val="hybridMultilevel"/>
    <w:tmpl w:val="97A4FB36"/>
    <w:lvl w:ilvl="0" w:tplc="DFAC6F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D6F7BA0"/>
    <w:multiLevelType w:val="hybridMultilevel"/>
    <w:tmpl w:val="DF90137A"/>
    <w:lvl w:ilvl="0" w:tplc="DFAC6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605B"/>
    <w:multiLevelType w:val="hybridMultilevel"/>
    <w:tmpl w:val="3E4071DE"/>
    <w:lvl w:ilvl="0" w:tplc="D38AF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F6017"/>
    <w:multiLevelType w:val="hybridMultilevel"/>
    <w:tmpl w:val="C3FC4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318A4"/>
    <w:multiLevelType w:val="hybridMultilevel"/>
    <w:tmpl w:val="7674A9A6"/>
    <w:lvl w:ilvl="0" w:tplc="315AD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500A1F"/>
    <w:multiLevelType w:val="hybridMultilevel"/>
    <w:tmpl w:val="5A5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55B37"/>
    <w:multiLevelType w:val="hybridMultilevel"/>
    <w:tmpl w:val="7624DB68"/>
    <w:lvl w:ilvl="0" w:tplc="11FA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DC45817"/>
    <w:multiLevelType w:val="hybridMultilevel"/>
    <w:tmpl w:val="520AA6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99A6941"/>
    <w:multiLevelType w:val="hybridMultilevel"/>
    <w:tmpl w:val="73920950"/>
    <w:lvl w:ilvl="0" w:tplc="DFAC6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675A12"/>
    <w:multiLevelType w:val="hybridMultilevel"/>
    <w:tmpl w:val="6E04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84AB1"/>
    <w:multiLevelType w:val="hybridMultilevel"/>
    <w:tmpl w:val="3F76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F0A3C"/>
    <w:multiLevelType w:val="hybridMultilevel"/>
    <w:tmpl w:val="83E45B84"/>
    <w:lvl w:ilvl="0" w:tplc="11FAFF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D17A7"/>
    <w:multiLevelType w:val="hybridMultilevel"/>
    <w:tmpl w:val="0E8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A7B1D"/>
    <w:multiLevelType w:val="hybridMultilevel"/>
    <w:tmpl w:val="BF14D524"/>
    <w:lvl w:ilvl="0" w:tplc="DFAC6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FD57A4"/>
    <w:multiLevelType w:val="hybridMultilevel"/>
    <w:tmpl w:val="09E8790C"/>
    <w:lvl w:ilvl="0" w:tplc="DFAC6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32009"/>
    <w:multiLevelType w:val="hybridMultilevel"/>
    <w:tmpl w:val="E728A5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B59124C"/>
    <w:multiLevelType w:val="hybridMultilevel"/>
    <w:tmpl w:val="56046D4C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9">
    <w:nsid w:val="6B655E14"/>
    <w:multiLevelType w:val="hybridMultilevel"/>
    <w:tmpl w:val="FB662930"/>
    <w:lvl w:ilvl="0" w:tplc="DFAC6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994EDA"/>
    <w:multiLevelType w:val="hybridMultilevel"/>
    <w:tmpl w:val="AE44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18"/>
  </w:num>
  <w:num w:numId="7">
    <w:abstractNumId w:val="4"/>
  </w:num>
  <w:num w:numId="8">
    <w:abstractNumId w:val="5"/>
  </w:num>
  <w:num w:numId="9">
    <w:abstractNumId w:val="1"/>
  </w:num>
  <w:num w:numId="10">
    <w:abstractNumId w:val="19"/>
  </w:num>
  <w:num w:numId="11">
    <w:abstractNumId w:val="2"/>
  </w:num>
  <w:num w:numId="12">
    <w:abstractNumId w:val="3"/>
  </w:num>
  <w:num w:numId="13">
    <w:abstractNumId w:val="16"/>
  </w:num>
  <w:num w:numId="14">
    <w:abstractNumId w:val="10"/>
  </w:num>
  <w:num w:numId="15">
    <w:abstractNumId w:val="15"/>
  </w:num>
  <w:num w:numId="16">
    <w:abstractNumId w:val="11"/>
  </w:num>
  <w:num w:numId="17">
    <w:abstractNumId w:val="17"/>
  </w:num>
  <w:num w:numId="18">
    <w:abstractNumId w:val="0"/>
  </w:num>
  <w:num w:numId="19">
    <w:abstractNumId w:val="14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8"/>
    <w:rsid w:val="00096B34"/>
    <w:rsid w:val="000F7B4C"/>
    <w:rsid w:val="00155E68"/>
    <w:rsid w:val="00294197"/>
    <w:rsid w:val="002F4522"/>
    <w:rsid w:val="004B3468"/>
    <w:rsid w:val="006709AC"/>
    <w:rsid w:val="00690DE1"/>
    <w:rsid w:val="007948D4"/>
    <w:rsid w:val="007A48C5"/>
    <w:rsid w:val="00AC2247"/>
    <w:rsid w:val="00B11F3B"/>
    <w:rsid w:val="00B94BD1"/>
    <w:rsid w:val="00B95F1B"/>
    <w:rsid w:val="00C265CC"/>
    <w:rsid w:val="00C50737"/>
    <w:rsid w:val="00C85E7B"/>
    <w:rsid w:val="00C93673"/>
    <w:rsid w:val="00CA28B2"/>
    <w:rsid w:val="00CD31AF"/>
    <w:rsid w:val="00D47C38"/>
    <w:rsid w:val="00E14E96"/>
    <w:rsid w:val="00EA2AB1"/>
    <w:rsid w:val="00F153D5"/>
    <w:rsid w:val="00F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6D1EBC-2806-4FFE-84B9-6F3DB22C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E68"/>
  </w:style>
  <w:style w:type="paragraph" w:styleId="a5">
    <w:name w:val="footer"/>
    <w:basedOn w:val="a"/>
    <w:link w:val="a6"/>
    <w:uiPriority w:val="99"/>
    <w:unhideWhenUsed/>
    <w:rsid w:val="0015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E68"/>
  </w:style>
  <w:style w:type="paragraph" w:styleId="a7">
    <w:name w:val="List Paragraph"/>
    <w:basedOn w:val="a"/>
    <w:uiPriority w:val="34"/>
    <w:qFormat/>
    <w:rsid w:val="00F153D5"/>
    <w:pPr>
      <w:ind w:left="720"/>
      <w:contextualSpacing/>
    </w:pPr>
  </w:style>
  <w:style w:type="table" w:styleId="a8">
    <w:name w:val="Table Grid"/>
    <w:basedOn w:val="a1"/>
    <w:uiPriority w:val="59"/>
    <w:rsid w:val="00B9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5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.pedsove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-dou5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vso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Королёва</dc:creator>
  <cp:keywords/>
  <dc:description/>
  <cp:lastModifiedBy>Анжелика Королёва</cp:lastModifiedBy>
  <cp:revision>7</cp:revision>
  <dcterms:created xsi:type="dcterms:W3CDTF">2015-05-18T12:08:00Z</dcterms:created>
  <dcterms:modified xsi:type="dcterms:W3CDTF">2015-05-20T10:56:00Z</dcterms:modified>
</cp:coreProperties>
</file>