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7C" w:rsidRDefault="00253A4A" w:rsidP="00685AFC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</w:t>
      </w:r>
      <w:r w:rsidR="00685AFC" w:rsidRPr="00685AFC">
        <w:rPr>
          <w:b/>
          <w:color w:val="FF0000"/>
          <w:sz w:val="40"/>
          <w:szCs w:val="40"/>
        </w:rPr>
        <w:t>Фоторепо</w:t>
      </w:r>
      <w:r w:rsidR="00101F7C">
        <w:rPr>
          <w:b/>
          <w:color w:val="FF0000"/>
          <w:sz w:val="40"/>
          <w:szCs w:val="40"/>
        </w:rPr>
        <w:t xml:space="preserve">ртаж </w:t>
      </w:r>
    </w:p>
    <w:p w:rsidR="00AC6C35" w:rsidRPr="00253A4A" w:rsidRDefault="00101F7C" w:rsidP="00685AFC">
      <w:pPr>
        <w:spacing w:after="0"/>
        <w:rPr>
          <w:b/>
          <w:color w:val="002060"/>
          <w:sz w:val="36"/>
          <w:szCs w:val="36"/>
        </w:rPr>
      </w:pPr>
      <w:r w:rsidRPr="00253A4A">
        <w:rPr>
          <w:b/>
          <w:color w:val="002060"/>
          <w:sz w:val="36"/>
          <w:szCs w:val="36"/>
        </w:rPr>
        <w:t xml:space="preserve">  с </w:t>
      </w:r>
      <w:r w:rsidRPr="00253A4A">
        <w:rPr>
          <w:b/>
          <w:color w:val="002060"/>
          <w:sz w:val="36"/>
          <w:szCs w:val="36"/>
          <w:lang w:val="en-US"/>
        </w:rPr>
        <w:t>III</w:t>
      </w:r>
      <w:r w:rsidR="000E1A03">
        <w:rPr>
          <w:b/>
          <w:color w:val="002060"/>
          <w:sz w:val="36"/>
          <w:szCs w:val="36"/>
        </w:rPr>
        <w:t xml:space="preserve"> Л</w:t>
      </w:r>
      <w:bookmarkStart w:id="0" w:name="_GoBack"/>
      <w:bookmarkEnd w:id="0"/>
      <w:r w:rsidRPr="00253A4A">
        <w:rPr>
          <w:b/>
          <w:color w:val="002060"/>
          <w:sz w:val="36"/>
          <w:szCs w:val="36"/>
        </w:rPr>
        <w:t>егкоатлетического пробега «Семигорчики»</w:t>
      </w:r>
      <w:r w:rsidR="00253A4A" w:rsidRPr="00253A4A">
        <w:rPr>
          <w:b/>
          <w:color w:val="002060"/>
          <w:sz w:val="36"/>
          <w:szCs w:val="36"/>
        </w:rPr>
        <w:t xml:space="preserve"> - </w:t>
      </w:r>
    </w:p>
    <w:p w:rsidR="004559D4" w:rsidRDefault="00253A4A" w:rsidP="00685AFC">
      <w:pPr>
        <w:spacing w:after="0"/>
        <w:rPr>
          <w:b/>
          <w:color w:val="002060"/>
          <w:sz w:val="36"/>
          <w:szCs w:val="36"/>
        </w:rPr>
      </w:pPr>
      <w:r w:rsidRPr="00253A4A">
        <w:rPr>
          <w:b/>
          <w:color w:val="002060"/>
          <w:sz w:val="36"/>
          <w:szCs w:val="36"/>
        </w:rPr>
        <w:t>Открытого первенства Чердынского района по кроссу.</w:t>
      </w:r>
    </w:p>
    <w:p w:rsidR="003C5459" w:rsidRPr="00253A4A" w:rsidRDefault="003C5459" w:rsidP="00685AFC">
      <w:pPr>
        <w:spacing w:after="0"/>
        <w:rPr>
          <w:b/>
          <w:color w:val="002060"/>
          <w:sz w:val="36"/>
          <w:szCs w:val="36"/>
        </w:rPr>
      </w:pPr>
    </w:p>
    <w:p w:rsidR="004559D4" w:rsidRDefault="004559D4" w:rsidP="00685AFC">
      <w:pPr>
        <w:spacing w:after="0"/>
        <w:rPr>
          <w:sz w:val="28"/>
          <w:szCs w:val="28"/>
        </w:rPr>
      </w:pPr>
      <w:r w:rsidRPr="00101F7C">
        <w:rPr>
          <w:sz w:val="28"/>
          <w:szCs w:val="28"/>
        </w:rPr>
        <w:t xml:space="preserve">Уже третий год подряд </w:t>
      </w:r>
      <w:r w:rsidR="00253A4A">
        <w:rPr>
          <w:sz w:val="28"/>
          <w:szCs w:val="28"/>
        </w:rPr>
        <w:t xml:space="preserve"> </w:t>
      </w:r>
      <w:r w:rsidR="00905875">
        <w:rPr>
          <w:sz w:val="28"/>
          <w:szCs w:val="28"/>
        </w:rPr>
        <w:t>Клуб любителей бега  «Семигорье» МАОУ ДО «Чердынского цент</w:t>
      </w:r>
      <w:r w:rsidR="000C4F01">
        <w:rPr>
          <w:sz w:val="28"/>
          <w:szCs w:val="28"/>
        </w:rPr>
        <w:t xml:space="preserve">ра дополнительного образования организовывает Открытое первенство Чердынского района по кроссу.  Легкоатлетический пробег проводится с целью пропаганды здорового образа жизни, </w:t>
      </w:r>
      <w:r w:rsidR="008F59D1">
        <w:rPr>
          <w:sz w:val="28"/>
          <w:szCs w:val="28"/>
        </w:rPr>
        <w:t>привлечения населения к регулярным занятиям физической культурой и спортом</w:t>
      </w:r>
      <w:r w:rsidR="009C5A79">
        <w:rPr>
          <w:sz w:val="28"/>
          <w:szCs w:val="28"/>
        </w:rPr>
        <w:t>, популяризации преемственности спортивных традиций.</w:t>
      </w:r>
    </w:p>
    <w:p w:rsidR="00B4784B" w:rsidRDefault="00D6343D" w:rsidP="00685A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началу забега площадь </w:t>
      </w:r>
      <w:r w:rsidR="00063338">
        <w:rPr>
          <w:sz w:val="28"/>
          <w:szCs w:val="28"/>
        </w:rPr>
        <w:t>была заполнена детьми дошкольниками и их родителями.</w:t>
      </w:r>
    </w:p>
    <w:p w:rsidR="009C5A79" w:rsidRDefault="004868EB" w:rsidP="004868EB">
      <w:pPr>
        <w:spacing w:after="0"/>
        <w:ind w:left="-567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3575" cy="4524375"/>
            <wp:effectExtent l="0" t="0" r="9525" b="9525"/>
            <wp:docPr id="2" name="Рисунок 2" descr="C:\Users\Любовь\Desktop\Семигорчики\P101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Семигорчики\P10100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38" w:rsidRPr="00101F7C" w:rsidRDefault="00063338" w:rsidP="004868EB">
      <w:p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И вот прозвучала команда</w:t>
      </w:r>
      <w:r w:rsidR="004F6FD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старт среди мал</w:t>
      </w:r>
      <w:r w:rsidR="00C858A1">
        <w:rPr>
          <w:sz w:val="28"/>
          <w:szCs w:val="28"/>
        </w:rPr>
        <w:t>ьчиков нашего детского сада  на дистанцию</w:t>
      </w:r>
      <w:r>
        <w:rPr>
          <w:sz w:val="28"/>
          <w:szCs w:val="28"/>
        </w:rPr>
        <w:t xml:space="preserve"> 500 м, в которой приняли участие </w:t>
      </w:r>
      <w:r w:rsidR="00C858A1">
        <w:rPr>
          <w:sz w:val="28"/>
          <w:szCs w:val="28"/>
        </w:rPr>
        <w:t>15 человек в возрасте от 5 до 7 лет.</w:t>
      </w:r>
    </w:p>
    <w:p w:rsidR="004559D4" w:rsidRDefault="003E3D86" w:rsidP="00685AFC">
      <w:pPr>
        <w:spacing w:after="0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>
            <wp:extent cx="5715000" cy="4552950"/>
            <wp:effectExtent l="0" t="0" r="0" b="0"/>
            <wp:docPr id="3" name="Рисунок 3" descr="C:\Users\Любовь\Desktop\Семигорчики\P101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Семигорчики\P10100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E0" w:rsidRDefault="00FD51E0" w:rsidP="00685AFC">
      <w:pPr>
        <w:spacing w:after="0"/>
        <w:rPr>
          <w:sz w:val="28"/>
          <w:szCs w:val="28"/>
        </w:rPr>
      </w:pPr>
      <w:r w:rsidRPr="00FD51E0">
        <w:rPr>
          <w:sz w:val="28"/>
          <w:szCs w:val="28"/>
        </w:rPr>
        <w:t xml:space="preserve">Дистанция пролегает по центральным </w:t>
      </w:r>
      <w:r>
        <w:rPr>
          <w:sz w:val="28"/>
          <w:szCs w:val="28"/>
        </w:rPr>
        <w:t>улицам и историческим местам г. Чердыни, по чердынским холмам.</w:t>
      </w:r>
    </w:p>
    <w:p w:rsidR="009F1A7F" w:rsidRDefault="009F1A7F" w:rsidP="00685AF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0350" cy="2276475"/>
            <wp:effectExtent l="0" t="0" r="0" b="9525"/>
            <wp:docPr id="4" name="Рисунок 4" descr="C:\Users\Любовь\Desktop\Семигорчики\P101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Семигорчики\P10100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743">
        <w:rPr>
          <w:noProof/>
          <w:sz w:val="28"/>
          <w:szCs w:val="28"/>
          <w:lang w:eastAsia="ru-RU"/>
        </w:rPr>
        <w:t xml:space="preserve">      </w:t>
      </w:r>
      <w:r w:rsidR="00DF3743">
        <w:rPr>
          <w:noProof/>
          <w:sz w:val="28"/>
          <w:szCs w:val="28"/>
          <w:lang w:eastAsia="ru-RU"/>
        </w:rPr>
        <w:drawing>
          <wp:inline distT="0" distB="0" distL="0" distR="0">
            <wp:extent cx="2790825" cy="2286000"/>
            <wp:effectExtent l="0" t="0" r="9525" b="0"/>
            <wp:docPr id="5" name="Рисунок 5" descr="C:\Users\Любовь\Desktop\Семигорчики\P101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Семигорчики\P10100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F0" w:rsidRDefault="001C69F0" w:rsidP="00685AF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Следующими на дистанцию 500 м вышли девочки из нашего детского сада. </w:t>
      </w:r>
    </w:p>
    <w:p w:rsidR="00FC14FD" w:rsidRDefault="00FC14FD" w:rsidP="00685AF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 финише детей встречают судьи.</w:t>
      </w:r>
    </w:p>
    <w:p w:rsidR="001C69F0" w:rsidRDefault="001C69F0" w:rsidP="00685AF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5095875"/>
            <wp:effectExtent l="0" t="0" r="9525" b="9525"/>
            <wp:docPr id="6" name="Рисунок 6" descr="C:\Users\Любовь\Desktop\Семигорчики\P101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Семигорчики\P10100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A4" w:rsidRDefault="00CE5DAC" w:rsidP="00685AF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0350" cy="3638550"/>
            <wp:effectExtent l="0" t="0" r="0" b="0"/>
            <wp:docPr id="7" name="Рисунок 7" descr="C:\Users\Любовь\Desktop\Семигорчики\P101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esktop\Семигорчики\P101008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2750" cy="3638550"/>
            <wp:effectExtent l="0" t="0" r="0" b="0"/>
            <wp:docPr id="8" name="Рисунок 8" descr="C:\Users\Любовь\Desktop\Семигорчики\P101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esktop\Семигорчики\P10100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B9" w:rsidRDefault="005E2FB9" w:rsidP="00685AFC">
      <w:pPr>
        <w:spacing w:after="0"/>
        <w:rPr>
          <w:noProof/>
          <w:sz w:val="28"/>
          <w:szCs w:val="28"/>
          <w:lang w:eastAsia="ru-RU"/>
        </w:rPr>
      </w:pPr>
    </w:p>
    <w:p w:rsidR="005E2FB9" w:rsidRDefault="00EE12CB" w:rsidP="00685AFC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Наступил долгожданный момент </w:t>
      </w:r>
      <w:r w:rsidR="001D5771">
        <w:rPr>
          <w:noProof/>
          <w:sz w:val="28"/>
          <w:szCs w:val="28"/>
          <w:lang w:eastAsia="ru-RU"/>
        </w:rPr>
        <w:t xml:space="preserve"> – награждение победителей! </w:t>
      </w:r>
      <w:r w:rsidR="0006443B">
        <w:rPr>
          <w:noProof/>
          <w:sz w:val="28"/>
          <w:szCs w:val="28"/>
          <w:lang w:eastAsia="ru-RU"/>
        </w:rPr>
        <w:t>С</w:t>
      </w:r>
      <w:r>
        <w:rPr>
          <w:noProof/>
          <w:sz w:val="28"/>
          <w:szCs w:val="28"/>
          <w:lang w:eastAsia="ru-RU"/>
        </w:rPr>
        <w:t>реди девочек первое и второе ме</w:t>
      </w:r>
      <w:r w:rsidR="0006443B">
        <w:rPr>
          <w:noProof/>
          <w:sz w:val="28"/>
          <w:szCs w:val="28"/>
          <w:lang w:eastAsia="ru-RU"/>
        </w:rPr>
        <w:t>сто заняли выпускницы нашего детского сада.</w:t>
      </w:r>
      <w:r w:rsidR="00397AA6">
        <w:rPr>
          <w:noProof/>
          <w:sz w:val="28"/>
          <w:szCs w:val="28"/>
          <w:lang w:eastAsia="ru-RU"/>
        </w:rPr>
        <w:t xml:space="preserve"> Среди мальчиков наши выпускники тоже заняли все призовые места.</w:t>
      </w:r>
      <w:r w:rsidR="00960520">
        <w:rPr>
          <w:noProof/>
          <w:sz w:val="28"/>
          <w:szCs w:val="28"/>
          <w:lang w:eastAsia="ru-RU"/>
        </w:rPr>
        <w:t xml:space="preserve"> Им были вручены м</w:t>
      </w:r>
      <w:r w:rsidR="00B51C1F">
        <w:rPr>
          <w:noProof/>
          <w:sz w:val="28"/>
          <w:szCs w:val="28"/>
          <w:lang w:eastAsia="ru-RU"/>
        </w:rPr>
        <w:t>едали, дипломы и желтые кепочки победителей.</w:t>
      </w:r>
    </w:p>
    <w:p w:rsidR="0006443B" w:rsidRDefault="0006443B" w:rsidP="00685AF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0350" cy="3209925"/>
            <wp:effectExtent l="0" t="0" r="0" b="9525"/>
            <wp:docPr id="1" name="Рисунок 1" descr="C:\Users\Любовь\Desktop\Семигорчики\P101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Семигорчики\P1010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50"/>
                    <a:stretch/>
                  </pic:blipFill>
                  <pic:spPr bwMode="auto">
                    <a:xfrm>
                      <a:off x="0" y="0"/>
                      <a:ext cx="2800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290">
        <w:rPr>
          <w:sz w:val="28"/>
          <w:szCs w:val="28"/>
        </w:rPr>
        <w:t xml:space="preserve"> </w:t>
      </w:r>
      <w:r w:rsidR="00397AA6">
        <w:rPr>
          <w:noProof/>
          <w:sz w:val="28"/>
          <w:szCs w:val="28"/>
          <w:lang w:eastAsia="ru-RU"/>
        </w:rPr>
        <w:drawing>
          <wp:inline distT="0" distB="0" distL="0" distR="0">
            <wp:extent cx="3009900" cy="3219450"/>
            <wp:effectExtent l="0" t="0" r="0" b="0"/>
            <wp:docPr id="9" name="Рисунок 9" descr="C:\Users\Любовь\Desktop\Семигорчики\P101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Семигорчики\P101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3" r="4531"/>
                    <a:stretch/>
                  </pic:blipFill>
                  <pic:spPr bwMode="auto">
                    <a:xfrm>
                      <a:off x="0" y="0"/>
                      <a:ext cx="3009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16C" w:rsidRDefault="004C5050" w:rsidP="00685AF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8350" cy="4972050"/>
            <wp:effectExtent l="0" t="0" r="0" b="0"/>
            <wp:docPr id="11" name="Рисунок 11" descr="C:\Users\Любовь\Desktop\Семигорчики\P101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Семигорчики\P101009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3D6" w:rsidRDefault="009B1AE6" w:rsidP="00685A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Все</w:t>
      </w:r>
      <w:r w:rsidR="00C77728">
        <w:rPr>
          <w:sz w:val="28"/>
          <w:szCs w:val="28"/>
        </w:rPr>
        <w:t xml:space="preserve"> дошкольники, принимавшие участие в</w:t>
      </w:r>
      <w:r>
        <w:rPr>
          <w:sz w:val="28"/>
          <w:szCs w:val="28"/>
        </w:rPr>
        <w:t xml:space="preserve"> </w:t>
      </w:r>
      <w:r w:rsidR="007B45E6">
        <w:rPr>
          <w:sz w:val="28"/>
          <w:szCs w:val="28"/>
        </w:rPr>
        <w:t xml:space="preserve">легкоатлетическом пробеге </w:t>
      </w:r>
      <w:r>
        <w:rPr>
          <w:sz w:val="28"/>
          <w:szCs w:val="28"/>
        </w:rPr>
        <w:t>также были награждены памятными  медалями.</w:t>
      </w:r>
    </w:p>
    <w:p w:rsidR="000213D6" w:rsidRDefault="002E051F" w:rsidP="00685AF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67400" cy="3219450"/>
            <wp:effectExtent l="0" t="0" r="0" b="0"/>
            <wp:docPr id="10" name="Рисунок 10" descr="C:\Users\Любовь\Desktop\Семигорчики\P101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Семигорчики\P101010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28" w:rsidRDefault="00C77728" w:rsidP="00685AFC">
      <w:pPr>
        <w:spacing w:after="0"/>
        <w:rPr>
          <w:sz w:val="28"/>
          <w:szCs w:val="28"/>
        </w:rPr>
      </w:pPr>
    </w:p>
    <w:p w:rsidR="002E051F" w:rsidRPr="00FD51E0" w:rsidRDefault="002E051F" w:rsidP="00685AFC">
      <w:pPr>
        <w:spacing w:after="0"/>
        <w:rPr>
          <w:sz w:val="28"/>
          <w:szCs w:val="28"/>
        </w:rPr>
      </w:pPr>
    </w:p>
    <w:sectPr w:rsidR="002E051F" w:rsidRPr="00FD51E0" w:rsidSect="004868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FC"/>
    <w:rsid w:val="00012AE5"/>
    <w:rsid w:val="000213D6"/>
    <w:rsid w:val="00063338"/>
    <w:rsid w:val="0006443B"/>
    <w:rsid w:val="000A216C"/>
    <w:rsid w:val="000B76DC"/>
    <w:rsid w:val="000C4F01"/>
    <w:rsid w:val="000E1A03"/>
    <w:rsid w:val="00101F7C"/>
    <w:rsid w:val="001C69F0"/>
    <w:rsid w:val="001D5771"/>
    <w:rsid w:val="00253A4A"/>
    <w:rsid w:val="002E051F"/>
    <w:rsid w:val="003137A4"/>
    <w:rsid w:val="00397AA6"/>
    <w:rsid w:val="003C5459"/>
    <w:rsid w:val="003E3D86"/>
    <w:rsid w:val="004559D4"/>
    <w:rsid w:val="004868EB"/>
    <w:rsid w:val="004C5050"/>
    <w:rsid w:val="004F6FD3"/>
    <w:rsid w:val="005E2FB9"/>
    <w:rsid w:val="00685AFC"/>
    <w:rsid w:val="007B45E6"/>
    <w:rsid w:val="008F59D1"/>
    <w:rsid w:val="00905875"/>
    <w:rsid w:val="00960520"/>
    <w:rsid w:val="009B1AE6"/>
    <w:rsid w:val="009C5A79"/>
    <w:rsid w:val="009F1A7F"/>
    <w:rsid w:val="009F6290"/>
    <w:rsid w:val="00AC6C35"/>
    <w:rsid w:val="00B4784B"/>
    <w:rsid w:val="00B51C1F"/>
    <w:rsid w:val="00B912EC"/>
    <w:rsid w:val="00C77728"/>
    <w:rsid w:val="00C858A1"/>
    <w:rsid w:val="00CE5DAC"/>
    <w:rsid w:val="00D6343D"/>
    <w:rsid w:val="00D93F45"/>
    <w:rsid w:val="00DF3743"/>
    <w:rsid w:val="00E1459E"/>
    <w:rsid w:val="00EE12CB"/>
    <w:rsid w:val="00FC14FD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26" Type="http://schemas.microsoft.com/office/2007/relationships/hdphoto" Target="media/hdphoto11.wdp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microsoft.com/office/2007/relationships/hdphoto" Target="media/hdphoto10.wdp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9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dcterms:created xsi:type="dcterms:W3CDTF">2015-05-20T04:26:00Z</dcterms:created>
  <dcterms:modified xsi:type="dcterms:W3CDTF">2015-05-25T11:25:00Z</dcterms:modified>
</cp:coreProperties>
</file>