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9F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 xml:space="preserve">Муниципальное бюджетное дошкольное </w:t>
      </w:r>
      <w:proofErr w:type="gramStart"/>
      <w:r w:rsidRPr="00BA3293">
        <w:rPr>
          <w:rFonts w:ascii="Times New Roman" w:hAnsi="Times New Roman" w:cs="Times New Roman"/>
          <w:sz w:val="36"/>
          <w:szCs w:val="36"/>
        </w:rPr>
        <w:t>образовательное  учреждение</w:t>
      </w:r>
      <w:proofErr w:type="gramEnd"/>
      <w:r w:rsidRPr="00BA3293">
        <w:rPr>
          <w:rFonts w:ascii="Times New Roman" w:hAnsi="Times New Roman" w:cs="Times New Roman"/>
          <w:sz w:val="36"/>
          <w:szCs w:val="36"/>
        </w:rPr>
        <w:t xml:space="preserve"> « Детский сад « Буратино» с. </w:t>
      </w:r>
      <w:proofErr w:type="spellStart"/>
      <w:r w:rsidRPr="00BA3293">
        <w:rPr>
          <w:rFonts w:ascii="Times New Roman" w:hAnsi="Times New Roman" w:cs="Times New Roman"/>
          <w:sz w:val="36"/>
          <w:szCs w:val="36"/>
        </w:rPr>
        <w:t>Солодники</w:t>
      </w:r>
      <w:proofErr w:type="spellEnd"/>
      <w:r w:rsidRPr="00BA3293">
        <w:rPr>
          <w:rFonts w:ascii="Times New Roman" w:hAnsi="Times New Roman" w:cs="Times New Roman"/>
          <w:sz w:val="36"/>
          <w:szCs w:val="36"/>
        </w:rPr>
        <w:t>.</w:t>
      </w:r>
    </w:p>
    <w:p w:rsidR="00BA3293" w:rsidRPr="00BA3293" w:rsidRDefault="00BA3293" w:rsidP="00D16FD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16FDD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Год открытия здания апрель1977 г.</w:t>
      </w:r>
    </w:p>
    <w:p w:rsidR="00BA3293" w:rsidRPr="00BA3293" w:rsidRDefault="00BA3293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 xml:space="preserve">Общая площадь здания 5572 </w:t>
      </w:r>
      <w:proofErr w:type="spellStart"/>
      <w:r w:rsidRPr="00BA3293">
        <w:rPr>
          <w:rFonts w:ascii="Times New Roman" w:hAnsi="Times New Roman" w:cs="Times New Roman"/>
          <w:sz w:val="36"/>
          <w:szCs w:val="36"/>
        </w:rPr>
        <w:t>кв.м</w:t>
      </w:r>
      <w:proofErr w:type="spellEnd"/>
      <w:r w:rsidRPr="00BA3293">
        <w:rPr>
          <w:rFonts w:ascii="Times New Roman" w:hAnsi="Times New Roman" w:cs="Times New Roman"/>
          <w:sz w:val="36"/>
          <w:szCs w:val="36"/>
        </w:rPr>
        <w:t>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 xml:space="preserve">Общая земельная площадь 5902 </w:t>
      </w:r>
      <w:proofErr w:type="spellStart"/>
      <w:r w:rsidRPr="00BA3293">
        <w:rPr>
          <w:rFonts w:ascii="Times New Roman" w:hAnsi="Times New Roman" w:cs="Times New Roman"/>
          <w:sz w:val="36"/>
          <w:szCs w:val="36"/>
        </w:rPr>
        <w:t>кв.м</w:t>
      </w:r>
      <w:proofErr w:type="spellEnd"/>
      <w:r w:rsidRPr="00BA3293">
        <w:rPr>
          <w:rFonts w:ascii="Times New Roman" w:hAnsi="Times New Roman" w:cs="Times New Roman"/>
          <w:sz w:val="36"/>
          <w:szCs w:val="36"/>
        </w:rPr>
        <w:t>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Количество игровых помещений -3.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Количество спальных комнат – 2.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Количество дополнительных помещений;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Спортивно – музыкальный зал -1.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Кабинет заведующей -1.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Кабинет завхоза – бухгалтерия -1.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Пищеблок.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Прачечная.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Количество игровых участков -3.</w:t>
      </w:r>
    </w:p>
    <w:p w:rsidR="00D16FDD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Количество детей – 55.</w:t>
      </w:r>
    </w:p>
    <w:p w:rsidR="00BA3293" w:rsidRDefault="00BA3293" w:rsidP="00D16FD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3293" w:rsidRPr="00BA3293" w:rsidRDefault="00BA3293" w:rsidP="00D16FD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 xml:space="preserve">Адрес </w:t>
      </w:r>
      <w:proofErr w:type="gramStart"/>
      <w:r w:rsidRPr="00BA3293">
        <w:rPr>
          <w:rFonts w:ascii="Times New Roman" w:hAnsi="Times New Roman" w:cs="Times New Roman"/>
          <w:sz w:val="36"/>
          <w:szCs w:val="36"/>
        </w:rPr>
        <w:t>нахождения :</w:t>
      </w:r>
      <w:proofErr w:type="gramEnd"/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>416247. Астраханская область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 w:rsidRPr="00BA3293">
        <w:rPr>
          <w:rFonts w:ascii="Times New Roman" w:hAnsi="Times New Roman" w:cs="Times New Roman"/>
          <w:sz w:val="36"/>
          <w:szCs w:val="36"/>
        </w:rPr>
        <w:t>Черноярский</w:t>
      </w:r>
      <w:proofErr w:type="spellEnd"/>
      <w:r w:rsidRPr="00BA3293">
        <w:rPr>
          <w:rFonts w:ascii="Times New Roman" w:hAnsi="Times New Roman" w:cs="Times New Roman"/>
          <w:sz w:val="36"/>
          <w:szCs w:val="36"/>
        </w:rPr>
        <w:t xml:space="preserve"> район</w:t>
      </w:r>
    </w:p>
    <w:p w:rsidR="00D16FDD" w:rsidRPr="00BA3293" w:rsidRDefault="00D16FDD" w:rsidP="00D16FDD">
      <w:pPr>
        <w:pStyle w:val="a3"/>
        <w:rPr>
          <w:rFonts w:ascii="Times New Roman" w:hAnsi="Times New Roman" w:cs="Times New Roman"/>
          <w:sz w:val="36"/>
          <w:szCs w:val="36"/>
        </w:rPr>
      </w:pPr>
      <w:r w:rsidRPr="00BA3293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BA3293">
        <w:rPr>
          <w:rFonts w:ascii="Times New Roman" w:hAnsi="Times New Roman" w:cs="Times New Roman"/>
          <w:sz w:val="36"/>
          <w:szCs w:val="36"/>
        </w:rPr>
        <w:t>Солодники</w:t>
      </w:r>
      <w:proofErr w:type="spellEnd"/>
      <w:r w:rsidRPr="00BA3293">
        <w:rPr>
          <w:rFonts w:ascii="Times New Roman" w:hAnsi="Times New Roman" w:cs="Times New Roman"/>
          <w:sz w:val="36"/>
          <w:szCs w:val="36"/>
        </w:rPr>
        <w:t>, улица Строительная 10б.</w:t>
      </w:r>
    </w:p>
    <w:sectPr w:rsidR="00D16FDD" w:rsidRPr="00BA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DD"/>
    <w:rsid w:val="00BA3293"/>
    <w:rsid w:val="00D16FDD"/>
    <w:rsid w:val="00D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AE74C-B9C1-45C5-A885-13ADCB2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</dc:creator>
  <cp:keywords/>
  <dc:description/>
  <cp:lastModifiedBy>viktoriy</cp:lastModifiedBy>
  <cp:revision>1</cp:revision>
  <dcterms:created xsi:type="dcterms:W3CDTF">2015-06-29T14:15:00Z</dcterms:created>
  <dcterms:modified xsi:type="dcterms:W3CDTF">2015-06-29T14:26:00Z</dcterms:modified>
</cp:coreProperties>
</file>