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71" w:rsidRPr="00960DEE" w:rsidRDefault="00034A71" w:rsidP="00034A71">
      <w:pPr>
        <w:autoSpaceDE w:val="0"/>
        <w:spacing w:after="200" w:line="276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Развернутое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комплексно</w:t>
      </w:r>
      <w:r>
        <w:rPr>
          <w:rFonts w:eastAsia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тематическое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теме:</w:t>
      </w:r>
      <w:r w:rsidRPr="00666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«Международный день семьи» май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неделя 11.05 – 15.05.2015</w:t>
      </w:r>
    </w:p>
    <w:p w:rsidR="00034A71" w:rsidRPr="00E24EA6" w:rsidRDefault="00034A71" w:rsidP="00034A71">
      <w:pPr>
        <w:autoSpaceDE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1EE">
        <w:rPr>
          <w:rFonts w:ascii="Times New Roman" w:eastAsia="Times New Roman" w:hAnsi="Times New Roman" w:cs="Times New Roman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sz w:val="24"/>
          <w:szCs w:val="24"/>
        </w:rPr>
        <w:t>ь:</w:t>
      </w:r>
      <w:r w:rsidRPr="0066684E">
        <w:t xml:space="preserve"> </w:t>
      </w:r>
      <w:r>
        <w:rPr>
          <w:rFonts w:ascii="Times New Roman" w:hAnsi="Times New Roman" w:cs="Times New Roman"/>
          <w:sz w:val="24"/>
        </w:rPr>
        <w:t>Расширять представления детей о семье и отношениях с близкими, о занятиях членов семьи, семейных праздников. Развивать привязанность к семье. Воспитывать любовь к родителям, уважение и готовность помогать и сочувствовать старшим.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4395"/>
        <w:gridCol w:w="2503"/>
        <w:gridCol w:w="3450"/>
        <w:gridCol w:w="2693"/>
      </w:tblGrid>
      <w:tr w:rsidR="00034A71" w:rsidTr="0035510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A71" w:rsidRDefault="00034A71" w:rsidP="0035510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034A71" w:rsidTr="0035510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71" w:rsidRDefault="00034A71" w:rsidP="003551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71" w:rsidRDefault="00034A71" w:rsidP="00355108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«Что делает ваша семья в выходной день», «Кто укладывает тебя спать», «На кого ты похож».</w:t>
            </w:r>
          </w:p>
          <w:p w:rsidR="00034A71" w:rsidRDefault="00034A71" w:rsidP="00355108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в семье помогают друг другу».</w:t>
            </w:r>
          </w:p>
          <w:p w:rsidR="00034A71" w:rsidRDefault="00034A71" w:rsidP="00355108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семейных фотографий.</w:t>
            </w:r>
          </w:p>
          <w:p w:rsidR="00034A71" w:rsidRDefault="00034A71" w:rsidP="00355108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«Хорошо – плохо» (правила обращения со столовыми приборами).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«Познакомь со своей семьей» (большая, маленькая, многодетная)</w:t>
            </w:r>
          </w:p>
          <w:p w:rsidR="00E47175" w:rsidRDefault="00E47175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</w:t>
            </w:r>
          </w:p>
          <w:p w:rsidR="00E47175" w:rsidRPr="00E47175" w:rsidRDefault="00E47175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</w:t>
            </w: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«На кого я похож»</w:t>
            </w:r>
          </w:p>
          <w:p w:rsidR="00E47175" w:rsidRDefault="00E47175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</w:t>
            </w:r>
          </w:p>
          <w:p w:rsidR="00E47175" w:rsidRPr="00E47175" w:rsidRDefault="00E47175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</w:t>
            </w: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взаимодействие «Семья» (набор деревянных фигурок)</w:t>
            </w:r>
          </w:p>
          <w:p w:rsidR="00E47175" w:rsidRDefault="00E47175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</w:t>
            </w:r>
          </w:p>
          <w:p w:rsidR="00E47175" w:rsidRPr="00E47175" w:rsidRDefault="00E47175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</w:t>
            </w: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«Кто живет в семье»</w:t>
            </w:r>
          </w:p>
          <w:p w:rsidR="00E47175" w:rsidRDefault="00E47175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</w:t>
            </w:r>
          </w:p>
          <w:p w:rsidR="00E47175" w:rsidRPr="00E47175" w:rsidRDefault="00E47175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</w:t>
            </w: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«Отгадай-ка!» (умение описывать предмет по памяти)</w:t>
            </w:r>
          </w:p>
          <w:p w:rsidR="00E47175" w:rsidRDefault="00E47175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</w:t>
            </w:r>
          </w:p>
          <w:p w:rsidR="00E47175" w:rsidRPr="00E47175" w:rsidRDefault="00E47175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</w:t>
            </w: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«Старше – младше»</w:t>
            </w:r>
          </w:p>
          <w:p w:rsidR="00034A71" w:rsidRPr="00E47175" w:rsidRDefault="00E47175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______________________________________</w:t>
            </w: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 «Семья».</w:t>
            </w: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деревянных фигурок «Семья».</w:t>
            </w: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с/р игры «Семья» (фартук для бабушки, очки для дедушки, набор продуктов, посуда «Столовый сервиз»), кукла в коляске.</w:t>
            </w: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 «Дом», «Семья».</w:t>
            </w: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фотографии.</w:t>
            </w: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игрушек «Репка», «Три медведя», «Красная шапочка».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C1660">
              <w:rPr>
                <w:rFonts w:ascii="Times New Roman" w:hAnsi="Times New Roman" w:cs="Times New Roman"/>
                <w:sz w:val="24"/>
              </w:rPr>
              <w:t xml:space="preserve">Информационный материал </w:t>
            </w:r>
            <w:r>
              <w:rPr>
                <w:rFonts w:ascii="Times New Roman" w:hAnsi="Times New Roman" w:cs="Times New Roman"/>
                <w:sz w:val="24"/>
              </w:rPr>
              <w:t>«Что читать детям» (рекомендации по чтению художественной литературы детей седьмого года жизни).</w:t>
            </w: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Поместить в уголок «Советы доктора» информацию по измерению антропологических результатов измерения детей.</w:t>
            </w: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Попросить родителей помочь в оформлении клумбы на участке.</w:t>
            </w: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Попросить обсудить дома тему «Традиции нашей семьи».</w:t>
            </w: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Пригласить поучаствовать в фотовыставке «Отдыхаем всей семьей».</w:t>
            </w: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34A71" w:rsidRPr="009C1660" w:rsidRDefault="00034A71" w:rsidP="00E471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беседа с мамой </w:t>
            </w:r>
            <w:r w:rsidR="00E47175" w:rsidRPr="00E47175">
              <w:rPr>
                <w:rFonts w:ascii="Times New Roman" w:hAnsi="Times New Roman" w:cs="Times New Roman"/>
              </w:rPr>
              <w:t>****************</w:t>
            </w:r>
            <w:r>
              <w:rPr>
                <w:rFonts w:ascii="Times New Roman" w:hAnsi="Times New Roman" w:cs="Times New Roman"/>
              </w:rPr>
              <w:t xml:space="preserve"> о том, как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реагировать на жалобы ребенка на других детей.</w:t>
            </w:r>
          </w:p>
        </w:tc>
      </w:tr>
      <w:tr w:rsidR="00034A71" w:rsidTr="0035510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71" w:rsidRDefault="00034A71" w:rsidP="003551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«Семья» (члены семьи, связь поколений), «Разложи по возрасту» (жизненный цикл человека), «Кто кому - кто».</w:t>
            </w: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«Есть ли у животных семья».</w:t>
            </w:r>
          </w:p>
        </w:tc>
        <w:tc>
          <w:tcPr>
            <w:tcW w:w="25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A71" w:rsidRDefault="00034A71" w:rsidP="00355108">
            <w:pPr>
              <w:spacing w:line="276" w:lineRule="auto"/>
            </w:pPr>
          </w:p>
        </w:tc>
      </w:tr>
      <w:tr w:rsidR="00034A71" w:rsidTr="0035510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71" w:rsidRDefault="00034A71" w:rsidP="00355108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 «Выходной день моей семьи».</w:t>
            </w:r>
          </w:p>
          <w:p w:rsidR="00034A71" w:rsidRDefault="00034A71" w:rsidP="00355108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плакату «Семья».</w:t>
            </w:r>
          </w:p>
          <w:p w:rsidR="00034A71" w:rsidRDefault="00034A71" w:rsidP="00355108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«Назови ласково» (имена членов семьи). Работа по обсуждению слова «семья» - семь таких, как я.</w:t>
            </w:r>
          </w:p>
          <w:p w:rsidR="00034A71" w:rsidRDefault="00034A71" w:rsidP="00355108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Е. Шварц «Семья – словечко странное», С. Черный «Когда никого нет дома»,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«Мама уходит на работу».</w:t>
            </w:r>
          </w:p>
          <w:p w:rsidR="00034A71" w:rsidRDefault="00034A71" w:rsidP="00355108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Драматизация сказки «Маша и медведь».</w:t>
            </w:r>
          </w:p>
        </w:tc>
        <w:tc>
          <w:tcPr>
            <w:tcW w:w="25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A71" w:rsidRDefault="00034A71" w:rsidP="00355108">
            <w:pPr>
              <w:spacing w:line="276" w:lineRule="auto"/>
            </w:pPr>
          </w:p>
        </w:tc>
      </w:tr>
      <w:tr w:rsidR="00034A71" w:rsidTr="0035510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«Моя рука – моя семья».</w:t>
            </w: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семейных портретов.</w:t>
            </w: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«Составь портрет» (из готовых форм.</w:t>
            </w:r>
          </w:p>
        </w:tc>
        <w:tc>
          <w:tcPr>
            <w:tcW w:w="25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4A71" w:rsidRDefault="00034A71" w:rsidP="00355108">
            <w:pPr>
              <w:spacing w:line="276" w:lineRule="auto"/>
              <w:rPr>
                <w:rStyle w:val="c0"/>
              </w:rPr>
            </w:pPr>
          </w:p>
        </w:tc>
        <w:tc>
          <w:tcPr>
            <w:tcW w:w="34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A71" w:rsidRDefault="00034A71" w:rsidP="00355108">
            <w:pPr>
              <w:spacing w:line="276" w:lineRule="auto"/>
            </w:pPr>
          </w:p>
        </w:tc>
      </w:tr>
      <w:tr w:rsidR="00034A71" w:rsidTr="0035510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 «Маленькие мышата» (Гладышева Н. Н., Ежедневное планирование, стр.313).</w:t>
            </w: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 «Поднимайте плечики, прыгайте кузнечики» (Бондаренко, стр. 412).</w:t>
            </w: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«Перебежки», «Кто скорее до флажка», «Белки в лесу»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80-81).</w:t>
            </w: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«Отбивание мяча правой и левой рукой», «Стойкий оловянный солдатик» (простоять на одной ноге).</w:t>
            </w:r>
          </w:p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«Моем руки»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140).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71" w:rsidRDefault="00034A71" w:rsidP="003551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A71" w:rsidRDefault="00034A71" w:rsidP="00355108">
            <w:pPr>
              <w:spacing w:line="276" w:lineRule="auto"/>
            </w:pPr>
          </w:p>
        </w:tc>
      </w:tr>
    </w:tbl>
    <w:p w:rsidR="00034A71" w:rsidRDefault="00034A71" w:rsidP="00034A71">
      <w:pPr>
        <w:spacing w:line="276" w:lineRule="auto"/>
      </w:pPr>
    </w:p>
    <w:p w:rsidR="00034A71" w:rsidRPr="000C51EE" w:rsidRDefault="00034A71" w:rsidP="00034A71">
      <w:pPr>
        <w:spacing w:line="276" w:lineRule="auto"/>
        <w:rPr>
          <w:rFonts w:ascii="Times New Roman" w:hAnsi="Times New Roman" w:cs="Times New Roman"/>
          <w:sz w:val="24"/>
        </w:rPr>
      </w:pPr>
      <w:r w:rsidRPr="000C51EE">
        <w:rPr>
          <w:rFonts w:ascii="Times New Roman" w:hAnsi="Times New Roman" w:cs="Times New Roman"/>
          <w:sz w:val="24"/>
        </w:rPr>
        <w:t>Итоговое мероприятие:</w:t>
      </w:r>
      <w:r>
        <w:rPr>
          <w:rFonts w:ascii="Times New Roman" w:hAnsi="Times New Roman" w:cs="Times New Roman"/>
          <w:sz w:val="24"/>
        </w:rPr>
        <w:t xml:space="preserve"> фотовыставка «Отдыхаем всей семьей».</w:t>
      </w:r>
    </w:p>
    <w:p w:rsidR="00034A71" w:rsidRDefault="00034A71" w:rsidP="00034A71">
      <w:pPr>
        <w:spacing w:line="276" w:lineRule="auto"/>
        <w:rPr>
          <w:rFonts w:ascii="Times New Roman" w:hAnsi="Times New Roman" w:cs="Times New Roman"/>
          <w:sz w:val="24"/>
        </w:rPr>
      </w:pPr>
    </w:p>
    <w:p w:rsidR="00DC45EA" w:rsidRDefault="00DC45EA"/>
    <w:sectPr w:rsidR="00DC45EA" w:rsidSect="00034A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71"/>
    <w:rsid w:val="00034A71"/>
    <w:rsid w:val="00DC45EA"/>
    <w:rsid w:val="00E4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600B7-EB32-4682-8EA3-58EE6FBC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A7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03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2015-06-30T17:48:00Z</dcterms:created>
  <dcterms:modified xsi:type="dcterms:W3CDTF">2015-06-30T17:56:00Z</dcterms:modified>
</cp:coreProperties>
</file>