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CB" w:rsidRPr="00F744B8" w:rsidRDefault="007016CB" w:rsidP="007016CB">
      <w:pPr>
        <w:pStyle w:val="231"/>
        <w:keepNext/>
        <w:keepLines/>
        <w:shd w:val="clear" w:color="auto" w:fill="auto"/>
        <w:spacing w:before="0" w:after="4" w:line="360" w:lineRule="auto"/>
        <w:ind w:right="80"/>
        <w:rPr>
          <w:rFonts w:ascii="Times New Roman" w:hAnsi="Times New Roman" w:cs="Times New Roman"/>
          <w:sz w:val="28"/>
          <w:szCs w:val="28"/>
        </w:rPr>
      </w:pPr>
      <w:bookmarkStart w:id="0" w:name="bookmark62"/>
      <w:r w:rsidRPr="00F744B8">
        <w:rPr>
          <w:rFonts w:ascii="Times New Roman" w:hAnsi="Times New Roman" w:cs="Times New Roman"/>
          <w:sz w:val="28"/>
          <w:szCs w:val="28"/>
        </w:rPr>
        <w:t>СЕМЬЯ - ЗДОРОВЫЙ ОБРАЗ ЖИЗНИ</w:t>
      </w:r>
      <w:bookmarkEnd w:id="0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F744B8">
        <w:rPr>
          <w:rStyle w:val="a6"/>
          <w:rFonts w:eastAsia="Tahoma"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февраль</w:t>
      </w:r>
      <w:r w:rsidRPr="00F744B8">
        <w:rPr>
          <w:sz w:val="28"/>
          <w:szCs w:val="28"/>
        </w:rPr>
        <w:t>.</w:t>
      </w:r>
    </w:p>
    <w:p w:rsidR="007016CB" w:rsidRPr="00F744B8" w:rsidRDefault="007016CB" w:rsidP="007016CB">
      <w:pPr>
        <w:spacing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F744B8">
        <w:rPr>
          <w:rStyle w:val="30"/>
          <w:rFonts w:eastAsia="Courier New"/>
          <w:b w:val="0"/>
          <w:bCs w:val="0"/>
          <w:sz w:val="28"/>
          <w:szCs w:val="28"/>
        </w:rPr>
        <w:t>Форма проведения:</w:t>
      </w:r>
      <w:r w:rsidRPr="00F744B8">
        <w:rPr>
          <w:rStyle w:val="3"/>
          <w:rFonts w:eastAsia="Courier New"/>
          <w:sz w:val="28"/>
          <w:szCs w:val="28"/>
        </w:rPr>
        <w:t xml:space="preserve"> лекция.</w:t>
      </w:r>
    </w:p>
    <w:p w:rsidR="007016CB" w:rsidRPr="00F744B8" w:rsidRDefault="007016CB" w:rsidP="007016CB">
      <w:pPr>
        <w:pStyle w:val="21"/>
        <w:shd w:val="clear" w:color="auto" w:fill="auto"/>
        <w:spacing w:after="60" w:line="360" w:lineRule="auto"/>
        <w:ind w:right="20" w:firstLine="0"/>
        <w:rPr>
          <w:sz w:val="28"/>
          <w:szCs w:val="28"/>
        </w:rPr>
      </w:pPr>
      <w:r w:rsidRPr="00F744B8">
        <w:rPr>
          <w:rStyle w:val="a6"/>
          <w:rFonts w:eastAsia="Tahoma"/>
          <w:sz w:val="28"/>
          <w:szCs w:val="28"/>
        </w:rPr>
        <w:t>Цели:</w:t>
      </w:r>
      <w:r w:rsidRPr="00F744B8">
        <w:rPr>
          <w:sz w:val="28"/>
          <w:szCs w:val="28"/>
        </w:rPr>
        <w:t xml:space="preserve"> повышение педагогического мастерства родителей по разделу «Семья - здоровый образ жизни»; формирование у роди</w:t>
      </w:r>
      <w:r w:rsidRPr="00F744B8">
        <w:rPr>
          <w:sz w:val="28"/>
          <w:szCs w:val="28"/>
        </w:rPr>
        <w:softHyphen/>
        <w:t>телей ответственности за здоровье своих детей и свое здоровье, мотивации на здоровый образ жизни.</w:t>
      </w:r>
    </w:p>
    <w:p w:rsidR="007016CB" w:rsidRPr="00F744B8" w:rsidRDefault="007016CB" w:rsidP="007016CB">
      <w:pPr>
        <w:spacing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F744B8">
        <w:rPr>
          <w:rStyle w:val="30"/>
          <w:rFonts w:eastAsia="Courier New"/>
          <w:b w:val="0"/>
          <w:bCs w:val="0"/>
          <w:sz w:val="28"/>
          <w:szCs w:val="28"/>
        </w:rPr>
        <w:t>План проведения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4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1.Вступительное слово воспитателя</w:t>
      </w:r>
      <w:r w:rsidRPr="00F744B8">
        <w:rPr>
          <w:sz w:val="28"/>
          <w:szCs w:val="28"/>
        </w:rPr>
        <w:t>. Обозначение проблемы.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6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744B8">
        <w:rPr>
          <w:sz w:val="28"/>
          <w:szCs w:val="28"/>
        </w:rPr>
        <w:t>Лекция.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6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F744B8">
        <w:rPr>
          <w:sz w:val="28"/>
          <w:szCs w:val="28"/>
        </w:rPr>
        <w:t>Принятие решения собрания.</w:t>
      </w:r>
    </w:p>
    <w:p w:rsidR="007016CB" w:rsidRPr="00F744B8" w:rsidRDefault="007016CB" w:rsidP="007016CB">
      <w:pPr>
        <w:tabs>
          <w:tab w:val="left" w:pos="6342"/>
        </w:tabs>
        <w:spacing w:after="43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63"/>
      <w:r w:rsidRPr="00F744B8">
        <w:rPr>
          <w:rStyle w:val="41"/>
          <w:rFonts w:eastAsia="Courier New"/>
          <w:b w:val="0"/>
          <w:bCs w:val="0"/>
          <w:sz w:val="28"/>
          <w:szCs w:val="28"/>
        </w:rPr>
        <w:t>Ход</w:t>
      </w:r>
      <w:r>
        <w:rPr>
          <w:rStyle w:val="41"/>
          <w:rFonts w:eastAsia="Courier New"/>
          <w:b w:val="0"/>
          <w:bCs w:val="0"/>
          <w:sz w:val="28"/>
          <w:szCs w:val="28"/>
        </w:rPr>
        <w:t xml:space="preserve"> </w:t>
      </w:r>
      <w:r w:rsidRPr="00F744B8">
        <w:rPr>
          <w:rStyle w:val="41"/>
          <w:rFonts w:eastAsia="Courier New"/>
          <w:b w:val="0"/>
          <w:bCs w:val="0"/>
          <w:sz w:val="28"/>
          <w:szCs w:val="28"/>
        </w:rPr>
        <w:t xml:space="preserve"> </w:t>
      </w:r>
      <w:bookmarkEnd w:id="1"/>
      <w:r>
        <w:rPr>
          <w:rStyle w:val="42pt"/>
          <w:rFonts w:eastAsia="Courier New"/>
          <w:b w:val="0"/>
          <w:bCs w:val="0"/>
          <w:sz w:val="28"/>
          <w:szCs w:val="28"/>
        </w:rPr>
        <w:t>собрание</w:t>
      </w:r>
      <w:r>
        <w:rPr>
          <w:rStyle w:val="42pt"/>
          <w:rFonts w:eastAsia="Courier New"/>
          <w:b w:val="0"/>
          <w:bCs w:val="0"/>
          <w:sz w:val="28"/>
          <w:szCs w:val="28"/>
        </w:rPr>
        <w:tab/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217"/>
        </w:tabs>
        <w:spacing w:before="0" w:line="360" w:lineRule="auto"/>
        <w:ind w:firstLine="0"/>
        <w:rPr>
          <w:sz w:val="28"/>
          <w:szCs w:val="28"/>
        </w:rPr>
      </w:pPr>
      <w:bookmarkStart w:id="2" w:name="bookmark64"/>
      <w:r>
        <w:rPr>
          <w:sz w:val="28"/>
          <w:szCs w:val="28"/>
        </w:rPr>
        <w:t xml:space="preserve">     </w:t>
      </w:r>
      <w:r w:rsidRPr="00F744B8">
        <w:rPr>
          <w:sz w:val="28"/>
          <w:szCs w:val="28"/>
        </w:rPr>
        <w:t>Подготовительный этап</w:t>
      </w:r>
      <w:bookmarkEnd w:id="2"/>
    </w:p>
    <w:p w:rsidR="007016CB" w:rsidRPr="00F744B8" w:rsidRDefault="007016CB" w:rsidP="007016CB">
      <w:pPr>
        <w:pStyle w:val="21"/>
        <w:shd w:val="clear" w:color="auto" w:fill="auto"/>
        <w:tabs>
          <w:tab w:val="left" w:pos="52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F744B8">
        <w:rPr>
          <w:sz w:val="28"/>
          <w:szCs w:val="28"/>
        </w:rPr>
        <w:t>Оформить к собранию мудрые мысли: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66"/>
        </w:tabs>
        <w:spacing w:line="360" w:lineRule="auto"/>
        <w:ind w:left="20" w:firstLine="320"/>
        <w:rPr>
          <w:sz w:val="28"/>
          <w:szCs w:val="28"/>
        </w:rPr>
      </w:pPr>
      <w:r w:rsidRPr="00F744B8">
        <w:rPr>
          <w:sz w:val="28"/>
          <w:szCs w:val="28"/>
        </w:rPr>
        <w:t>«Если ты думаешь на год вперед - посади семя.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560" w:right="20" w:firstLine="0"/>
        <w:jc w:val="left"/>
        <w:rPr>
          <w:sz w:val="28"/>
          <w:szCs w:val="28"/>
        </w:rPr>
      </w:pPr>
      <w:r w:rsidRPr="00F744B8">
        <w:rPr>
          <w:sz w:val="28"/>
          <w:szCs w:val="28"/>
        </w:rPr>
        <w:t xml:space="preserve">Если ты думаешь на десятилетия вперед - посади дерево. Если ты думаешь </w:t>
      </w:r>
      <w:proofErr w:type="gramStart"/>
      <w:r w:rsidRPr="00F744B8">
        <w:rPr>
          <w:sz w:val="28"/>
          <w:szCs w:val="28"/>
        </w:rPr>
        <w:t>на век</w:t>
      </w:r>
      <w:proofErr w:type="gramEnd"/>
      <w:r w:rsidRPr="00F744B8">
        <w:rPr>
          <w:sz w:val="28"/>
          <w:szCs w:val="28"/>
        </w:rPr>
        <w:t xml:space="preserve"> вперед - воспитай человека». </w:t>
      </w:r>
      <w:r w:rsidRPr="00F744B8">
        <w:rPr>
          <w:rStyle w:val="a5"/>
          <w:rFonts w:eastAsia="Tahoma"/>
          <w:sz w:val="28"/>
          <w:szCs w:val="28"/>
        </w:rPr>
        <w:t>(Вос</w:t>
      </w:r>
      <w:r w:rsidRPr="00F744B8">
        <w:rPr>
          <w:rStyle w:val="a5"/>
          <w:rFonts w:eastAsia="Tahoma"/>
          <w:sz w:val="28"/>
          <w:szCs w:val="28"/>
        </w:rPr>
        <w:softHyphen/>
        <w:t>точная мудрость)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61"/>
        </w:tabs>
        <w:spacing w:line="360" w:lineRule="auto"/>
        <w:ind w:left="20" w:firstLine="320"/>
        <w:rPr>
          <w:sz w:val="28"/>
          <w:szCs w:val="28"/>
        </w:rPr>
      </w:pPr>
      <w:r w:rsidRPr="00F744B8">
        <w:rPr>
          <w:sz w:val="28"/>
          <w:szCs w:val="28"/>
        </w:rPr>
        <w:t xml:space="preserve">«Здоровье - не все, но без здоровья - ничто». </w:t>
      </w:r>
      <w:r w:rsidRPr="00F744B8">
        <w:rPr>
          <w:rStyle w:val="a6"/>
          <w:rFonts w:eastAsia="Tahoma"/>
          <w:sz w:val="28"/>
          <w:szCs w:val="28"/>
        </w:rPr>
        <w:t>(</w:t>
      </w:r>
      <w:r w:rsidRPr="00F744B8">
        <w:rPr>
          <w:rStyle w:val="a5"/>
          <w:rFonts w:eastAsia="Tahoma"/>
          <w:sz w:val="28"/>
          <w:szCs w:val="28"/>
        </w:rPr>
        <w:t>Сократ</w:t>
      </w:r>
      <w:r w:rsidRPr="00F744B8">
        <w:rPr>
          <w:rStyle w:val="a6"/>
          <w:rFonts w:eastAsia="Tahoma"/>
          <w:sz w:val="28"/>
          <w:szCs w:val="28"/>
        </w:rPr>
        <w:t>)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61"/>
        </w:tabs>
        <w:spacing w:line="360" w:lineRule="auto"/>
        <w:ind w:left="560" w:right="20" w:hanging="220"/>
        <w:rPr>
          <w:sz w:val="28"/>
          <w:szCs w:val="28"/>
        </w:rPr>
      </w:pPr>
      <w:r w:rsidRPr="00F744B8">
        <w:rPr>
          <w:sz w:val="28"/>
          <w:szCs w:val="28"/>
        </w:rPr>
        <w:t xml:space="preserve">«Я не боюсь еще и еще раз повторить: забота о здоровье - это важнейший труд родителя. От жизнерадостности, бодрости детей зависит их духовная жизнь, мировоззрение, умственное развитие, прочность знаний, вера в свои силы». </w:t>
      </w:r>
      <w:r w:rsidRPr="00F744B8">
        <w:rPr>
          <w:rStyle w:val="a5"/>
          <w:rFonts w:eastAsia="Tahoma"/>
          <w:sz w:val="28"/>
          <w:szCs w:val="28"/>
        </w:rPr>
        <w:t>(В. Сухомлинский)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46"/>
        </w:tabs>
        <w:spacing w:line="36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F744B8">
        <w:rPr>
          <w:sz w:val="28"/>
          <w:szCs w:val="28"/>
        </w:rPr>
        <w:t>Оформить памятку для родителей «Пять простых правил фор</w:t>
      </w:r>
      <w:r w:rsidRPr="00F744B8">
        <w:rPr>
          <w:sz w:val="28"/>
          <w:szCs w:val="28"/>
        </w:rPr>
        <w:softHyphen/>
        <w:t>мирования осанки».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46"/>
        </w:tabs>
        <w:spacing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F744B8">
        <w:rPr>
          <w:sz w:val="28"/>
          <w:szCs w:val="28"/>
        </w:rPr>
        <w:t>Создать фотогазету, например: «Спортивная семья» или «Нам морозы не страшны, с физкультурой мы дружны», «Здоровье в порядке - спасибо зарядке»</w:t>
      </w:r>
      <w:r w:rsidRPr="00F744B8">
        <w:rPr>
          <w:rStyle w:val="a5"/>
          <w:rFonts w:eastAsia="Tahoma"/>
          <w:sz w:val="28"/>
          <w:szCs w:val="28"/>
        </w:rPr>
        <w:t>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51"/>
        </w:tabs>
        <w:spacing w:line="36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Pr="00F744B8">
        <w:rPr>
          <w:sz w:val="28"/>
          <w:szCs w:val="28"/>
        </w:rPr>
        <w:t>Подготовить материал к тематической выставке (литература, нестандартное физкультурное оборудование и т. п.).</w:t>
      </w:r>
    </w:p>
    <w:p w:rsidR="007016CB" w:rsidRPr="00F744B8" w:rsidRDefault="007016CB" w:rsidP="007016CB">
      <w:pPr>
        <w:pStyle w:val="20"/>
        <w:shd w:val="clear" w:color="auto" w:fill="auto"/>
        <w:tabs>
          <w:tab w:val="left" w:pos="546"/>
        </w:tabs>
        <w:spacing w:line="360" w:lineRule="auto"/>
        <w:ind w:right="20" w:firstLine="0"/>
        <w:rPr>
          <w:sz w:val="28"/>
          <w:szCs w:val="28"/>
        </w:rPr>
      </w:pPr>
      <w:r>
        <w:rPr>
          <w:rStyle w:val="24"/>
          <w:sz w:val="28"/>
          <w:szCs w:val="28"/>
        </w:rPr>
        <w:t>5.</w:t>
      </w:r>
      <w:r w:rsidRPr="00F744B8">
        <w:rPr>
          <w:rStyle w:val="24"/>
          <w:sz w:val="28"/>
          <w:szCs w:val="28"/>
        </w:rPr>
        <w:t xml:space="preserve">Оформить Памятку для родителей </w:t>
      </w:r>
      <w:r w:rsidRPr="00F744B8">
        <w:rPr>
          <w:sz w:val="28"/>
          <w:szCs w:val="28"/>
        </w:rPr>
        <w:t>«Основные правила се</w:t>
      </w:r>
      <w:r w:rsidRPr="00F744B8">
        <w:rPr>
          <w:sz w:val="28"/>
          <w:szCs w:val="28"/>
        </w:rPr>
        <w:softHyphen/>
        <w:t xml:space="preserve">мейного воспитания» </w:t>
      </w:r>
      <w:r>
        <w:rPr>
          <w:rStyle w:val="2Tahoma8pt0pt"/>
          <w:sz w:val="28"/>
          <w:szCs w:val="28"/>
        </w:rPr>
        <w:t>(приложение 2</w:t>
      </w:r>
      <w:r w:rsidRPr="00F744B8">
        <w:rPr>
          <w:rStyle w:val="2Tahoma8pt0pt"/>
          <w:sz w:val="28"/>
          <w:szCs w:val="28"/>
        </w:rPr>
        <w:t>).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298"/>
        </w:tabs>
        <w:spacing w:before="0" w:after="38" w:line="360" w:lineRule="auto"/>
        <w:ind w:firstLine="0"/>
        <w:rPr>
          <w:sz w:val="28"/>
          <w:szCs w:val="28"/>
        </w:rPr>
      </w:pPr>
      <w:bookmarkStart w:id="3" w:name="bookmark65"/>
      <w:r w:rsidRPr="00F744B8">
        <w:rPr>
          <w:sz w:val="28"/>
          <w:szCs w:val="28"/>
        </w:rPr>
        <w:lastRenderedPageBreak/>
        <w:t>Этап проведения собрания. Обозначение проблемы</w:t>
      </w:r>
      <w:bookmarkEnd w:id="3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В</w:t>
      </w:r>
      <w:r w:rsidRPr="00F744B8">
        <w:rPr>
          <w:rStyle w:val="2pt"/>
          <w:rFonts w:eastAsia="Tahoma"/>
          <w:sz w:val="28"/>
          <w:szCs w:val="28"/>
        </w:rPr>
        <w:t>.</w:t>
      </w:r>
      <w:r w:rsidRPr="00F744B8">
        <w:rPr>
          <w:sz w:val="28"/>
          <w:szCs w:val="28"/>
        </w:rPr>
        <w:t xml:space="preserve"> Человек - совершенство природы. Но для того, чтобы он мог пользоваться благами жизни, наслаждаться ее красо</w:t>
      </w:r>
      <w:r w:rsidRPr="00F744B8">
        <w:rPr>
          <w:sz w:val="28"/>
          <w:szCs w:val="28"/>
        </w:rPr>
        <w:softHyphen/>
        <w:t>той, очень важно иметь здоровье. «Здоровье - не все, но без здо</w:t>
      </w:r>
      <w:r w:rsidRPr="00F744B8">
        <w:rPr>
          <w:sz w:val="28"/>
          <w:szCs w:val="28"/>
        </w:rPr>
        <w:softHyphen/>
        <w:t xml:space="preserve">ровья - ничто», - говорил мудрый Сократ </w:t>
      </w:r>
      <w:r w:rsidRPr="00F744B8">
        <w:rPr>
          <w:rStyle w:val="a5"/>
          <w:rFonts w:eastAsia="Tahoma"/>
          <w:sz w:val="28"/>
          <w:szCs w:val="28"/>
        </w:rPr>
        <w:t>(передает родителям папку, в которой оформлены мудрые мысли по теме собрания для изучения).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 w:rsidRPr="00F744B8">
        <w:rPr>
          <w:sz w:val="28"/>
          <w:szCs w:val="28"/>
        </w:rPr>
        <w:t xml:space="preserve">Здоровье детей и их развитие - одна из главных проблем семьи </w:t>
      </w:r>
      <w:r w:rsidRPr="00F63135">
        <w:rPr>
          <w:rStyle w:val="a4"/>
          <w:sz w:val="28"/>
          <w:szCs w:val="28"/>
        </w:rPr>
        <w:t>и</w:t>
      </w:r>
      <w:r w:rsidRPr="00F744B8">
        <w:rPr>
          <w:rStyle w:val="a4"/>
          <w:sz w:val="28"/>
          <w:szCs w:val="28"/>
        </w:rPr>
        <w:t xml:space="preserve"> </w:t>
      </w:r>
      <w:r w:rsidRPr="00F744B8">
        <w:rPr>
          <w:sz w:val="28"/>
          <w:szCs w:val="28"/>
        </w:rPr>
        <w:t xml:space="preserve">детского сада. Здоровье детей за последние годы имеет устойчивую тенденцию к ухудшению. И речь идет не только о физическом, но </w:t>
      </w:r>
      <w:r w:rsidRPr="00F63135">
        <w:rPr>
          <w:rStyle w:val="a4"/>
          <w:sz w:val="28"/>
          <w:szCs w:val="28"/>
        </w:rPr>
        <w:t>и</w:t>
      </w:r>
      <w:r w:rsidRPr="00F744B8">
        <w:rPr>
          <w:rStyle w:val="a4"/>
          <w:sz w:val="28"/>
          <w:szCs w:val="28"/>
        </w:rPr>
        <w:t xml:space="preserve"> </w:t>
      </w:r>
      <w:r w:rsidRPr="00F744B8">
        <w:rPr>
          <w:sz w:val="28"/>
          <w:szCs w:val="28"/>
        </w:rPr>
        <w:t xml:space="preserve">психическом здоровье.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</w:t>
      </w:r>
      <w:proofErr w:type="spellStart"/>
      <w:r w:rsidRPr="00F744B8">
        <w:rPr>
          <w:sz w:val="28"/>
          <w:szCs w:val="28"/>
        </w:rPr>
        <w:t>защитно</w:t>
      </w:r>
      <w:r w:rsidRPr="00F744B8">
        <w:rPr>
          <w:sz w:val="28"/>
          <w:szCs w:val="28"/>
        </w:rPr>
        <w:softHyphen/>
        <w:t>приспособительных</w:t>
      </w:r>
      <w:proofErr w:type="spellEnd"/>
      <w:r w:rsidRPr="00F744B8">
        <w:rPr>
          <w:sz w:val="28"/>
          <w:szCs w:val="28"/>
        </w:rPr>
        <w:t xml:space="preserve"> возможностей организма. Это и хронические простуды, и ухудшение зрения, сколиоз, а в результате отсутствия культурных человеческих отношений - детские неврозы. Как сде</w:t>
      </w:r>
      <w:r w:rsidRPr="00F744B8">
        <w:rPr>
          <w:sz w:val="28"/>
          <w:szCs w:val="28"/>
        </w:rPr>
        <w:softHyphen/>
        <w:t>лать, чтобы ребенок не терял здоровья? Как сделать, чтобы сохра</w:t>
      </w:r>
      <w:r w:rsidRPr="00F744B8">
        <w:rPr>
          <w:sz w:val="28"/>
          <w:szCs w:val="28"/>
        </w:rPr>
        <w:softHyphen/>
        <w:t>нить и укрепить здоровье детей? Здоровье детей - забота всех. Бо</w:t>
      </w:r>
      <w:r w:rsidRPr="00F744B8">
        <w:rPr>
          <w:sz w:val="28"/>
          <w:szCs w:val="28"/>
        </w:rPr>
        <w:softHyphen/>
        <w:t>лее того, оно обусловлено общей обстановкой в стране. Поэтому проблему здоровья детей надо решать комплексно и всем миром. Вряд ли можно найти родителей, которые не хотят, чтобы их дети росли здоровыми.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 w:rsidRPr="00F744B8">
        <w:rPr>
          <w:sz w:val="28"/>
          <w:szCs w:val="28"/>
        </w:rPr>
        <w:t>Ну, а каков он, по вашему мнению, здоровый ребенок?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 w:rsidRPr="00F744B8">
        <w:rPr>
          <w:sz w:val="28"/>
          <w:szCs w:val="28"/>
        </w:rPr>
        <w:t>(Высказывания родителей.)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 w:rsidRPr="00F744B8">
        <w:rPr>
          <w:sz w:val="28"/>
          <w:szCs w:val="28"/>
        </w:rPr>
        <w:t>Прежде всего, если он и болеет, то очень редко и ни в коем случае не тяжело. Он жизнерадостен и активен, доброжелательно относит</w:t>
      </w:r>
      <w:r w:rsidRPr="00F744B8">
        <w:rPr>
          <w:sz w:val="28"/>
          <w:szCs w:val="28"/>
        </w:rPr>
        <w:softHyphen/>
        <w:t>ся к окружающим его людям -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</w:t>
      </w:r>
      <w:proofErr w:type="gramStart"/>
      <w:r w:rsidRPr="00F744B8">
        <w:rPr>
          <w:sz w:val="28"/>
          <w:szCs w:val="28"/>
        </w:rPr>
        <w:t>ств пр</w:t>
      </w:r>
      <w:proofErr w:type="gramEnd"/>
      <w:r w:rsidRPr="00F744B8">
        <w:rPr>
          <w:sz w:val="28"/>
          <w:szCs w:val="28"/>
        </w:rPr>
        <w:t xml:space="preserve">оходит гармонично. Нормальный, здоровый ребенок (это самое главное!) достаточно быстр, ловок и силен. Суточный режим его жизни соответствует индивидуальным </w:t>
      </w:r>
      <w:proofErr w:type="spellStart"/>
      <w:r w:rsidRPr="00F744B8">
        <w:rPr>
          <w:sz w:val="28"/>
          <w:szCs w:val="28"/>
        </w:rPr>
        <w:t>биоритмологическим</w:t>
      </w:r>
      <w:proofErr w:type="spellEnd"/>
      <w:r w:rsidRPr="00F744B8">
        <w:rPr>
          <w:sz w:val="28"/>
          <w:szCs w:val="28"/>
        </w:rPr>
        <w:t xml:space="preserve"> и возрастным особенностям: это оптимальное соотношение бодр</w:t>
      </w:r>
      <w:r w:rsidRPr="00F744B8">
        <w:rPr>
          <w:sz w:val="28"/>
          <w:szCs w:val="28"/>
        </w:rPr>
        <w:softHyphen/>
        <w:t>ствования и сна, периодов подъемов и спадов активности. Небла</w:t>
      </w:r>
      <w:r w:rsidRPr="00F744B8">
        <w:rPr>
          <w:sz w:val="28"/>
          <w:szCs w:val="28"/>
        </w:rPr>
        <w:softHyphen/>
        <w:t>гоприятные погодные условия, резкая их смена здоровому ребенку не страшны, т. к. он закален, его система терморегуляции хорошо тренирована, поэтому, как правило, он не нуждается в каких-либо лекарствах. Благодаря рациональному питанию и регулярным за</w:t>
      </w:r>
      <w:r w:rsidRPr="00F744B8">
        <w:rPr>
          <w:sz w:val="28"/>
          <w:szCs w:val="28"/>
        </w:rPr>
        <w:softHyphen/>
        <w:t>нятиям физкультурой такой ребенок не имеет лишней массы тела. Конечно, здесь дан «портрет» идеального здорового ребенка, какого в жизни сегодня встретишь не часто. Однако вырастить и воспи</w:t>
      </w:r>
      <w:r w:rsidRPr="00F744B8">
        <w:rPr>
          <w:sz w:val="28"/>
          <w:szCs w:val="28"/>
        </w:rPr>
        <w:softHyphen/>
        <w:t>тать ребенка, близкого к такому идеалу, - задача вполне посильная. О том, как добиться этого, и пойдет речь дальше.</w:t>
      </w:r>
    </w:p>
    <w:p w:rsidR="007016CB" w:rsidRPr="00F744B8" w:rsidRDefault="007016CB" w:rsidP="007016CB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744B8">
        <w:rPr>
          <w:rStyle w:val="41"/>
          <w:rFonts w:eastAsia="Courier New"/>
          <w:b w:val="0"/>
          <w:bCs w:val="0"/>
          <w:sz w:val="28"/>
          <w:szCs w:val="28"/>
        </w:rPr>
        <w:t xml:space="preserve"> Этап проведения лекции</w:t>
      </w:r>
      <w:r>
        <w:rPr>
          <w:rStyle w:val="41"/>
          <w:rFonts w:eastAsia="Courier New"/>
          <w:b w:val="0"/>
          <w:bCs w:val="0"/>
          <w:sz w:val="28"/>
          <w:szCs w:val="28"/>
        </w:rPr>
        <w:t xml:space="preserve"> </w:t>
      </w:r>
    </w:p>
    <w:p w:rsidR="007016CB" w:rsidRPr="00F744B8" w:rsidRDefault="007016CB" w:rsidP="007016CB">
      <w:pPr>
        <w:pStyle w:val="20"/>
        <w:shd w:val="clear" w:color="auto" w:fill="auto"/>
        <w:tabs>
          <w:tab w:val="left" w:pos="542"/>
        </w:tabs>
        <w:spacing w:after="46" w:line="360" w:lineRule="auto"/>
        <w:ind w:left="340" w:firstLine="0"/>
        <w:jc w:val="both"/>
        <w:rPr>
          <w:sz w:val="28"/>
          <w:szCs w:val="28"/>
        </w:rPr>
      </w:pPr>
      <w:r w:rsidRPr="00F744B8">
        <w:rPr>
          <w:sz w:val="28"/>
          <w:szCs w:val="28"/>
        </w:rPr>
        <w:t>Формирование правильной осанки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 w:rsidRPr="00F744B8">
        <w:rPr>
          <w:rStyle w:val="2pt"/>
          <w:rFonts w:eastAsia="Tahoma"/>
          <w:sz w:val="28"/>
          <w:szCs w:val="28"/>
        </w:rPr>
        <w:t>Медицинский работник.</w:t>
      </w:r>
      <w:r w:rsidRPr="00F744B8">
        <w:rPr>
          <w:sz w:val="28"/>
          <w:szCs w:val="28"/>
        </w:rPr>
        <w:t xml:space="preserve"> Обратим особое внимание на самые распространенные нарушения здоровья наших детей. Из 100% всех детей-первоклассников у 8% - нарушение осанки, у 10% - плоскостопие, у 10% - сколиоз. Говорят, когда-то благо</w:t>
      </w:r>
      <w:r w:rsidRPr="00F744B8">
        <w:rPr>
          <w:sz w:val="28"/>
          <w:szCs w:val="28"/>
        </w:rPr>
        <w:softHyphen/>
        <w:t>родных девиц их наставники били по спине, если те сутулились, привязывали косу к поясу. Неужели только суровостью можно до</w:t>
      </w:r>
      <w:r w:rsidRPr="00F744B8">
        <w:rPr>
          <w:sz w:val="28"/>
          <w:szCs w:val="28"/>
        </w:rPr>
        <w:softHyphen/>
        <w:t>биться того, чтобы наши девочки держали спинки прямо, а наши мальчики походили выправкой на выпускников кадетских корпусов? Оказывается, наставники благородных девиц были хоть и суровы, но прозорливы и честно отрабатывали свой хлеб. Правильная осанка не дается нам от рождения. Это условный двигательный рефлекс, и его надо вырабатывать. Чтобы наши дети бегали, ходили, стояли и сидели красиво, нам, родителям, придется приложить усилия.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0"/>
        <w:rPr>
          <w:sz w:val="28"/>
          <w:szCs w:val="28"/>
        </w:rPr>
      </w:pPr>
      <w:r w:rsidRPr="00F744B8">
        <w:rPr>
          <w:sz w:val="28"/>
          <w:szCs w:val="28"/>
        </w:rPr>
        <w:t xml:space="preserve">Когда ребенок хватает еду с тарелки руками, потому что ему так удобнее, мы, взрослые, его останавливаем, показываем, как надо правильно есть, и потом следим, чтобы этот навык был доведен до автоматизма. Почему же мы не следим, чтобы ребенок не </w:t>
      </w:r>
      <w:proofErr w:type="gramStart"/>
      <w:r w:rsidRPr="00F744B8">
        <w:rPr>
          <w:sz w:val="28"/>
          <w:szCs w:val="28"/>
        </w:rPr>
        <w:t>сидел</w:t>
      </w:r>
      <w:proofErr w:type="gramEnd"/>
      <w:r w:rsidRPr="00F744B8">
        <w:rPr>
          <w:sz w:val="28"/>
          <w:szCs w:val="28"/>
        </w:rPr>
        <w:t xml:space="preserve"> ссу</w:t>
      </w:r>
      <w:r w:rsidRPr="00F744B8">
        <w:rPr>
          <w:sz w:val="28"/>
          <w:szCs w:val="28"/>
        </w:rPr>
        <w:softHyphen/>
        <w:t>тулившись, не стоял перекосившись, и не добиваемся, чтобы навык держать спину ровно стал естественной потребностью?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proofErr w:type="gramStart"/>
      <w:r w:rsidRPr="00F744B8">
        <w:rPr>
          <w:sz w:val="28"/>
          <w:szCs w:val="28"/>
        </w:rPr>
        <w:t>Приятно посмотреть на ребенка, который голову держит прямо, у которого плечи развернуты и находятся на одном уровне, живот подтянут, сбоку видно, что позвоночник образует красивую волно</w:t>
      </w:r>
      <w:r w:rsidRPr="00F744B8">
        <w:rPr>
          <w:sz w:val="28"/>
          <w:szCs w:val="28"/>
        </w:rPr>
        <w:softHyphen/>
        <w:t>образную линию с небольшими углублениями в шейном и пояс</w:t>
      </w:r>
      <w:r w:rsidRPr="00F744B8">
        <w:rPr>
          <w:sz w:val="28"/>
          <w:szCs w:val="28"/>
        </w:rPr>
        <w:softHyphen/>
        <w:t>ничном отделах.</w:t>
      </w:r>
      <w:proofErr w:type="gramEnd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Между прочим, правильная осанка не только красива, но еще и функциональна, потому что при ней положение тела наиболее устойчиво: вертикальная поза сохраняется при наименьшем напря</w:t>
      </w:r>
      <w:r w:rsidRPr="00F744B8">
        <w:rPr>
          <w:sz w:val="28"/>
          <w:szCs w:val="28"/>
        </w:rPr>
        <w:softHyphen/>
        <w:t>жении мышц. Значит, когда ребенок стоит ровно, расправив плечи, он меньше устает. А если он идет, бежит или прыгает, сохраняя при этом хорошую осанку, позвоночник лучшим образом амортизирует нагрузки.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Плохая осанка затрудняет дыхание и кровообращение, а хоро</w:t>
      </w:r>
      <w:r w:rsidRPr="00F744B8">
        <w:rPr>
          <w:sz w:val="28"/>
          <w:szCs w:val="28"/>
        </w:rPr>
        <w:softHyphen/>
        <w:t>шая, соответственно, сохраняет их в норме. При плохой осанке сни</w:t>
      </w:r>
      <w:r w:rsidRPr="00F744B8">
        <w:rPr>
          <w:sz w:val="28"/>
          <w:szCs w:val="28"/>
        </w:rPr>
        <w:softHyphen/>
        <w:t>жаются окислительные процессы в организме, а это автоматически ведет к тому, что человек быстрее устает во время как физической, так и умственной работы. Плохая осанка может довести ребенка до близорукости или остеохондроза. А хорошая осанка может от этих бед предохранить.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Но кроме физиологических последствий кривой спины есть еще и психологические, не менее пагубные, создающие у ребенка «комплекс». Какой родитель хочет, чтобы его наследник шел по жизни с согнутой спиной, перекошенными плечами, опущенной головой? Не хочет никакой. Так что же делать?</w:t>
      </w:r>
    </w:p>
    <w:p w:rsidR="007016CB" w:rsidRPr="00F744B8" w:rsidRDefault="007016CB" w:rsidP="007016CB">
      <w:pPr>
        <w:pStyle w:val="20"/>
        <w:shd w:val="clear" w:color="auto" w:fill="auto"/>
        <w:spacing w:line="360" w:lineRule="auto"/>
        <w:ind w:left="20" w:right="20" w:firstLine="340"/>
        <w:jc w:val="both"/>
        <w:rPr>
          <w:sz w:val="28"/>
          <w:szCs w:val="28"/>
        </w:rPr>
      </w:pPr>
      <w:r w:rsidRPr="00F744B8">
        <w:rPr>
          <w:rStyle w:val="24"/>
          <w:sz w:val="28"/>
          <w:szCs w:val="28"/>
        </w:rPr>
        <w:t xml:space="preserve">Выполнять </w:t>
      </w:r>
      <w:r w:rsidRPr="00F744B8">
        <w:rPr>
          <w:sz w:val="28"/>
          <w:szCs w:val="28"/>
        </w:rPr>
        <w:t xml:space="preserve">пять простых правил формирования осанки </w:t>
      </w:r>
      <w:r w:rsidRPr="00F744B8">
        <w:rPr>
          <w:rStyle w:val="25"/>
          <w:sz w:val="28"/>
          <w:szCs w:val="28"/>
        </w:rPr>
        <w:t>(вы</w:t>
      </w:r>
      <w:r w:rsidRPr="00F744B8">
        <w:rPr>
          <w:rStyle w:val="25"/>
          <w:sz w:val="28"/>
          <w:szCs w:val="28"/>
        </w:rPr>
        <w:softHyphen/>
      </w:r>
      <w:r w:rsidRPr="00F744B8">
        <w:rPr>
          <w:rStyle w:val="26"/>
          <w:sz w:val="28"/>
          <w:szCs w:val="28"/>
        </w:rPr>
        <w:t xml:space="preserve">дает </w:t>
      </w:r>
      <w:r w:rsidRPr="00F744B8">
        <w:rPr>
          <w:rStyle w:val="25"/>
          <w:sz w:val="28"/>
          <w:szCs w:val="28"/>
        </w:rPr>
        <w:t>родителям памятки с правилами).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42"/>
        </w:tabs>
        <w:spacing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F744B8">
        <w:rPr>
          <w:sz w:val="28"/>
          <w:szCs w:val="28"/>
        </w:rPr>
        <w:t>Наращивать ребенку «мышечный корсет». Хорошая осанка немыслима без равномерно развитой мускулатуры. «Мышеч</w:t>
      </w:r>
      <w:r w:rsidRPr="00F744B8">
        <w:rPr>
          <w:sz w:val="28"/>
          <w:szCs w:val="28"/>
        </w:rPr>
        <w:softHyphen/>
        <w:t>ный корсет» спасет даже того, кому не повезло с наследст</w:t>
      </w:r>
      <w:r w:rsidRPr="00F744B8">
        <w:rPr>
          <w:sz w:val="28"/>
          <w:szCs w:val="28"/>
        </w:rPr>
        <w:softHyphen/>
        <w:t>венностью, кому от родителей достались слабые соедини</w:t>
      </w:r>
      <w:r w:rsidRPr="00F744B8">
        <w:rPr>
          <w:sz w:val="28"/>
          <w:szCs w:val="28"/>
        </w:rPr>
        <w:softHyphen/>
        <w:t>тельные ткани - предвестники плоскостопия, близорукости, сутулости...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66"/>
        </w:tabs>
        <w:spacing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744B8">
        <w:rPr>
          <w:sz w:val="28"/>
          <w:szCs w:val="28"/>
        </w:rPr>
        <w:t>Постоянно следить за тем, как ребенок сидит, стоит, поправ</w:t>
      </w:r>
      <w:r w:rsidRPr="00F744B8">
        <w:rPr>
          <w:sz w:val="28"/>
          <w:szCs w:val="28"/>
        </w:rPr>
        <w:softHyphen/>
        <w:t>лять его, если он сутулится, кособочится. Пусть встанет к сте</w:t>
      </w:r>
      <w:r w:rsidRPr="00F744B8">
        <w:rPr>
          <w:sz w:val="28"/>
          <w:szCs w:val="28"/>
        </w:rPr>
        <w:softHyphen/>
        <w:t>не, прикоснется к ней пятками, икрами, ягодицами, лопатка</w:t>
      </w:r>
      <w:r w:rsidRPr="00F744B8">
        <w:rPr>
          <w:sz w:val="28"/>
          <w:szCs w:val="28"/>
        </w:rPr>
        <w:softHyphen/>
        <w:t>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 Конечно, легче безвольно распустить мышцы, чем сидеть или ходить прямо, но на то рядом и мы, взрослые, чтобы на первых по</w:t>
      </w:r>
      <w:r w:rsidRPr="00F744B8">
        <w:rPr>
          <w:sz w:val="28"/>
          <w:szCs w:val="28"/>
        </w:rPr>
        <w:softHyphen/>
        <w:t>рах следить за спинкой. А дальше держаться ровно войдет у ребенка в привычку.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26"/>
        </w:tabs>
        <w:spacing w:line="36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F744B8">
        <w:rPr>
          <w:sz w:val="28"/>
          <w:szCs w:val="28"/>
        </w:rPr>
        <w:t>Обратить 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</w:t>
      </w:r>
      <w:r w:rsidRPr="00F744B8">
        <w:rPr>
          <w:sz w:val="28"/>
          <w:szCs w:val="28"/>
        </w:rPr>
        <w:softHyphen/>
        <w:t>гда он сидит. Высота стула не должна превышать высоту голе</w:t>
      </w:r>
      <w:r w:rsidRPr="00F744B8">
        <w:rPr>
          <w:sz w:val="28"/>
          <w:szCs w:val="28"/>
        </w:rPr>
        <w:softHyphen/>
        <w:t>ни. Если ноги не достают до пола, надо подставить скамейку, чтобы тазобедренные и коленные суставы были согнуты под прямым углом. Спина должна вплотную касаться спинки сту</w:t>
      </w:r>
      <w:r w:rsidRPr="00F744B8">
        <w:rPr>
          <w:sz w:val="28"/>
          <w:szCs w:val="28"/>
        </w:rPr>
        <w:softHyphen/>
        <w:t>ла, сохраняя поясничный изгиб. Чтобы расстояние от книжки до глаз не превышало 30 см, книгу лучше поставить на пю</w:t>
      </w:r>
      <w:r w:rsidRPr="00F744B8">
        <w:rPr>
          <w:sz w:val="28"/>
          <w:szCs w:val="28"/>
        </w:rPr>
        <w:softHyphen/>
        <w:t>питр, тогда голову не придется наклонять. Неправильная поза при работе за столом очень портит осанку!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31"/>
        </w:tabs>
        <w:spacing w:line="36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F744B8">
        <w:rPr>
          <w:sz w:val="28"/>
          <w:szCs w:val="28"/>
        </w:rPr>
        <w:t>Следить, чтобы у ребенка не появилось плоскостопие. Пло</w:t>
      </w:r>
      <w:r w:rsidRPr="00F744B8">
        <w:rPr>
          <w:sz w:val="28"/>
          <w:szCs w:val="28"/>
        </w:rPr>
        <w:softHyphen/>
        <w:t>ская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 Об</w:t>
      </w:r>
      <w:r w:rsidRPr="00F744B8">
        <w:rPr>
          <w:sz w:val="28"/>
          <w:szCs w:val="28"/>
        </w:rPr>
        <w:softHyphen/>
        <w:t>ратитесь к ортопеду, не запустите эту проблему.</w:t>
      </w:r>
    </w:p>
    <w:p w:rsidR="007016CB" w:rsidRPr="00F744B8" w:rsidRDefault="007016CB" w:rsidP="007016CB">
      <w:pPr>
        <w:pStyle w:val="21"/>
        <w:shd w:val="clear" w:color="auto" w:fill="auto"/>
        <w:tabs>
          <w:tab w:val="left" w:pos="517"/>
        </w:tabs>
        <w:spacing w:line="36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F744B8">
        <w:rPr>
          <w:sz w:val="28"/>
          <w:szCs w:val="28"/>
        </w:rPr>
        <w:t>Не стелить слишком мягкую постель. Матрас должен быть ровным, жестким, подушка - маленькой, низкой. Кровать та</w:t>
      </w:r>
      <w:r w:rsidRPr="00F744B8">
        <w:rPr>
          <w:sz w:val="28"/>
          <w:szCs w:val="28"/>
        </w:rPr>
        <w:softHyphen/>
        <w:t>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546"/>
        </w:tabs>
        <w:spacing w:before="0" w:line="360" w:lineRule="auto"/>
        <w:ind w:left="340" w:firstLine="0"/>
        <w:jc w:val="both"/>
        <w:rPr>
          <w:sz w:val="28"/>
          <w:szCs w:val="28"/>
        </w:rPr>
      </w:pPr>
      <w:bookmarkStart w:id="4" w:name="bookmark66"/>
      <w:r w:rsidRPr="00F744B8">
        <w:rPr>
          <w:sz w:val="28"/>
          <w:szCs w:val="28"/>
        </w:rPr>
        <w:t>Берегите зрение ребенка</w:t>
      </w:r>
      <w:bookmarkEnd w:id="4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proofErr w:type="spellStart"/>
      <w:r>
        <w:rPr>
          <w:rStyle w:val="2pt"/>
          <w:rFonts w:eastAsia="Tahoma"/>
          <w:sz w:val="28"/>
          <w:szCs w:val="28"/>
        </w:rPr>
        <w:t>Медсестра</w:t>
      </w:r>
      <w:proofErr w:type="gramStart"/>
      <w:r w:rsidRPr="00F744B8">
        <w:rPr>
          <w:rStyle w:val="2pt"/>
          <w:rFonts w:eastAsia="Tahoma"/>
          <w:sz w:val="28"/>
          <w:szCs w:val="28"/>
        </w:rPr>
        <w:t>.У</w:t>
      </w:r>
      <w:proofErr w:type="spellEnd"/>
      <w:proofErr w:type="gramEnd"/>
      <w:r w:rsidRPr="00F744B8">
        <w:rPr>
          <w:sz w:val="28"/>
          <w:szCs w:val="28"/>
        </w:rPr>
        <w:t xml:space="preserve"> 13%детей-младшихшколь</w:t>
      </w:r>
      <w:r w:rsidRPr="00F744B8">
        <w:rPr>
          <w:sz w:val="28"/>
          <w:szCs w:val="28"/>
        </w:rPr>
        <w:softHyphen/>
        <w:t>ников - отклонение зрения.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 w:rsidRPr="00F744B8">
        <w:rPr>
          <w:sz w:val="28"/>
          <w:szCs w:val="28"/>
        </w:rPr>
        <w:t>Если выполнять несложные правила, то в большинстве случаев, если это не врожденное наследственное отклонение, можно предот</w:t>
      </w:r>
      <w:r w:rsidRPr="00F744B8">
        <w:rPr>
          <w:sz w:val="28"/>
          <w:szCs w:val="28"/>
        </w:rPr>
        <w:softHyphen/>
        <w:t>вратить это нарушение зрения. Очень вредно держать книги и тет</w:t>
      </w:r>
      <w:r w:rsidRPr="00F744B8">
        <w:rPr>
          <w:sz w:val="28"/>
          <w:szCs w:val="28"/>
        </w:rPr>
        <w:softHyphen/>
        <w:t>ради на расстояние ближе 30 см от глаз. Когда мы рассматриваем предметы на близком расстоянии, мышечный аппарат глаза напря</w:t>
      </w:r>
      <w:r w:rsidRPr="00F744B8">
        <w:rPr>
          <w:sz w:val="28"/>
          <w:szCs w:val="28"/>
        </w:rPr>
        <w:softHyphen/>
        <w:t>гается, меняется кривизна хрусталика, возникает быстрое утомле</w:t>
      </w:r>
      <w:r w:rsidRPr="00F744B8">
        <w:rPr>
          <w:sz w:val="28"/>
          <w:szCs w:val="28"/>
        </w:rPr>
        <w:softHyphen/>
        <w:t>ние и ухудшение зрительного восприятия. При постоянном плохом освещении и неправильной осанке вырабатывается привычка рас</w:t>
      </w:r>
      <w:r w:rsidRPr="00F744B8">
        <w:rPr>
          <w:sz w:val="28"/>
          <w:szCs w:val="28"/>
        </w:rPr>
        <w:softHyphen/>
        <w:t>сматривать все вблизи. В результате развивается близорукость.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 w:rsidRPr="00F744B8">
        <w:rPr>
          <w:sz w:val="28"/>
          <w:szCs w:val="28"/>
        </w:rPr>
        <w:t>Пребывание на природе, где обеспечен большой кругозор, - пре</w:t>
      </w:r>
      <w:r w:rsidRPr="00F744B8">
        <w:rPr>
          <w:sz w:val="28"/>
          <w:szCs w:val="28"/>
        </w:rPr>
        <w:softHyphen/>
        <w:t>красный отдых для глаз.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</w:t>
      </w:r>
      <w:r w:rsidRPr="00F744B8">
        <w:rPr>
          <w:sz w:val="28"/>
          <w:szCs w:val="28"/>
        </w:rPr>
        <w:softHyphen/>
        <w:t>кой мощностью 50-60 Вт, защищенная абажуром так, чтобы свет не падал в глаза, а освещал только книгу или тетрадь. Слишком яркое освещение раздражает сетчатку глаза и приводит к быстрому утомле</w:t>
      </w:r>
      <w:r w:rsidRPr="00F744B8">
        <w:rPr>
          <w:sz w:val="28"/>
          <w:szCs w:val="28"/>
        </w:rPr>
        <w:softHyphen/>
        <w:t>нию. Вредно читать в движущемся транспорте, особенно при плохом освещении. Из-за постоянных толчков книга то удаляется от глаз, то приближается к ним, то отклоняется в сторону. При этом кривизна хрусталика то увеличивается, то уменьшается, а глаза все время пово</w:t>
      </w:r>
      <w:r w:rsidRPr="00F744B8">
        <w:rPr>
          <w:sz w:val="28"/>
          <w:szCs w:val="28"/>
        </w:rPr>
        <w:softHyphen/>
        <w:t>рачиваются, «ловя» ускользающий текст. В результате наступает ухуд</w:t>
      </w:r>
      <w:r w:rsidRPr="00F744B8">
        <w:rPr>
          <w:sz w:val="28"/>
          <w:szCs w:val="28"/>
        </w:rPr>
        <w:softHyphen/>
        <w:t>шение зрения. Когда ребенок читает лежа, положение книги в руке по отношению к глазам тоже постоянно меняется, освещенность ее недостаточна. Привычка читать лежа наносит вред зрению.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полотенца, носового платка. Это может вызвать различные заболевания глаз, например, воспале</w:t>
      </w:r>
      <w:r w:rsidRPr="00F744B8">
        <w:rPr>
          <w:sz w:val="28"/>
          <w:szCs w:val="28"/>
        </w:rPr>
        <w:softHyphen/>
        <w:t>ние слизистой оболочки - конъюнктивит, которое нередко приводит к ухудшению зрения. Поэтому глаза нужно беречь от травм, от попа</w:t>
      </w:r>
      <w:r w:rsidRPr="00F744B8">
        <w:rPr>
          <w:sz w:val="28"/>
          <w:szCs w:val="28"/>
        </w:rPr>
        <w:softHyphen/>
        <w:t>дания инородных предметов, пыли, не тереть их руками, вытирать только совершенно чистым полотенцем или носовым платком.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576"/>
        </w:tabs>
        <w:spacing w:before="0" w:line="360" w:lineRule="auto"/>
        <w:ind w:left="360" w:firstLine="0"/>
        <w:jc w:val="both"/>
        <w:rPr>
          <w:sz w:val="28"/>
          <w:szCs w:val="28"/>
        </w:rPr>
      </w:pPr>
      <w:bookmarkStart w:id="5" w:name="bookmark67"/>
      <w:r w:rsidRPr="00F744B8">
        <w:rPr>
          <w:sz w:val="28"/>
          <w:szCs w:val="28"/>
        </w:rPr>
        <w:t>Режим дня</w:t>
      </w:r>
      <w:bookmarkEnd w:id="5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Медсестра</w:t>
      </w:r>
      <w:r w:rsidRPr="00F744B8">
        <w:rPr>
          <w:rStyle w:val="2pt"/>
          <w:rFonts w:eastAsia="Tahoma"/>
          <w:sz w:val="28"/>
          <w:szCs w:val="28"/>
        </w:rPr>
        <w:t>.</w:t>
      </w:r>
      <w:r w:rsidRPr="00F744B8">
        <w:rPr>
          <w:sz w:val="28"/>
          <w:szCs w:val="28"/>
        </w:rPr>
        <w:t xml:space="preserve"> Для здорового образа жиз</w:t>
      </w:r>
      <w:r w:rsidRPr="00F744B8">
        <w:rPr>
          <w:sz w:val="28"/>
          <w:szCs w:val="28"/>
        </w:rPr>
        <w:softHyphen/>
        <w:t xml:space="preserve">ни ребенка очень важен режим дня. Все родители уже </w:t>
      </w:r>
      <w:proofErr w:type="gramStart"/>
      <w:r w:rsidRPr="00F744B8">
        <w:rPr>
          <w:sz w:val="28"/>
          <w:szCs w:val="28"/>
        </w:rPr>
        <w:t>достаточно наслышаны</w:t>
      </w:r>
      <w:proofErr w:type="gramEnd"/>
      <w:r w:rsidRPr="00F744B8">
        <w:rPr>
          <w:sz w:val="28"/>
          <w:szCs w:val="28"/>
        </w:rPr>
        <w:t xml:space="preserve"> о пользе режима дня, так что доказывать эту пользу необходимости, пожалуй, нет. Режим дня - это на самом деле ре</w:t>
      </w:r>
      <w:r w:rsidRPr="00F744B8">
        <w:rPr>
          <w:sz w:val="28"/>
          <w:szCs w:val="28"/>
        </w:rPr>
        <w:softHyphen/>
        <w:t>жим суток; все 24 часа должны быть спланированы определенным образом, и план этот, как всякий план, имеет смысл лишь в том случае, если он выдерживается. Это - рациональное чередование работы и отдыха. Известный ученый И. Павлов отмечал: «Всякая живая работающая система, как и ее отдельные элементы, должна отдыхать, восстанавливаться». Уроки, занимающие в жизни детей подготовительной группы определенное место, требуют усиленной работы головного мозга. Как же важно наладить правильную смену умственного труда и отдыха ребят.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F744B8">
        <w:rPr>
          <w:sz w:val="28"/>
          <w:szCs w:val="28"/>
        </w:rPr>
        <w:t>Чтобы предупредить все неблагоприятные последствия, нужно правильно построить режим дня ребенка: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76"/>
        </w:tabs>
        <w:spacing w:line="360" w:lineRule="auto"/>
        <w:ind w:left="600" w:right="20" w:hanging="240"/>
        <w:jc w:val="left"/>
        <w:rPr>
          <w:sz w:val="28"/>
          <w:szCs w:val="28"/>
        </w:rPr>
      </w:pPr>
      <w:r w:rsidRPr="00F744B8">
        <w:rPr>
          <w:sz w:val="28"/>
          <w:szCs w:val="28"/>
        </w:rPr>
        <w:t>продолжительность занятий должна учитывать возрастные возможности;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76"/>
        </w:tabs>
        <w:spacing w:line="360" w:lineRule="auto"/>
        <w:ind w:left="600" w:right="20" w:hanging="240"/>
        <w:jc w:val="left"/>
        <w:rPr>
          <w:sz w:val="28"/>
          <w:szCs w:val="28"/>
        </w:rPr>
      </w:pPr>
      <w:r w:rsidRPr="00F744B8">
        <w:rPr>
          <w:sz w:val="28"/>
          <w:szCs w:val="28"/>
        </w:rPr>
        <w:t>должен быть обеспечен достаточный отдых (с максимальным пребыванием на свежем воздухе);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81"/>
        </w:tabs>
        <w:spacing w:line="360" w:lineRule="auto"/>
        <w:ind w:left="20" w:firstLine="340"/>
        <w:rPr>
          <w:sz w:val="28"/>
          <w:szCs w:val="28"/>
        </w:rPr>
      </w:pPr>
      <w:r w:rsidRPr="00F744B8">
        <w:rPr>
          <w:sz w:val="28"/>
          <w:szCs w:val="28"/>
        </w:rPr>
        <w:t>необходимое время должно быть отведено на сон.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546"/>
        </w:tabs>
        <w:spacing w:before="0" w:line="360" w:lineRule="auto"/>
        <w:ind w:firstLine="0"/>
        <w:jc w:val="both"/>
        <w:rPr>
          <w:sz w:val="28"/>
          <w:szCs w:val="28"/>
        </w:rPr>
      </w:pPr>
      <w:bookmarkStart w:id="6" w:name="bookmark68"/>
      <w:r>
        <w:rPr>
          <w:sz w:val="28"/>
          <w:szCs w:val="28"/>
        </w:rPr>
        <w:t xml:space="preserve">  </w:t>
      </w:r>
      <w:r w:rsidRPr="00F744B8">
        <w:rPr>
          <w:sz w:val="28"/>
          <w:szCs w:val="28"/>
        </w:rPr>
        <w:t>Пребывание детей на воздухе</w:t>
      </w:r>
      <w:bookmarkEnd w:id="6"/>
    </w:p>
    <w:p w:rsidR="007016CB" w:rsidRPr="00F744B8" w:rsidRDefault="007016CB" w:rsidP="007016CB">
      <w:pPr>
        <w:pStyle w:val="21"/>
        <w:shd w:val="clear" w:color="auto" w:fill="auto"/>
        <w:spacing w:after="92" w:line="360" w:lineRule="auto"/>
        <w:ind w:left="20" w:right="20" w:firstLine="320"/>
        <w:rPr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Медсестра</w:t>
      </w:r>
      <w:r w:rsidRPr="00F744B8">
        <w:rPr>
          <w:rStyle w:val="2pt"/>
          <w:rFonts w:eastAsia="Tahoma"/>
          <w:sz w:val="28"/>
          <w:szCs w:val="28"/>
        </w:rPr>
        <w:t>.</w:t>
      </w:r>
      <w:r w:rsidRPr="00F744B8">
        <w:rPr>
          <w:sz w:val="28"/>
          <w:szCs w:val="28"/>
        </w:rPr>
        <w:t xml:space="preserve"> Пребывание детей на воз</w:t>
      </w:r>
      <w:r w:rsidRPr="00F744B8">
        <w:rPr>
          <w:sz w:val="28"/>
          <w:szCs w:val="28"/>
        </w:rPr>
        <w:softHyphen/>
        <w:t>духе - это использование естественных факторов природы для оздоровления и закаливания их 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 Зачастую «пожирателем времени» ребенка становится телевизор или компьютер.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546"/>
        </w:tabs>
        <w:spacing w:before="0" w:line="360" w:lineRule="auto"/>
        <w:ind w:firstLine="0"/>
        <w:jc w:val="both"/>
        <w:rPr>
          <w:sz w:val="28"/>
          <w:szCs w:val="28"/>
        </w:rPr>
      </w:pPr>
      <w:bookmarkStart w:id="7" w:name="bookmark69"/>
      <w:r>
        <w:rPr>
          <w:sz w:val="28"/>
          <w:szCs w:val="28"/>
        </w:rPr>
        <w:t xml:space="preserve">   </w:t>
      </w:r>
      <w:r w:rsidRPr="00F744B8">
        <w:rPr>
          <w:sz w:val="28"/>
          <w:szCs w:val="28"/>
        </w:rPr>
        <w:t>Питание</w:t>
      </w:r>
      <w:bookmarkEnd w:id="7"/>
    </w:p>
    <w:p w:rsidR="007016CB" w:rsidRPr="00F744B8" w:rsidRDefault="007016CB" w:rsidP="007016CB">
      <w:pPr>
        <w:pStyle w:val="21"/>
        <w:shd w:val="clear" w:color="auto" w:fill="auto"/>
        <w:spacing w:after="92" w:line="360" w:lineRule="auto"/>
        <w:ind w:left="20" w:right="20" w:firstLine="320"/>
        <w:rPr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Медсестра</w:t>
      </w:r>
      <w:r w:rsidRPr="00F744B8">
        <w:rPr>
          <w:rStyle w:val="2pt"/>
          <w:rFonts w:eastAsia="Tahoma"/>
          <w:sz w:val="28"/>
          <w:szCs w:val="28"/>
        </w:rPr>
        <w:t>.</w:t>
      </w:r>
      <w:r w:rsidRPr="00F744B8">
        <w:rPr>
          <w:sz w:val="28"/>
          <w:szCs w:val="28"/>
        </w:rPr>
        <w:t xml:space="preserve"> О требованиях к питанию нужно говорить отдельно. Здесь мы только подчеркнем, что надо всячески противостоять складывающейся у ребенка привычке «пе</w:t>
      </w:r>
      <w:r w:rsidRPr="00F744B8">
        <w:rPr>
          <w:sz w:val="28"/>
          <w:szCs w:val="28"/>
        </w:rPr>
        <w:softHyphen/>
        <w:t>рехватывать» что-нибудь на бегу. Прием пищи в определенные часы обеспечивает хороший аппетит и нормальное пищеварение.</w:t>
      </w:r>
    </w:p>
    <w:p w:rsidR="007016CB" w:rsidRPr="00F744B8" w:rsidRDefault="007016CB" w:rsidP="007016CB">
      <w:pPr>
        <w:pStyle w:val="40"/>
        <w:keepNext/>
        <w:keepLines/>
        <w:shd w:val="clear" w:color="auto" w:fill="auto"/>
        <w:tabs>
          <w:tab w:val="left" w:pos="546"/>
        </w:tabs>
        <w:spacing w:before="0" w:line="360" w:lineRule="auto"/>
        <w:ind w:firstLine="0"/>
        <w:jc w:val="both"/>
        <w:rPr>
          <w:sz w:val="28"/>
          <w:szCs w:val="28"/>
        </w:rPr>
      </w:pPr>
      <w:bookmarkStart w:id="8" w:name="bookmark70"/>
      <w:r>
        <w:rPr>
          <w:sz w:val="28"/>
          <w:szCs w:val="28"/>
        </w:rPr>
        <w:t xml:space="preserve">   </w:t>
      </w:r>
      <w:r w:rsidRPr="00F744B8">
        <w:rPr>
          <w:sz w:val="28"/>
          <w:szCs w:val="28"/>
        </w:rPr>
        <w:t>Гигиена сна</w:t>
      </w:r>
      <w:bookmarkEnd w:id="8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Медсестра</w:t>
      </w:r>
      <w:r w:rsidRPr="00F744B8">
        <w:rPr>
          <w:rStyle w:val="2pt"/>
          <w:rFonts w:eastAsia="Tahoma"/>
          <w:sz w:val="28"/>
          <w:szCs w:val="28"/>
        </w:rPr>
        <w:t>.</w:t>
      </w:r>
      <w:r w:rsidRPr="00F744B8">
        <w:rPr>
          <w:sz w:val="28"/>
          <w:szCs w:val="28"/>
        </w:rPr>
        <w:t xml:space="preserve"> Неоценимое значение для здо</w:t>
      </w:r>
      <w:r w:rsidRPr="00F744B8">
        <w:rPr>
          <w:sz w:val="28"/>
          <w:szCs w:val="28"/>
        </w:rPr>
        <w:softHyphen/>
        <w:t xml:space="preserve">ровья, бодрости, высокой работоспособности имеет гигиена сна. Потребность </w:t>
      </w:r>
      <w:proofErr w:type="gramStart"/>
      <w:r w:rsidRPr="00F744B8">
        <w:rPr>
          <w:sz w:val="28"/>
          <w:szCs w:val="28"/>
        </w:rPr>
        <w:t>в</w:t>
      </w:r>
      <w:proofErr w:type="gramEnd"/>
      <w:r w:rsidRPr="00F744B8">
        <w:rPr>
          <w:sz w:val="28"/>
          <w:szCs w:val="28"/>
        </w:rPr>
        <w:t xml:space="preserve"> сне составляет в 7 лет 10-11 часов. Израильские ученые установили, что недосып ночью даже на 1 час плохо влияет на психоэмоциональное состояние детей. Поэтому нет нужды дока</w:t>
      </w:r>
      <w:r w:rsidRPr="00F744B8">
        <w:rPr>
          <w:sz w:val="28"/>
          <w:szCs w:val="28"/>
        </w:rPr>
        <w:softHyphen/>
        <w:t>зывать, что сон ребенка надо оберегать: яркий свет, шум, разгово</w:t>
      </w:r>
      <w:r w:rsidRPr="00F744B8">
        <w:rPr>
          <w:sz w:val="28"/>
          <w:szCs w:val="28"/>
        </w:rPr>
        <w:softHyphen/>
        <w:t>ры - все это должно быть исключено. Воздух в комнате, в которой спит ребенок, должен быть свежим. Сон важно оберегать, если так можно выразиться, до того, как ребенок заснул. Конечно, он уже не малыш, которому на ночь нельзя рассказывать страшные сказки, и все-таки надо избегать всего, что может взбудоражить физически или умственно: подвижных игр, длительного чтения, просмотра телепередач. Понятно, что ребенка не поместить под стеклянный колпак, не оградить от всего, однако разумное ограничение вечер</w:t>
      </w:r>
      <w:r w:rsidRPr="00F744B8">
        <w:rPr>
          <w:sz w:val="28"/>
          <w:szCs w:val="28"/>
        </w:rPr>
        <w:softHyphen/>
        <w:t>них впечатлений необходимо. Иначе это отразится на сне - будет затягиваться его наступление, он станет неглубоким.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 w:rsidRPr="00F744B8">
        <w:rPr>
          <w:sz w:val="28"/>
          <w:szCs w:val="28"/>
        </w:rPr>
        <w:t xml:space="preserve">«Но как быть, - спрашивают иные родители, - если нам самим хочется смотреть телепередачу, а отправить сына </w:t>
      </w:r>
      <w:proofErr w:type="gramStart"/>
      <w:r w:rsidRPr="00F744B8">
        <w:rPr>
          <w:sz w:val="28"/>
          <w:szCs w:val="28"/>
        </w:rPr>
        <w:t>спать сил нет</w:t>
      </w:r>
      <w:proofErr w:type="gramEnd"/>
      <w:r w:rsidRPr="00F744B8">
        <w:rPr>
          <w:sz w:val="28"/>
          <w:szCs w:val="28"/>
        </w:rPr>
        <w:t>? Он обижается, да и жалко его: сами смотрим, а ему не даем». Думается, чувство вины, которое испытывают родители, напрасное. Нет ничего страшного, если телевизор будет говорить вполголоса, а ребенок бу</w:t>
      </w:r>
      <w:r w:rsidRPr="00F744B8">
        <w:rPr>
          <w:sz w:val="28"/>
          <w:szCs w:val="28"/>
        </w:rPr>
        <w:softHyphen/>
        <w:t>дет спать за закрытой дверью в другой комнате. Но если уж в семье не сумели поставить так, чтобы это воспринималось им спокойно и просто, есть еще один выход из положения: не смотреть передачи самим. Это наименьше зло. Нарушения в установленном распорядке дня нежелательны, т. к. это может привести к расстройству вырабо</w:t>
      </w:r>
      <w:r w:rsidRPr="00F744B8">
        <w:rPr>
          <w:sz w:val="28"/>
          <w:szCs w:val="28"/>
        </w:rPr>
        <w:softHyphen/>
        <w:t>танного режима в деятельности организма ребенка.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60"/>
        <w:rPr>
          <w:b/>
          <w:sz w:val="28"/>
          <w:szCs w:val="28"/>
        </w:rPr>
      </w:pPr>
      <w:bookmarkStart w:id="9" w:name="bookmark72"/>
      <w:r w:rsidRPr="00F744B8">
        <w:rPr>
          <w:b/>
          <w:sz w:val="28"/>
          <w:szCs w:val="28"/>
        </w:rPr>
        <w:t>Подведение итогов собрания</w:t>
      </w:r>
      <w:bookmarkEnd w:id="9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 w:rsidRPr="00F744B8">
        <w:rPr>
          <w:sz w:val="28"/>
          <w:szCs w:val="28"/>
        </w:rPr>
        <w:t xml:space="preserve">Всем присутствующим на собрании выдается памятка </w:t>
      </w:r>
      <w:r w:rsidRPr="00F744B8">
        <w:rPr>
          <w:rStyle w:val="a4"/>
          <w:sz w:val="28"/>
          <w:szCs w:val="28"/>
        </w:rPr>
        <w:t>«Основ</w:t>
      </w:r>
      <w:r w:rsidRPr="00F744B8">
        <w:rPr>
          <w:rStyle w:val="a4"/>
          <w:sz w:val="28"/>
          <w:szCs w:val="28"/>
        </w:rPr>
        <w:softHyphen/>
        <w:t>ные правила семейного воспитания».</w:t>
      </w:r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firstLine="360"/>
        <w:rPr>
          <w:sz w:val="28"/>
          <w:szCs w:val="28"/>
        </w:rPr>
      </w:pPr>
      <w:r w:rsidRPr="00F744B8">
        <w:rPr>
          <w:sz w:val="28"/>
          <w:szCs w:val="28"/>
        </w:rPr>
        <w:t>Принятие решения родительского собрания.</w:t>
      </w:r>
    </w:p>
    <w:p w:rsidR="007016CB" w:rsidRDefault="007016CB" w:rsidP="007016CB">
      <w:pPr>
        <w:pStyle w:val="21"/>
        <w:shd w:val="clear" w:color="auto" w:fill="auto"/>
        <w:spacing w:after="240"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1.Объединить усилия семьи и детского сада по укреплению здоровья детей. </w:t>
      </w:r>
    </w:p>
    <w:p w:rsidR="007016CB" w:rsidRDefault="007016CB" w:rsidP="007016CB">
      <w:pPr>
        <w:pStyle w:val="21"/>
        <w:shd w:val="clear" w:color="auto" w:fill="auto"/>
        <w:spacing w:after="240"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2. Создать для детей благоприятные условия в семье.</w:t>
      </w:r>
    </w:p>
    <w:p w:rsidR="007016CB" w:rsidRPr="00F744B8" w:rsidRDefault="007016CB" w:rsidP="007016CB">
      <w:pPr>
        <w:pStyle w:val="21"/>
        <w:shd w:val="clear" w:color="auto" w:fill="auto"/>
        <w:spacing w:after="240" w:line="360" w:lineRule="auto"/>
        <w:ind w:left="20" w:right="20" w:firstLine="360"/>
        <w:rPr>
          <w:sz w:val="28"/>
          <w:szCs w:val="28"/>
        </w:rPr>
      </w:pPr>
      <w:r w:rsidRPr="00F744B8">
        <w:rPr>
          <w:sz w:val="28"/>
          <w:szCs w:val="28"/>
        </w:rPr>
        <w:t>Прощание: все участники родительского собрания в нефор</w:t>
      </w:r>
      <w:r w:rsidRPr="00F744B8">
        <w:rPr>
          <w:sz w:val="28"/>
          <w:szCs w:val="28"/>
        </w:rPr>
        <w:softHyphen/>
        <w:t>мальной обстановке прощаются друг с другом и с воспитателем, высказывая свое мнение о работе родительского собрания, свои пожелания.</w:t>
      </w:r>
    </w:p>
    <w:p w:rsidR="007016CB" w:rsidRPr="00F744B8" w:rsidRDefault="007016CB" w:rsidP="007016CB">
      <w:pPr>
        <w:pStyle w:val="23"/>
        <w:keepNext/>
        <w:keepLines/>
        <w:shd w:val="clear" w:color="auto" w:fill="auto"/>
        <w:spacing w:before="0" w:line="360" w:lineRule="auto"/>
        <w:ind w:left="400" w:hanging="360"/>
        <w:jc w:val="left"/>
        <w:rPr>
          <w:rFonts w:ascii="Times New Roman" w:hAnsi="Times New Roman" w:cs="Times New Roman"/>
          <w:sz w:val="28"/>
          <w:szCs w:val="28"/>
        </w:rPr>
      </w:pPr>
      <w:bookmarkStart w:id="10" w:name="bookmark73"/>
      <w:r>
        <w:rPr>
          <w:rStyle w:val="2Tahoma11pt0pt"/>
          <w:rFonts w:eastAsia="Microsoft Sans Serif"/>
          <w:sz w:val="28"/>
          <w:szCs w:val="28"/>
        </w:rPr>
        <w:t>Приложение 1</w:t>
      </w:r>
      <w:r w:rsidRPr="00F744B8">
        <w:rPr>
          <w:rStyle w:val="2Tahoma11pt0pt"/>
          <w:rFonts w:eastAsia="Microsoft Sans Serif"/>
          <w:sz w:val="28"/>
          <w:szCs w:val="28"/>
        </w:rPr>
        <w:t>.</w:t>
      </w:r>
      <w:r w:rsidRPr="00F744B8">
        <w:rPr>
          <w:rFonts w:ascii="Times New Roman" w:hAnsi="Times New Roman" w:cs="Times New Roman"/>
          <w:sz w:val="28"/>
          <w:szCs w:val="28"/>
        </w:rPr>
        <w:t xml:space="preserve"> Компоненты здорового образа жизни</w:t>
      </w:r>
      <w:bookmarkEnd w:id="10"/>
    </w:p>
    <w:p w:rsidR="007016CB" w:rsidRPr="00F744B8" w:rsidRDefault="007016CB" w:rsidP="007016CB">
      <w:pPr>
        <w:pStyle w:val="21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 w:rsidRPr="00F744B8">
        <w:rPr>
          <w:sz w:val="28"/>
          <w:szCs w:val="28"/>
        </w:rPr>
        <w:t xml:space="preserve">Воспитать ребенка здоровым - это </w:t>
      </w:r>
      <w:proofErr w:type="gramStart"/>
      <w:r w:rsidRPr="00F744B8">
        <w:rPr>
          <w:sz w:val="28"/>
          <w:szCs w:val="28"/>
        </w:rPr>
        <w:t>значит</w:t>
      </w:r>
      <w:proofErr w:type="gramEnd"/>
      <w:r w:rsidRPr="00F744B8">
        <w:rPr>
          <w:sz w:val="28"/>
          <w:szCs w:val="28"/>
        </w:rPr>
        <w:t xml:space="preserve"> с самого раннего дет</w:t>
      </w:r>
      <w:r w:rsidRPr="00F744B8">
        <w:rPr>
          <w:sz w:val="28"/>
          <w:szCs w:val="28"/>
        </w:rPr>
        <w:softHyphen/>
        <w:t>ства научить его вести здоровый образ жизни. Компоненты здорового образа жизни: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line="360" w:lineRule="auto"/>
        <w:ind w:left="20" w:firstLine="360"/>
        <w:rPr>
          <w:sz w:val="28"/>
          <w:szCs w:val="28"/>
        </w:rPr>
      </w:pPr>
      <w:r w:rsidRPr="00F744B8">
        <w:rPr>
          <w:sz w:val="28"/>
          <w:szCs w:val="28"/>
        </w:rPr>
        <w:t>рациональный режим;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43"/>
        </w:tabs>
        <w:spacing w:line="360" w:lineRule="auto"/>
        <w:ind w:left="20" w:firstLine="360"/>
        <w:rPr>
          <w:sz w:val="28"/>
          <w:szCs w:val="28"/>
        </w:rPr>
      </w:pPr>
      <w:r w:rsidRPr="00F744B8">
        <w:rPr>
          <w:sz w:val="28"/>
          <w:szCs w:val="28"/>
        </w:rPr>
        <w:t>систематические физкультурные занятия;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line="360" w:lineRule="auto"/>
        <w:ind w:left="20" w:firstLine="360"/>
        <w:rPr>
          <w:sz w:val="28"/>
          <w:szCs w:val="28"/>
        </w:rPr>
      </w:pPr>
      <w:r w:rsidRPr="00F744B8">
        <w:rPr>
          <w:sz w:val="28"/>
          <w:szCs w:val="28"/>
        </w:rPr>
        <w:t>закаливание;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43"/>
        </w:tabs>
        <w:spacing w:line="360" w:lineRule="auto"/>
        <w:ind w:left="20" w:firstLine="360"/>
        <w:rPr>
          <w:sz w:val="28"/>
          <w:szCs w:val="28"/>
        </w:rPr>
      </w:pPr>
      <w:r w:rsidRPr="00F744B8">
        <w:rPr>
          <w:sz w:val="28"/>
          <w:szCs w:val="28"/>
        </w:rPr>
        <w:t>правильное питание;</w:t>
      </w:r>
    </w:p>
    <w:p w:rsidR="007016CB" w:rsidRPr="00F744B8" w:rsidRDefault="007016CB" w:rsidP="007016CB">
      <w:pPr>
        <w:pStyle w:val="21"/>
        <w:numPr>
          <w:ilvl w:val="0"/>
          <w:numId w:val="1"/>
        </w:numPr>
        <w:shd w:val="clear" w:color="auto" w:fill="auto"/>
        <w:tabs>
          <w:tab w:val="left" w:pos="558"/>
        </w:tabs>
        <w:spacing w:after="182" w:line="360" w:lineRule="auto"/>
        <w:ind w:left="640" w:right="20" w:hanging="240"/>
        <w:rPr>
          <w:sz w:val="28"/>
          <w:szCs w:val="28"/>
        </w:rPr>
      </w:pPr>
      <w:r w:rsidRPr="00F744B8">
        <w:rPr>
          <w:sz w:val="28"/>
          <w:szCs w:val="28"/>
        </w:rPr>
        <w:t>благоприятная психологическая обстановка в семье - хорошие дружеские отношения, доверие и взаимопонимание, желание по</w:t>
      </w:r>
      <w:r w:rsidRPr="00F744B8">
        <w:rPr>
          <w:sz w:val="28"/>
          <w:szCs w:val="28"/>
        </w:rPr>
        <w:softHyphen/>
        <w:t>делиться своими проблемами с близкими людьми, возможность найти поддержку и помощь, совместное проведение досуга.</w:t>
      </w:r>
    </w:p>
    <w:p w:rsidR="007016CB" w:rsidRPr="00C501E7" w:rsidRDefault="007016CB" w:rsidP="00701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C501E7">
        <w:rPr>
          <w:rFonts w:ascii="Times New Roman" w:hAnsi="Times New Roman" w:cs="Times New Roman"/>
          <w:b/>
          <w:sz w:val="28"/>
          <w:szCs w:val="28"/>
          <w:lang w:eastAsia="en-US"/>
        </w:rPr>
        <w:t>Приложение 2</w:t>
      </w:r>
      <w:r w:rsidRPr="00C501E7">
        <w:rPr>
          <w:rFonts w:ascii="Times New Roman" w:hAnsi="Times New Roman" w:cs="Times New Roman"/>
          <w:sz w:val="28"/>
          <w:szCs w:val="28"/>
          <w:lang w:eastAsia="en-US"/>
        </w:rPr>
        <w:t>. Памятка для родителей «Основные правила семейного воспитания»</w:t>
      </w:r>
    </w:p>
    <w:p w:rsidR="005C4947" w:rsidRDefault="005C4947">
      <w:bookmarkStart w:id="11" w:name="_GoBack"/>
      <w:bookmarkEnd w:id="11"/>
    </w:p>
    <w:sectPr w:rsidR="005C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A7D"/>
    <w:multiLevelType w:val="multilevel"/>
    <w:tmpl w:val="93D6E9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CB"/>
    <w:rsid w:val="005C4947"/>
    <w:rsid w:val="007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16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016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7016CB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Tahoma11pt0pt">
    <w:name w:val="Заголовок №2 + Tahoma;11 pt;Курсив;Интервал 0 pt"/>
    <w:basedOn w:val="22"/>
    <w:rsid w:val="007016CB"/>
    <w:rPr>
      <w:rFonts w:ascii="Tahoma" w:eastAsia="Tahoma" w:hAnsi="Tahoma" w:cs="Tahoma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0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 + Не полужирный;Не курсив"/>
    <w:basedOn w:val="a0"/>
    <w:rsid w:val="00701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basedOn w:val="a0"/>
    <w:link w:val="40"/>
    <w:rsid w:val="007016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7016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7016CB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701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0">
    <w:name w:val="Заголовок №2 (3)_"/>
    <w:basedOn w:val="a0"/>
    <w:link w:val="231"/>
    <w:rsid w:val="007016C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a0"/>
    <w:rsid w:val="007016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pt">
    <w:name w:val="Основной текст (4) + Интервал 2 pt"/>
    <w:basedOn w:val="a0"/>
    <w:rsid w:val="007016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 + Не полужирный"/>
    <w:basedOn w:val="2"/>
    <w:rsid w:val="0070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Tahoma8pt0pt">
    <w:name w:val="Основной текст (2) + Tahoma;8 pt;Не полужирный;Курсив;Интервал 0 pt"/>
    <w:basedOn w:val="2"/>
    <w:rsid w:val="007016CB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Курсив"/>
    <w:basedOn w:val="2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 + Не полужирный;Курсив"/>
    <w:basedOn w:val="2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016CB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7016CB"/>
    <w:pPr>
      <w:shd w:val="clear" w:color="auto" w:fill="FFFFFF"/>
      <w:spacing w:line="278" w:lineRule="exact"/>
      <w:ind w:hanging="86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3">
    <w:name w:val="Заголовок №2"/>
    <w:basedOn w:val="a"/>
    <w:link w:val="22"/>
    <w:rsid w:val="007016CB"/>
    <w:pPr>
      <w:shd w:val="clear" w:color="auto" w:fill="FFFFFF"/>
      <w:spacing w:before="240" w:line="278" w:lineRule="exac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7016CB"/>
    <w:pPr>
      <w:shd w:val="clear" w:color="auto" w:fill="FFFFFF"/>
      <w:spacing w:before="120" w:line="226" w:lineRule="exact"/>
      <w:ind w:hanging="240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31">
    <w:name w:val="Заголовок №2 (3)"/>
    <w:basedOn w:val="a"/>
    <w:link w:val="230"/>
    <w:rsid w:val="007016CB"/>
    <w:pPr>
      <w:shd w:val="clear" w:color="auto" w:fill="FFFFFF"/>
      <w:spacing w:before="300" w:line="283" w:lineRule="exact"/>
      <w:jc w:val="center"/>
      <w:outlineLvl w:val="1"/>
    </w:pPr>
    <w:rPr>
      <w:rFonts w:ascii="Tahoma" w:eastAsia="Tahoma" w:hAnsi="Tahoma" w:cs="Tahoma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16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016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7016CB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Tahoma11pt0pt">
    <w:name w:val="Заголовок №2 + Tahoma;11 pt;Курсив;Интервал 0 pt"/>
    <w:basedOn w:val="22"/>
    <w:rsid w:val="007016CB"/>
    <w:rPr>
      <w:rFonts w:ascii="Tahoma" w:eastAsia="Tahoma" w:hAnsi="Tahoma" w:cs="Tahoma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0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 + Не полужирный;Не курсив"/>
    <w:basedOn w:val="a0"/>
    <w:rsid w:val="00701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basedOn w:val="a0"/>
    <w:link w:val="40"/>
    <w:rsid w:val="007016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7016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7016CB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701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0">
    <w:name w:val="Заголовок №2 (3)_"/>
    <w:basedOn w:val="a0"/>
    <w:link w:val="231"/>
    <w:rsid w:val="007016C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a0"/>
    <w:rsid w:val="007016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pt">
    <w:name w:val="Основной текст (4) + Интервал 2 pt"/>
    <w:basedOn w:val="a0"/>
    <w:rsid w:val="007016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 + Не полужирный"/>
    <w:basedOn w:val="2"/>
    <w:rsid w:val="00701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Tahoma8pt0pt">
    <w:name w:val="Основной текст (2) + Tahoma;8 pt;Не полужирный;Курсив;Интервал 0 pt"/>
    <w:basedOn w:val="2"/>
    <w:rsid w:val="007016CB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Курсив"/>
    <w:basedOn w:val="2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 + Не полужирный;Курсив"/>
    <w:basedOn w:val="2"/>
    <w:rsid w:val="0070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016CB"/>
    <w:pPr>
      <w:shd w:val="clear" w:color="auto" w:fill="FFFFFF"/>
      <w:spacing w:line="226" w:lineRule="exact"/>
      <w:ind w:hanging="32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7016CB"/>
    <w:pPr>
      <w:shd w:val="clear" w:color="auto" w:fill="FFFFFF"/>
      <w:spacing w:line="278" w:lineRule="exact"/>
      <w:ind w:hanging="86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3">
    <w:name w:val="Заголовок №2"/>
    <w:basedOn w:val="a"/>
    <w:link w:val="22"/>
    <w:rsid w:val="007016CB"/>
    <w:pPr>
      <w:shd w:val="clear" w:color="auto" w:fill="FFFFFF"/>
      <w:spacing w:before="240" w:line="278" w:lineRule="exac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7016CB"/>
    <w:pPr>
      <w:shd w:val="clear" w:color="auto" w:fill="FFFFFF"/>
      <w:spacing w:before="120" w:line="226" w:lineRule="exact"/>
      <w:ind w:hanging="240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31">
    <w:name w:val="Заголовок №2 (3)"/>
    <w:basedOn w:val="a"/>
    <w:link w:val="230"/>
    <w:rsid w:val="007016CB"/>
    <w:pPr>
      <w:shd w:val="clear" w:color="auto" w:fill="FFFFFF"/>
      <w:spacing w:before="300" w:line="283" w:lineRule="exact"/>
      <w:jc w:val="center"/>
      <w:outlineLvl w:val="1"/>
    </w:pPr>
    <w:rPr>
      <w:rFonts w:ascii="Tahoma" w:eastAsia="Tahoma" w:hAnsi="Tahoma" w:cs="Tahoma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2284</Words>
  <Characters>13021</Characters>
  <Application>Microsoft Office Word</Application>
  <DocSecurity>0</DocSecurity>
  <Lines>108</Lines>
  <Paragraphs>30</Paragraphs>
  <ScaleCrop>false</ScaleCrop>
  <Company>Home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2015-06-02T13:14:00Z</dcterms:created>
  <dcterms:modified xsi:type="dcterms:W3CDTF">2015-06-02T13:15:00Z</dcterms:modified>
</cp:coreProperties>
</file>