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C5" w:rsidRPr="00C567C5" w:rsidRDefault="00C567C5" w:rsidP="00C567C5">
      <w:pPr>
        <w:shd w:val="clear" w:color="auto" w:fill="FBFCFD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41"/>
          <w:szCs w:val="41"/>
        </w:rPr>
      </w:pPr>
      <w:r w:rsidRPr="00C567C5">
        <w:rPr>
          <w:rFonts w:ascii="Times New Roman" w:eastAsia="Times New Roman" w:hAnsi="Times New Roman" w:cs="Times New Roman"/>
          <w:color w:val="333333"/>
          <w:sz w:val="41"/>
          <w:szCs w:val="41"/>
        </w:rPr>
        <w:t>Как курение влияет на беременность</w:t>
      </w:r>
      <w:r>
        <w:rPr>
          <w:rFonts w:ascii="Times New Roman" w:eastAsia="Times New Roman" w:hAnsi="Times New Roman" w:cs="Times New Roman"/>
          <w:color w:val="333333"/>
          <w:sz w:val="41"/>
          <w:szCs w:val="41"/>
        </w:rPr>
        <w:t>…</w:t>
      </w:r>
    </w:p>
    <w:p w:rsidR="00C567C5" w:rsidRDefault="00C567C5" w:rsidP="00C567C5">
      <w:pPr>
        <w:shd w:val="clear" w:color="auto" w:fill="FBFCFD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67C5">
        <w:rPr>
          <w:rFonts w:ascii="Times New Roman" w:eastAsia="Times New Roman" w:hAnsi="Times New Roman" w:cs="Times New Roman"/>
          <w:color w:val="333333"/>
          <w:sz w:val="24"/>
          <w:szCs w:val="24"/>
        </w:rPr>
        <w:t>Курение, как известно, негативно сказывается на здоровье человека. Сложно вспомнить хотя бы одну систему органов, которая не страдала бы от вдыхаемого табачного дыма: он вредит дыхательной, пищеварительной, кровеносной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истемам, головному мозгу, коже. </w:t>
      </w:r>
      <w:r w:rsidRPr="00C567C5">
        <w:rPr>
          <w:rFonts w:ascii="Times New Roman" w:eastAsia="Times New Roman" w:hAnsi="Times New Roman" w:cs="Times New Roman"/>
          <w:color w:val="333333"/>
          <w:sz w:val="24"/>
          <w:szCs w:val="24"/>
        </w:rPr>
        <w:t>Но курение при беременности вредно вдвойне, ведь все ядовитые вещества, поступающие в организм матери, «достаются» и ребенку, но в гораздо большей концентрации. Зарождающийся организм не справляется с той «таблицей Менделеева», которая содержится в каждой сигарете: никотин,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угарный газ, смолы,  канцерогены.</w:t>
      </w:r>
    </w:p>
    <w:p w:rsidR="00C567C5" w:rsidRDefault="00C567C5" w:rsidP="00C567C5">
      <w:pPr>
        <w:shd w:val="clear" w:color="auto" w:fill="FBFCFD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567C5" w:rsidRDefault="00C567C5" w:rsidP="00C567C5">
      <w:pPr>
        <w:shd w:val="clear" w:color="auto" w:fill="FBFCFD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w:drawing>
          <wp:inline distT="0" distB="0" distL="0" distR="0">
            <wp:extent cx="2809875" cy="2809875"/>
            <wp:effectExtent l="19050" t="0" r="9525" b="0"/>
            <wp:docPr id="1" name="Рисунок 1" descr="http://www.pregnancycalendar.ru/images/cms/thumbs/a5b0aeaa3fa7d6e58d75710c18673bd7ec6d5f6d/smoking_28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egnancycalendar.ru/images/cms/thumbs/a5b0aeaa3fa7d6e58d75710c18673bd7ec6d5f6d/smoking_280_au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7C5" w:rsidRDefault="00C567C5" w:rsidP="00C567C5">
      <w:pPr>
        <w:shd w:val="clear" w:color="auto" w:fill="FBFCFD"/>
        <w:spacing w:after="0" w:line="360" w:lineRule="atLeast"/>
        <w:jc w:val="both"/>
        <w:rPr>
          <w:rFonts w:ascii="Times New Roman" w:hAnsi="Times New Roman" w:cs="Times New Roman"/>
          <w:color w:val="333333"/>
          <w:shd w:val="clear" w:color="auto" w:fill="FBFCFD"/>
        </w:rPr>
      </w:pPr>
      <w:r w:rsidRPr="00C567C5">
        <w:rPr>
          <w:rFonts w:ascii="Times New Roman" w:hAnsi="Times New Roman" w:cs="Times New Roman"/>
          <w:b/>
          <w:color w:val="333333"/>
          <w:shd w:val="clear" w:color="auto" w:fill="FBFCFD"/>
        </w:rPr>
        <w:lastRenderedPageBreak/>
        <w:t xml:space="preserve">Курение во время беременности </w:t>
      </w:r>
      <w:r w:rsidRPr="00C567C5">
        <w:rPr>
          <w:rFonts w:ascii="Times New Roman" w:hAnsi="Times New Roman" w:cs="Times New Roman"/>
          <w:color w:val="333333"/>
          <w:shd w:val="clear" w:color="auto" w:fill="FBFCFD"/>
        </w:rPr>
        <w:t>– это всегда риск, всегда отягчающий фактор, а для чего вам это? Гораздо полезнее просто отказаться от сигарет, чем гадать, повредят или не повредят они вашему будущему ребенку. Беременность – прекрасный повод бросить курить, ведь вы в ответе не только за свое здоровье, но и за здоровье вашего еще не рожденного малыша!</w:t>
      </w:r>
    </w:p>
    <w:p w:rsidR="00C567C5" w:rsidRDefault="00C567C5" w:rsidP="00C567C5">
      <w:pPr>
        <w:shd w:val="clear" w:color="auto" w:fill="FBFCFD"/>
        <w:spacing w:after="0" w:line="360" w:lineRule="atLeast"/>
        <w:jc w:val="center"/>
        <w:rPr>
          <w:rFonts w:ascii="Times New Roman" w:hAnsi="Times New Roman" w:cs="Times New Roman"/>
          <w:b/>
          <w:color w:val="333333"/>
          <w:u w:val="single"/>
          <w:shd w:val="clear" w:color="auto" w:fill="FBFCFD"/>
        </w:rPr>
      </w:pPr>
    </w:p>
    <w:p w:rsidR="00C567C5" w:rsidRPr="00C567C5" w:rsidRDefault="00C567C5" w:rsidP="00C567C5">
      <w:pPr>
        <w:shd w:val="clear" w:color="auto" w:fill="FBFCFD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C567C5">
        <w:rPr>
          <w:rFonts w:ascii="Times New Roman" w:hAnsi="Times New Roman" w:cs="Times New Roman"/>
          <w:b/>
          <w:color w:val="333333"/>
          <w:u w:val="single"/>
          <w:shd w:val="clear" w:color="auto" w:fill="FBFCFD"/>
        </w:rPr>
        <w:t>Альтернативой является СПОРТ. Ведь СПОРТ не противопоказан беременным!</w:t>
      </w:r>
    </w:p>
    <w:p w:rsidR="00C567C5" w:rsidRPr="00C567C5" w:rsidRDefault="00C567C5" w:rsidP="00C567C5">
      <w:pPr>
        <w:pStyle w:val="3"/>
        <w:shd w:val="clear" w:color="auto" w:fill="FFFFFF"/>
        <w:spacing w:before="225"/>
        <w:ind w:left="375" w:right="225"/>
        <w:jc w:val="both"/>
        <w:rPr>
          <w:rFonts w:ascii="Times New Roman" w:hAnsi="Times New Roman" w:cs="Times New Roman"/>
          <w:color w:val="009C99"/>
          <w:sz w:val="24"/>
          <w:szCs w:val="24"/>
        </w:rPr>
      </w:pPr>
      <w:proofErr w:type="spellStart"/>
      <w:r w:rsidRPr="00C567C5">
        <w:rPr>
          <w:rFonts w:ascii="Times New Roman" w:hAnsi="Times New Roman" w:cs="Times New Roman"/>
          <w:color w:val="009C99"/>
          <w:sz w:val="24"/>
          <w:szCs w:val="24"/>
        </w:rPr>
        <w:t>Фитбол</w:t>
      </w:r>
      <w:proofErr w:type="spellEnd"/>
      <w:r w:rsidRPr="00C567C5">
        <w:rPr>
          <w:rFonts w:ascii="Times New Roman" w:hAnsi="Times New Roman" w:cs="Times New Roman"/>
          <w:color w:val="009C99"/>
          <w:sz w:val="24"/>
          <w:szCs w:val="24"/>
        </w:rPr>
        <w:t xml:space="preserve"> для беременных</w:t>
      </w:r>
      <w:r>
        <w:rPr>
          <w:rFonts w:ascii="Times New Roman" w:hAnsi="Times New Roman" w:cs="Times New Roman"/>
          <w:color w:val="009C99"/>
          <w:sz w:val="24"/>
          <w:szCs w:val="24"/>
        </w:rPr>
        <w:t>.</w:t>
      </w:r>
    </w:p>
    <w:p w:rsidR="00C567C5" w:rsidRDefault="00C567C5" w:rsidP="00C567C5">
      <w:pPr>
        <w:pStyle w:val="a7"/>
        <w:shd w:val="clear" w:color="auto" w:fill="FFFFFF"/>
        <w:spacing w:before="105" w:beforeAutospacing="0" w:after="75" w:afterAutospacing="0" w:line="276" w:lineRule="auto"/>
        <w:ind w:left="142" w:right="225" w:firstLine="233"/>
        <w:jc w:val="both"/>
        <w:rPr>
          <w:color w:val="000000"/>
        </w:rPr>
      </w:pPr>
      <w:r w:rsidRPr="00C567C5">
        <w:rPr>
          <w:color w:val="000000"/>
        </w:rPr>
        <w:t xml:space="preserve">Аэробика на большом мяче, который может пригодиться и во время беременности, и даже во время родов. </w:t>
      </w:r>
    </w:p>
    <w:p w:rsidR="00C567C5" w:rsidRDefault="00C567C5" w:rsidP="00C567C5">
      <w:pPr>
        <w:pStyle w:val="a7"/>
        <w:shd w:val="clear" w:color="auto" w:fill="FFFFFF"/>
        <w:spacing w:before="105" w:beforeAutospacing="0" w:after="75" w:afterAutospacing="0" w:line="276" w:lineRule="auto"/>
        <w:ind w:left="142" w:right="225" w:firstLine="233"/>
        <w:jc w:val="both"/>
        <w:rPr>
          <w:color w:val="000000"/>
        </w:rPr>
      </w:pPr>
      <w:r w:rsidRPr="00C567C5">
        <w:rPr>
          <w:color w:val="000000"/>
        </w:rPr>
        <w:t xml:space="preserve">Мячи делают из пластичного специального материала, который под воздействием веса тела легко прогибается, принимая форму той части тела, над которой мы работаем. Таким образом, разгружается и снимается напряжение в теле. </w:t>
      </w:r>
      <w:proofErr w:type="spellStart"/>
      <w:r w:rsidRPr="00C567C5">
        <w:rPr>
          <w:color w:val="000000"/>
        </w:rPr>
        <w:t>Фитбол</w:t>
      </w:r>
      <w:proofErr w:type="spellEnd"/>
      <w:r w:rsidRPr="00C567C5">
        <w:rPr>
          <w:color w:val="000000"/>
        </w:rPr>
        <w:t xml:space="preserve"> оказывает положительное воздействие на организм в целом. Просто балансируя, сидя на мяче и удерживая равновесие, вы уже включаете в работу скрытые резервы организма: ровно выстраивается позвоночник, развивается координация движений, укрепляются все группы мышц организма, в том числе и пассивные.</w:t>
      </w:r>
    </w:p>
    <w:p w:rsidR="00C567C5" w:rsidRDefault="00C567C5" w:rsidP="00487389">
      <w:pPr>
        <w:pStyle w:val="a7"/>
        <w:shd w:val="clear" w:color="auto" w:fill="FFFFFF"/>
        <w:spacing w:before="105" w:beforeAutospacing="0" w:after="75" w:afterAutospacing="0" w:line="276" w:lineRule="auto"/>
        <w:ind w:left="142" w:right="225" w:firstLine="233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2381250" cy="2209800"/>
            <wp:effectExtent l="19050" t="0" r="0" b="0"/>
            <wp:docPr id="4" name="Рисунок 4" descr="Йога для берем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Йога для беременны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389" w:rsidRDefault="00487389" w:rsidP="00487389">
      <w:pPr>
        <w:pStyle w:val="3"/>
        <w:shd w:val="clear" w:color="auto" w:fill="FFFFFF"/>
        <w:spacing w:before="225" w:line="240" w:lineRule="atLeast"/>
        <w:ind w:left="375" w:right="225"/>
        <w:rPr>
          <w:rFonts w:ascii="Trebuchet MS" w:hAnsi="Trebuchet MS"/>
          <w:color w:val="009C99"/>
        </w:rPr>
      </w:pPr>
      <w:r>
        <w:rPr>
          <w:rFonts w:ascii="Trebuchet MS" w:hAnsi="Trebuchet MS"/>
          <w:color w:val="009C99"/>
        </w:rPr>
        <w:t>Йога для беременных</w:t>
      </w:r>
      <w:r w:rsidR="00CD3B54">
        <w:rPr>
          <w:rFonts w:ascii="Trebuchet MS" w:hAnsi="Trebuchet MS"/>
          <w:color w:val="009C99"/>
        </w:rPr>
        <w:t>.</w:t>
      </w:r>
    </w:p>
    <w:p w:rsidR="00487389" w:rsidRDefault="00487389" w:rsidP="00487389">
      <w:pPr>
        <w:pStyle w:val="a7"/>
        <w:shd w:val="clear" w:color="auto" w:fill="FFFFFF"/>
        <w:spacing w:before="105" w:beforeAutospacing="0" w:after="75" w:afterAutospacing="0" w:line="270" w:lineRule="atLeast"/>
        <w:ind w:left="375" w:right="225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Занятия, направленные на освоение техники правильного дыхания и достижения гармонии со своим телом. Упражнения йоги прекрасно укрепляют все тело, мягко работают с позвоночником и суставами, которые несут повышенную нагрузку во время беременности и требуют особого внимания. Упражнения на растяжку делают ткани более эластичными, и это поможет женщине в родах избежать травм промежности. Есть упражнения для укрепления мышц спины, живота и груди, для улучшения циркуляции крови, для усиления мышц тазового дна. Йога помогает научиться владеть своим телом, лучше понимать его сигналы.</w:t>
      </w:r>
    </w:p>
    <w:p w:rsidR="00487389" w:rsidRDefault="00487389" w:rsidP="00487389">
      <w:pPr>
        <w:pStyle w:val="a7"/>
        <w:shd w:val="clear" w:color="auto" w:fill="FFFFFF"/>
        <w:spacing w:before="105" w:beforeAutospacing="0" w:after="75" w:afterAutospacing="0" w:line="270" w:lineRule="atLeast"/>
        <w:ind w:left="375" w:right="225"/>
        <w:jc w:val="center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b/>
          <w:bCs/>
          <w:color w:val="000000"/>
          <w:sz w:val="21"/>
          <w:szCs w:val="21"/>
        </w:rPr>
        <w:t>Внимание! Упражнения должны быть специально адаптированы: перевернутые позы беременным противопоказаны.</w:t>
      </w:r>
    </w:p>
    <w:p w:rsidR="00C567C5" w:rsidRPr="00C567C5" w:rsidRDefault="00C567C5" w:rsidP="00C567C5">
      <w:pPr>
        <w:pStyle w:val="a7"/>
        <w:shd w:val="clear" w:color="auto" w:fill="FFFFFF"/>
        <w:spacing w:before="105" w:beforeAutospacing="0" w:after="75" w:afterAutospacing="0" w:line="276" w:lineRule="auto"/>
        <w:ind w:left="142" w:right="225" w:firstLine="233"/>
        <w:jc w:val="both"/>
        <w:rPr>
          <w:color w:val="000000"/>
        </w:rPr>
      </w:pPr>
    </w:p>
    <w:p w:rsidR="005B07F2" w:rsidRPr="00C567C5" w:rsidRDefault="005B07F2" w:rsidP="00C567C5">
      <w:pPr>
        <w:spacing w:after="0"/>
        <w:jc w:val="both"/>
        <w:rPr>
          <w:rFonts w:ascii="Times New Roman" w:hAnsi="Times New Roman" w:cs="Times New Roman"/>
        </w:rPr>
      </w:pPr>
    </w:p>
    <w:sectPr w:rsidR="005B07F2" w:rsidRPr="00C567C5" w:rsidSect="00E27EC7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97B"/>
    <w:multiLevelType w:val="hybridMultilevel"/>
    <w:tmpl w:val="E800FB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7EC7"/>
    <w:rsid w:val="001A269A"/>
    <w:rsid w:val="002A63AC"/>
    <w:rsid w:val="002B3F41"/>
    <w:rsid w:val="00487389"/>
    <w:rsid w:val="004D54C0"/>
    <w:rsid w:val="005B07F2"/>
    <w:rsid w:val="007766AB"/>
    <w:rsid w:val="00A2756C"/>
    <w:rsid w:val="00C567C5"/>
    <w:rsid w:val="00CC3132"/>
    <w:rsid w:val="00CD3B54"/>
    <w:rsid w:val="00D368BD"/>
    <w:rsid w:val="00E27EC7"/>
    <w:rsid w:val="00E94E4E"/>
    <w:rsid w:val="00FE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BE"/>
  </w:style>
  <w:style w:type="paragraph" w:styleId="2">
    <w:name w:val="heading 2"/>
    <w:basedOn w:val="a"/>
    <w:link w:val="20"/>
    <w:uiPriority w:val="9"/>
    <w:qFormat/>
    <w:rsid w:val="00C56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7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EC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2756C"/>
    <w:rPr>
      <w:i/>
      <w:iCs/>
    </w:rPr>
  </w:style>
  <w:style w:type="character" w:styleId="a6">
    <w:name w:val="Hyperlink"/>
    <w:basedOn w:val="a0"/>
    <w:uiPriority w:val="99"/>
    <w:semiHidden/>
    <w:unhideWhenUsed/>
    <w:rsid w:val="00A2756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2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567C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C567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8</cp:revision>
  <dcterms:created xsi:type="dcterms:W3CDTF">2014-11-15T15:02:00Z</dcterms:created>
  <dcterms:modified xsi:type="dcterms:W3CDTF">2014-11-15T16:24:00Z</dcterms:modified>
</cp:coreProperties>
</file>