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D8" w:rsidRPr="002F4ED8" w:rsidRDefault="002F4ED8" w:rsidP="0052587F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4ED8">
        <w:rPr>
          <w:rFonts w:ascii="Arial" w:hAnsi="Arial" w:cs="Arial"/>
          <w:b/>
          <w:sz w:val="24"/>
          <w:szCs w:val="24"/>
        </w:rPr>
        <w:t>Оздоровительные игры.</w:t>
      </w:r>
    </w:p>
    <w:p w:rsidR="002F4ED8" w:rsidRDefault="002F4ED8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F4ED8">
        <w:rPr>
          <w:rFonts w:ascii="Arial" w:hAnsi="Arial" w:cs="Arial"/>
          <w:sz w:val="24"/>
          <w:szCs w:val="24"/>
        </w:rPr>
        <w:t xml:space="preserve">Игры этой серии предназначены для профилактики утомления, вызванного интенсивными интеллектуальными нагрузками. Кроме релаксационной они выполняют </w:t>
      </w:r>
      <w:proofErr w:type="gramStart"/>
      <w:r w:rsidRPr="002F4ED8">
        <w:rPr>
          <w:rFonts w:ascii="Arial" w:hAnsi="Arial" w:cs="Arial"/>
          <w:sz w:val="24"/>
          <w:szCs w:val="24"/>
        </w:rPr>
        <w:t>коммуникативную</w:t>
      </w:r>
      <w:proofErr w:type="gramEnd"/>
      <w:r w:rsidRPr="002F4ED8">
        <w:rPr>
          <w:rFonts w:ascii="Arial" w:hAnsi="Arial" w:cs="Arial"/>
          <w:sz w:val="24"/>
          <w:szCs w:val="24"/>
        </w:rPr>
        <w:t>, развлекате</w:t>
      </w:r>
      <w:r>
        <w:rPr>
          <w:rFonts w:ascii="Arial" w:hAnsi="Arial" w:cs="Arial"/>
          <w:sz w:val="24"/>
          <w:szCs w:val="24"/>
        </w:rPr>
        <w:t>льную и воспитательную функции.</w:t>
      </w:r>
    </w:p>
    <w:p w:rsidR="002F4ED8" w:rsidRDefault="002F4ED8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F4ED8">
        <w:rPr>
          <w:rFonts w:ascii="Arial" w:hAnsi="Arial" w:cs="Arial"/>
          <w:sz w:val="24"/>
          <w:szCs w:val="24"/>
        </w:rPr>
        <w:t xml:space="preserve">Физическая и психическая компоненты в оздоровительных играх тесно взаимосвязаны. Игры укрепляют различные группы мышц, тренируют вестибулярный аппарат, способствуют профилактике нарушений зрения и осанки. Непринужденность обстановки, свобода импровизации, возможность отступления от заданных правил, бесконечность вариаций, нацеленность педагога на создание у детей эмоционального подъема, отсутствие проигравших - все это создает у игроков состояние особого психологического </w:t>
      </w:r>
      <w:proofErr w:type="spellStart"/>
      <w:r w:rsidRPr="002F4ED8">
        <w:rPr>
          <w:rFonts w:ascii="Arial" w:hAnsi="Arial" w:cs="Arial"/>
          <w:sz w:val="24"/>
          <w:szCs w:val="24"/>
        </w:rPr>
        <w:t>комфорта.</w:t>
      </w:r>
      <w:proofErr w:type="spellEnd"/>
    </w:p>
    <w:p w:rsidR="002F4ED8" w:rsidRPr="002F4ED8" w:rsidRDefault="002F4ED8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Оздоровительные </w:t>
      </w:r>
      <w:r w:rsidRPr="002F4ED8">
        <w:rPr>
          <w:rFonts w:ascii="Arial" w:hAnsi="Arial" w:cs="Arial"/>
          <w:sz w:val="24"/>
          <w:szCs w:val="24"/>
        </w:rPr>
        <w:t xml:space="preserve">игры проводятся при наличии объективной необходимости восстановления у детей комфортного психологического состояния или предупреждения </w:t>
      </w:r>
      <w:proofErr w:type="spellStart"/>
      <w:r w:rsidRPr="002F4ED8">
        <w:rPr>
          <w:rFonts w:ascii="Arial" w:hAnsi="Arial" w:cs="Arial"/>
          <w:sz w:val="24"/>
          <w:szCs w:val="24"/>
        </w:rPr>
        <w:t>писхоэмоционального</w:t>
      </w:r>
      <w:proofErr w:type="spellEnd"/>
      <w:r w:rsidRPr="002F4ED8">
        <w:rPr>
          <w:rFonts w:ascii="Arial" w:hAnsi="Arial" w:cs="Arial"/>
          <w:sz w:val="24"/>
          <w:szCs w:val="24"/>
        </w:rPr>
        <w:t xml:space="preserve"> напряжения, которое может быть вызвано характером предстоящей учебной деятельности.</w:t>
      </w:r>
    </w:p>
    <w:p w:rsidR="000B023A" w:rsidRDefault="000B023A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F4ED8" w:rsidRPr="002F4ED8">
        <w:rPr>
          <w:rFonts w:ascii="Arial" w:hAnsi="Arial" w:cs="Arial"/>
          <w:sz w:val="24"/>
          <w:szCs w:val="24"/>
        </w:rPr>
        <w:t xml:space="preserve">Длительность игр зависит от их содержания и может варьироваться от 1 до 2 минут. Общая длительность игр в среднем составляет 4-6 минут. Проводить игры можно как с музыкальным сопровождением, так и без него. Но поскольку </w:t>
      </w:r>
      <w:r w:rsidR="002F4ED8" w:rsidRPr="002F4ED8">
        <w:rPr>
          <w:rFonts w:ascii="Arial" w:hAnsi="Arial" w:cs="Arial"/>
          <w:sz w:val="24"/>
          <w:szCs w:val="24"/>
        </w:rPr>
        <w:lastRenderedPageBreak/>
        <w:t xml:space="preserve">игровые задания строго ограничены по времени, требуется отчетливый, </w:t>
      </w:r>
      <w:r>
        <w:rPr>
          <w:rFonts w:ascii="Arial" w:hAnsi="Arial" w:cs="Arial"/>
          <w:sz w:val="24"/>
          <w:szCs w:val="24"/>
        </w:rPr>
        <w:t xml:space="preserve">резкий звуковой сигнал (гонг). </w:t>
      </w:r>
    </w:p>
    <w:p w:rsidR="002F4ED8" w:rsidRPr="002F4ED8" w:rsidRDefault="000B023A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F4ED8" w:rsidRPr="002F4ED8">
        <w:rPr>
          <w:rFonts w:ascii="Arial" w:hAnsi="Arial" w:cs="Arial"/>
          <w:sz w:val="24"/>
          <w:szCs w:val="24"/>
        </w:rPr>
        <w:t>Игры не должны повторяться (может быть изредка), чтобы детям б</w:t>
      </w:r>
      <w:r>
        <w:rPr>
          <w:rFonts w:ascii="Arial" w:hAnsi="Arial" w:cs="Arial"/>
          <w:sz w:val="24"/>
          <w:szCs w:val="24"/>
        </w:rPr>
        <w:t xml:space="preserve">ыло интересно. </w:t>
      </w:r>
      <w:r w:rsidR="002F4ED8" w:rsidRPr="002F4ED8">
        <w:rPr>
          <w:rFonts w:ascii="Arial" w:hAnsi="Arial" w:cs="Arial"/>
          <w:sz w:val="24"/>
          <w:szCs w:val="24"/>
        </w:rPr>
        <w:t>Ниже приводится описание нескольких игр, по аналогии с которыми педагоги дошкольного учреждения могут разработать свои.</w:t>
      </w:r>
    </w:p>
    <w:p w:rsidR="00A21FA2" w:rsidRDefault="002F4ED8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B023A">
        <w:rPr>
          <w:rFonts w:ascii="Arial" w:hAnsi="Arial" w:cs="Arial"/>
          <w:b/>
          <w:sz w:val="24"/>
          <w:szCs w:val="24"/>
        </w:rPr>
        <w:t>1. "Цапля".</w:t>
      </w:r>
      <w:r w:rsidRPr="002F4ED8">
        <w:rPr>
          <w:rFonts w:ascii="Arial" w:hAnsi="Arial" w:cs="Arial"/>
          <w:sz w:val="24"/>
          <w:szCs w:val="24"/>
        </w:rPr>
        <w:t xml:space="preserve"> Детям предлагается разуться и встать по сигналу в круг. Ведущий объявляет конкурс на лучшую цаплю. </w:t>
      </w:r>
      <w:proofErr w:type="gramStart"/>
      <w:r w:rsidRPr="002F4ED8">
        <w:rPr>
          <w:rFonts w:ascii="Arial" w:hAnsi="Arial" w:cs="Arial"/>
          <w:sz w:val="24"/>
          <w:szCs w:val="24"/>
        </w:rPr>
        <w:t>По сигналу дети должны правую ногу согнуть в колене, развернуть ее на 90 градусов по отношению к левой и прижать ступню к бедру левой ноги как можно выше.</w:t>
      </w:r>
      <w:proofErr w:type="gramEnd"/>
      <w:r w:rsidRPr="002F4ED8">
        <w:rPr>
          <w:rFonts w:ascii="Arial" w:hAnsi="Arial" w:cs="Arial"/>
          <w:sz w:val="24"/>
          <w:szCs w:val="24"/>
        </w:rPr>
        <w:t xml:space="preserve"> Руки на поясе. Глаза закрыты. Необходимо продержаться в таком пол</w:t>
      </w:r>
      <w:r w:rsidR="000B023A">
        <w:rPr>
          <w:rFonts w:ascii="Arial" w:hAnsi="Arial" w:cs="Arial"/>
          <w:sz w:val="24"/>
          <w:szCs w:val="24"/>
        </w:rPr>
        <w:t xml:space="preserve">ожении как можно дольше. </w:t>
      </w:r>
      <w:bookmarkStart w:id="0" w:name="_GoBack"/>
      <w:bookmarkEnd w:id="0"/>
      <w:r w:rsidRPr="002F4ED8">
        <w:rPr>
          <w:rFonts w:ascii="Arial" w:hAnsi="Arial" w:cs="Arial"/>
          <w:sz w:val="24"/>
          <w:szCs w:val="24"/>
        </w:rPr>
        <w:t>Игра "Цапля" тренирует вестибулярный аппарат и развивает способность концентрации внимания, а т</w:t>
      </w:r>
      <w:r w:rsidR="00A21FA2">
        <w:rPr>
          <w:rFonts w:ascii="Arial" w:hAnsi="Arial" w:cs="Arial"/>
          <w:sz w:val="24"/>
          <w:szCs w:val="24"/>
        </w:rPr>
        <w:t>акже всегда очень смешит детей.</w:t>
      </w:r>
    </w:p>
    <w:p w:rsidR="002F4ED8" w:rsidRPr="002F4ED8" w:rsidRDefault="00A21FA2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21FA2">
        <w:rPr>
          <w:rFonts w:ascii="Arial" w:hAnsi="Arial" w:cs="Arial"/>
          <w:b/>
          <w:sz w:val="24"/>
          <w:szCs w:val="24"/>
        </w:rPr>
        <w:t>2</w:t>
      </w:r>
      <w:r w:rsidR="002F4ED8" w:rsidRPr="00A21FA2">
        <w:rPr>
          <w:rFonts w:ascii="Arial" w:hAnsi="Arial" w:cs="Arial"/>
          <w:b/>
          <w:sz w:val="24"/>
          <w:szCs w:val="24"/>
        </w:rPr>
        <w:t>. "Уши".</w:t>
      </w:r>
      <w:r w:rsidR="002F4ED8" w:rsidRPr="002F4ED8">
        <w:rPr>
          <w:rFonts w:ascii="Arial" w:hAnsi="Arial" w:cs="Arial"/>
          <w:sz w:val="24"/>
          <w:szCs w:val="24"/>
        </w:rPr>
        <w:t xml:space="preserve"> Для выполнения этого упражнения нужно сесть на край стула. По сигналу дети наклоняют голову к плечам, поочередно слева направо и справа налево. Наклоны выполняются сильно и резко, так, чтобы при каждом наклоне достать ухом до плеча. Упражнение выполняется 20 секунд. По окончании ведущий благодарит детей и спрашивает, хор</w:t>
      </w:r>
      <w:r>
        <w:rPr>
          <w:rFonts w:ascii="Arial" w:hAnsi="Arial" w:cs="Arial"/>
          <w:sz w:val="24"/>
          <w:szCs w:val="24"/>
        </w:rPr>
        <w:t xml:space="preserve">ошо ли у них разогрелись ушки? </w:t>
      </w:r>
      <w:r w:rsidR="002F4ED8" w:rsidRPr="002F4ED8">
        <w:rPr>
          <w:rFonts w:ascii="Arial" w:hAnsi="Arial" w:cs="Arial"/>
          <w:sz w:val="24"/>
          <w:szCs w:val="24"/>
        </w:rPr>
        <w:t>В этом упражнении разогреваются уши, а через нервные окончания в ушных раковинах возбуждается и весь организм. Кроме того, разрабатывается подвижность шейных позвонков.</w:t>
      </w:r>
    </w:p>
    <w:p w:rsidR="002F4ED8" w:rsidRPr="002F4ED8" w:rsidRDefault="00A21FA2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21FA2">
        <w:rPr>
          <w:rFonts w:ascii="Arial" w:hAnsi="Arial" w:cs="Arial"/>
          <w:b/>
          <w:sz w:val="24"/>
          <w:szCs w:val="24"/>
        </w:rPr>
        <w:lastRenderedPageBreak/>
        <w:t>3</w:t>
      </w:r>
      <w:r w:rsidR="002F4ED8" w:rsidRPr="00A21FA2">
        <w:rPr>
          <w:rFonts w:ascii="Arial" w:hAnsi="Arial" w:cs="Arial"/>
          <w:b/>
          <w:sz w:val="24"/>
          <w:szCs w:val="24"/>
        </w:rPr>
        <w:t>. "Кошка".</w:t>
      </w:r>
      <w:r w:rsidR="002F4ED8" w:rsidRPr="002F4ED8">
        <w:rPr>
          <w:rFonts w:ascii="Arial" w:hAnsi="Arial" w:cs="Arial"/>
          <w:sz w:val="24"/>
          <w:szCs w:val="24"/>
        </w:rPr>
        <w:t xml:space="preserve"> Ведущий предлагает детям опуститься на колени и упереться ладонями в пол. Сейчас мы будем изображать кошку. Сначала кошка недовольна. Она выгибает спинку как можно сильнее вверх. Теперь кошка потягивается. Спинка прогибается вниз. Движения должны быть энергичные, но в то же время плавные и грациозные. Движения </w:t>
      </w:r>
      <w:r>
        <w:rPr>
          <w:rFonts w:ascii="Arial" w:hAnsi="Arial" w:cs="Arial"/>
          <w:sz w:val="24"/>
          <w:szCs w:val="24"/>
        </w:rPr>
        <w:t xml:space="preserve">чередуются в течение 2 секунд. </w:t>
      </w:r>
      <w:r w:rsidR="002F4ED8" w:rsidRPr="002F4ED8">
        <w:rPr>
          <w:rFonts w:ascii="Arial" w:hAnsi="Arial" w:cs="Arial"/>
          <w:sz w:val="24"/>
          <w:szCs w:val="24"/>
        </w:rPr>
        <w:t>Затем детям предлагается лечь на спину, быстро и грациозно переворачиваться то на один, то на другой бок, одновременно выполняя потягивающие движения руками и ногами на одном боку и сворачивающиеся движение на другом, как это делает кошка, когда очень довольна. Упражнение выполняется в течение 2 секунд. Ведущий бл</w:t>
      </w:r>
      <w:r>
        <w:rPr>
          <w:rFonts w:ascii="Arial" w:hAnsi="Arial" w:cs="Arial"/>
          <w:sz w:val="24"/>
          <w:szCs w:val="24"/>
        </w:rPr>
        <w:t xml:space="preserve">агодарит детей. </w:t>
      </w:r>
      <w:r w:rsidR="002F4ED8" w:rsidRPr="002F4ED8">
        <w:rPr>
          <w:rFonts w:ascii="Arial" w:hAnsi="Arial" w:cs="Arial"/>
          <w:sz w:val="24"/>
          <w:szCs w:val="24"/>
        </w:rPr>
        <w:t xml:space="preserve">Игра способствует эмоциональному подъему, создает чувство </w:t>
      </w:r>
      <w:proofErr w:type="spellStart"/>
      <w:r w:rsidR="002F4ED8" w:rsidRPr="002F4ED8">
        <w:rPr>
          <w:rFonts w:ascii="Arial" w:hAnsi="Arial" w:cs="Arial"/>
          <w:sz w:val="24"/>
          <w:szCs w:val="24"/>
        </w:rPr>
        <w:t>разнеженности</w:t>
      </w:r>
      <w:proofErr w:type="spellEnd"/>
      <w:r w:rsidR="002F4ED8" w:rsidRPr="002F4ED8">
        <w:rPr>
          <w:rFonts w:ascii="Arial" w:hAnsi="Arial" w:cs="Arial"/>
          <w:sz w:val="24"/>
          <w:szCs w:val="24"/>
        </w:rPr>
        <w:t xml:space="preserve"> и тренирует мышцы спины и брюшного пресса, развивая гибкость и силу.</w:t>
      </w:r>
    </w:p>
    <w:p w:rsidR="002F4ED8" w:rsidRPr="002F4ED8" w:rsidRDefault="00A21FA2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21FA2">
        <w:rPr>
          <w:rFonts w:ascii="Arial" w:hAnsi="Arial" w:cs="Arial"/>
          <w:b/>
          <w:sz w:val="24"/>
          <w:szCs w:val="24"/>
        </w:rPr>
        <w:t>4</w:t>
      </w:r>
      <w:r w:rsidR="002F4ED8" w:rsidRPr="00A21FA2">
        <w:rPr>
          <w:rFonts w:ascii="Arial" w:hAnsi="Arial" w:cs="Arial"/>
          <w:b/>
          <w:sz w:val="24"/>
          <w:szCs w:val="24"/>
        </w:rPr>
        <w:t>. "Гуси".</w:t>
      </w:r>
      <w:r w:rsidR="002F4ED8" w:rsidRPr="002F4ED8">
        <w:rPr>
          <w:rFonts w:ascii="Arial" w:hAnsi="Arial" w:cs="Arial"/>
          <w:sz w:val="24"/>
          <w:szCs w:val="24"/>
        </w:rPr>
        <w:t xml:space="preserve"> Дети выстраиваются в одну шеренгу, приседают на корточки и по команде ведущего бегут гусиным шагом вразвалочку. Выигрывают самые резвые. Можно бежать, если не поз</w:t>
      </w:r>
      <w:r>
        <w:rPr>
          <w:rFonts w:ascii="Arial" w:hAnsi="Arial" w:cs="Arial"/>
          <w:sz w:val="24"/>
          <w:szCs w:val="24"/>
        </w:rPr>
        <w:t xml:space="preserve">воляет пространство, на месте. </w:t>
      </w:r>
      <w:r w:rsidR="002F4ED8" w:rsidRPr="002F4ED8">
        <w:rPr>
          <w:rFonts w:ascii="Arial" w:hAnsi="Arial" w:cs="Arial"/>
          <w:sz w:val="24"/>
          <w:szCs w:val="24"/>
        </w:rPr>
        <w:t xml:space="preserve">Игра укрепляет икроножные мышцы, тренируют </w:t>
      </w:r>
      <w:proofErr w:type="gramStart"/>
      <w:r w:rsidR="002F4ED8" w:rsidRPr="002F4ED8">
        <w:rPr>
          <w:rFonts w:ascii="Arial" w:hAnsi="Arial" w:cs="Arial"/>
          <w:sz w:val="24"/>
          <w:szCs w:val="24"/>
        </w:rPr>
        <w:t>сердечно-сосудистую</w:t>
      </w:r>
      <w:proofErr w:type="gramEnd"/>
      <w:r w:rsidR="002F4ED8" w:rsidRPr="002F4ED8">
        <w:rPr>
          <w:rFonts w:ascii="Arial" w:hAnsi="Arial" w:cs="Arial"/>
          <w:sz w:val="24"/>
          <w:szCs w:val="24"/>
        </w:rPr>
        <w:t xml:space="preserve"> систему.</w:t>
      </w:r>
    </w:p>
    <w:p w:rsidR="002F4ED8" w:rsidRPr="002F4ED8" w:rsidRDefault="0052587F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2587F">
        <w:rPr>
          <w:rFonts w:ascii="Arial" w:hAnsi="Arial" w:cs="Arial"/>
          <w:b/>
          <w:sz w:val="24"/>
          <w:szCs w:val="24"/>
        </w:rPr>
        <w:t>5</w:t>
      </w:r>
      <w:r w:rsidR="002F4ED8" w:rsidRPr="0052587F">
        <w:rPr>
          <w:rFonts w:ascii="Arial" w:hAnsi="Arial" w:cs="Arial"/>
          <w:b/>
          <w:sz w:val="24"/>
          <w:szCs w:val="24"/>
        </w:rPr>
        <w:t>. "Раки".</w:t>
      </w:r>
      <w:r w:rsidR="002F4ED8" w:rsidRPr="002F4ED8">
        <w:rPr>
          <w:rFonts w:ascii="Arial" w:hAnsi="Arial" w:cs="Arial"/>
          <w:sz w:val="24"/>
          <w:szCs w:val="24"/>
        </w:rPr>
        <w:t xml:space="preserve"> Дети встают на колени вдоль стартовой черты, повернувшись спиной к финишной черте. По сигналу движутся задом наперед, стараясь как можно скорее добраться до финиша, сохраняя прямолинейность движения. </w:t>
      </w:r>
    </w:p>
    <w:p w:rsidR="002F4ED8" w:rsidRPr="002F4ED8" w:rsidRDefault="002F4ED8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F4ED8" w:rsidRPr="002F4ED8" w:rsidRDefault="002F4ED8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F4ED8">
        <w:rPr>
          <w:rFonts w:ascii="Arial" w:hAnsi="Arial" w:cs="Arial"/>
          <w:sz w:val="24"/>
          <w:szCs w:val="24"/>
        </w:rPr>
        <w:lastRenderedPageBreak/>
        <w:t>Игра способствует общему психомоторному развитию.</w:t>
      </w:r>
    </w:p>
    <w:p w:rsidR="002F4ED8" w:rsidRPr="002F4ED8" w:rsidRDefault="0052587F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2587F">
        <w:rPr>
          <w:rFonts w:ascii="Arial" w:hAnsi="Arial" w:cs="Arial"/>
          <w:b/>
          <w:sz w:val="24"/>
          <w:szCs w:val="24"/>
        </w:rPr>
        <w:t>6</w:t>
      </w:r>
      <w:r w:rsidR="002F4ED8" w:rsidRPr="0052587F">
        <w:rPr>
          <w:rFonts w:ascii="Arial" w:hAnsi="Arial" w:cs="Arial"/>
          <w:b/>
          <w:sz w:val="24"/>
          <w:szCs w:val="24"/>
        </w:rPr>
        <w:t>. "Великаны".</w:t>
      </w:r>
      <w:r w:rsidR="002F4ED8" w:rsidRPr="002F4ED8">
        <w:rPr>
          <w:rFonts w:ascii="Arial" w:hAnsi="Arial" w:cs="Arial"/>
          <w:sz w:val="24"/>
          <w:szCs w:val="24"/>
        </w:rPr>
        <w:t xml:space="preserve"> Детям предлагается дойти до финиша гигантскими шагами, при этом ни в коем случае не переходить на бег. Побеждает самый быстрый.</w:t>
      </w:r>
    </w:p>
    <w:p w:rsidR="002F4ED8" w:rsidRPr="002F4ED8" w:rsidRDefault="0052587F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2587F">
        <w:rPr>
          <w:rFonts w:ascii="Arial" w:hAnsi="Arial" w:cs="Arial"/>
          <w:b/>
          <w:sz w:val="24"/>
          <w:szCs w:val="24"/>
        </w:rPr>
        <w:t>7</w:t>
      </w:r>
      <w:r w:rsidR="002F4ED8" w:rsidRPr="0052587F">
        <w:rPr>
          <w:rFonts w:ascii="Arial" w:hAnsi="Arial" w:cs="Arial"/>
          <w:b/>
          <w:sz w:val="24"/>
          <w:szCs w:val="24"/>
        </w:rPr>
        <w:t>. "Бег в бумажном колпаке".</w:t>
      </w:r>
      <w:r w:rsidR="002F4ED8" w:rsidRPr="002F4ED8">
        <w:rPr>
          <w:rFonts w:ascii="Arial" w:hAnsi="Arial" w:cs="Arial"/>
          <w:sz w:val="24"/>
          <w:szCs w:val="24"/>
        </w:rPr>
        <w:t xml:space="preserve"> По сигналу гонга дети встают в две команды. Каждый надевает на голову большой бумажный колпак или шапку. Шапка больше головы и бежать в ней будет непросто. По команде ведущего "Старт" д</w:t>
      </w:r>
      <w:r>
        <w:rPr>
          <w:rFonts w:ascii="Arial" w:hAnsi="Arial" w:cs="Arial"/>
          <w:sz w:val="24"/>
          <w:szCs w:val="24"/>
        </w:rPr>
        <w:t xml:space="preserve">ети бегут до финиша и обратно. </w:t>
      </w:r>
      <w:r w:rsidR="002F4ED8" w:rsidRPr="002F4ED8">
        <w:rPr>
          <w:rFonts w:ascii="Arial" w:hAnsi="Arial" w:cs="Arial"/>
          <w:sz w:val="24"/>
          <w:szCs w:val="24"/>
        </w:rPr>
        <w:t>Игра укрепляет мышцы шеи, развивает ловкость, способствует развитию координационных механизмов нервной системы.</w:t>
      </w:r>
    </w:p>
    <w:p w:rsidR="002F4ED8" w:rsidRPr="002F4ED8" w:rsidRDefault="0052587F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F4ED8" w:rsidRPr="0052587F">
        <w:rPr>
          <w:rFonts w:ascii="Arial" w:hAnsi="Arial" w:cs="Arial"/>
          <w:b/>
          <w:sz w:val="24"/>
          <w:szCs w:val="24"/>
        </w:rPr>
        <w:t>. "Послушный мячик".</w:t>
      </w:r>
      <w:r w:rsidR="002F4ED8" w:rsidRPr="002F4ED8">
        <w:rPr>
          <w:rFonts w:ascii="Arial" w:hAnsi="Arial" w:cs="Arial"/>
          <w:sz w:val="24"/>
          <w:szCs w:val="24"/>
        </w:rPr>
        <w:t xml:space="preserve"> Дети встают в две шеренги. По сигналу перекатывают мяч (диаметром 8 см) из своих ладошек, сложенных чашечкой в ладошки стоящему слева. Ни в коем случае нельзя передавать мяч по воздуху. Если кто передал мяч по воздуху или уронил его, выбывает из игры. Побеждает команда, в кот</w:t>
      </w:r>
      <w:r>
        <w:rPr>
          <w:rFonts w:ascii="Arial" w:hAnsi="Arial" w:cs="Arial"/>
          <w:sz w:val="24"/>
          <w:szCs w:val="24"/>
        </w:rPr>
        <w:t xml:space="preserve">орой останется больше игроков. </w:t>
      </w:r>
      <w:r w:rsidR="002F4ED8" w:rsidRPr="002F4ED8">
        <w:rPr>
          <w:rFonts w:ascii="Arial" w:hAnsi="Arial" w:cs="Arial"/>
          <w:sz w:val="24"/>
          <w:szCs w:val="24"/>
        </w:rPr>
        <w:t>Игра способствует сплоченности детей.</w:t>
      </w:r>
    </w:p>
    <w:p w:rsidR="00BC1BC0" w:rsidRPr="002F4ED8" w:rsidRDefault="0052587F" w:rsidP="0052587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2587F">
        <w:rPr>
          <w:rFonts w:ascii="Arial" w:hAnsi="Arial" w:cs="Arial"/>
          <w:b/>
          <w:sz w:val="24"/>
          <w:szCs w:val="24"/>
        </w:rPr>
        <w:t>9</w:t>
      </w:r>
      <w:r w:rsidR="002F4ED8" w:rsidRPr="0052587F">
        <w:rPr>
          <w:rFonts w:ascii="Arial" w:hAnsi="Arial" w:cs="Arial"/>
          <w:b/>
          <w:sz w:val="24"/>
          <w:szCs w:val="24"/>
        </w:rPr>
        <w:t>. "Большой мяч".</w:t>
      </w:r>
      <w:r w:rsidR="002F4ED8" w:rsidRPr="002F4ED8">
        <w:rPr>
          <w:rFonts w:ascii="Arial" w:hAnsi="Arial" w:cs="Arial"/>
          <w:sz w:val="24"/>
          <w:szCs w:val="24"/>
        </w:rPr>
        <w:t xml:space="preserve"> Дети встают в круг, взявшись за руки. Водящий старается выбить большой мяч из центра круга ногами. Дети должны не пропускать мяч, отбивая его только ногами. Пропустивший мяч становится водящим.</w:t>
      </w:r>
    </w:p>
    <w:sectPr w:rsidR="00BC1BC0" w:rsidRPr="002F4ED8" w:rsidSect="000B023A">
      <w:pgSz w:w="16838" w:h="11906" w:orient="landscape"/>
      <w:pgMar w:top="284" w:right="1134" w:bottom="284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A2"/>
    <w:rsid w:val="000B023A"/>
    <w:rsid w:val="002F4ED8"/>
    <w:rsid w:val="0052587F"/>
    <w:rsid w:val="00A21FA2"/>
    <w:rsid w:val="00BC1BC0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2015-05-21T06:03:00Z</dcterms:created>
  <dcterms:modified xsi:type="dcterms:W3CDTF">2015-05-21T06:15:00Z</dcterms:modified>
</cp:coreProperties>
</file>