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B" w:rsidRPr="00DD05AB" w:rsidRDefault="00DD05AB" w:rsidP="00DD05AB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DD05AB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Сценарий летнего развлечения для детей 3 - 4 лет </w:t>
      </w:r>
      <w:bookmarkStart w:id="0" w:name="_GoBack"/>
      <w:r w:rsidR="00822DF9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«</w:t>
      </w:r>
      <w:r w:rsidRPr="00DD05AB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Лето песенки поет</w:t>
      </w:r>
      <w:r w:rsidR="00822DF9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»</w:t>
      </w:r>
      <w:bookmarkEnd w:id="0"/>
    </w:p>
    <w:p w:rsidR="00DD05AB" w:rsidRPr="00DD05AB" w:rsidRDefault="00DD05AB" w:rsidP="00DD05AB">
      <w:pPr>
        <w:shd w:val="clear" w:color="auto" w:fill="FFFFFF"/>
        <w:spacing w:after="15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Действующие лица и исполнители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Взрослые: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Бабушка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(она же ведущая).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Клоун Бим.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Дети старшей или подготовительной группы: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Персонажи сказки "Теремок".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развлечения: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(Звучит веселая музыка (по выбору музыкального руководителя).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На ярко украшенную площадку приходят дети и рассаживаются на заранее подготовленные стульчики).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(Под русскую народную мелодию появляется бабушка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ВХОД БАБУШКИ МАЛАНЬЮШКИ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Здравствуйте, ребятушки, мальчики и девочки!.. Как я рада, что вы сегодня пришли ко мне, к бабушке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Маланьюшке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. Ребята, вот и наступило лето. На дворе жарко, цветут цветочки, поют птички. И я просто уверенна, что вы очень умненькие деточки и умеете отгадывать загадки. Умеете?.. Тогда слушайте внимательно: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Ты весь мир обогреваешь. И усталости не знаешь. Улыбаешься в оконце, А зовут тебя все… (солнце)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Молодцы, ребята! Эта загадка про наше любимое солнышко. Ребята, повеселите, пожалуйста, бабушку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Маланьюшку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. Спойте мне песенку про солнышко.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Дети исполняют любую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песню ПРО СОЛНЫШКО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Ребята, а я сегодня пригласила к нам гостя, а кто он - угадайте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Слушайте внимательно: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 цирке он смешнее всех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У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него – большой успех. Только вспомнить остается. Весельчак тот как зовется? (клоун)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Молодцы, ребята! Узнали нашего гостя!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Мы встречаем праздник лета,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Праздник солнца, праздник света.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Приходите в гости к нам.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Рады мы всегда гостям.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(Звучит веселая музыка (по выбору музыкального руководителя), появляется клоун).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ВХОД КЛОУНА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Привет всем, друзья!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Вас всех приветствую сегодня я!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Меня зовут клоун Бим! Я очень хочу узнать, как зовут вас, мои милые, очаровательные и забавные ребятишки? Давайте познакомимся поближе. Я сейчас буду бросать вам вот этот веселый и очень добрый мяч, а вы называйте мне свое имя, только ласково, как я. Меня зовут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Бимушка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(говорит ласково).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(Под веселую музыку (по выбору музыкального руководителя), клоун Бим бросает каждому ребенку (по очереди) в руки большой разноцветный (пляжный) мячик.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Надо поймать его, назвав свое имя в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уменьшительно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- ласкательной форме).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ИГРА С МЯЧИКОМ - "ПОЗНАКОМИМСЯ"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Клоун.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t> Ну, вот и познакомились! А любите ли вы, ребята, танцевать?.. И я очень люблю танцевать?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Раз, два, три, четыре, пять,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Выходите танцевать!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Друга за руку возьмите,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Нашу пляску заводите!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(Дети становятся парами и танцуют танец).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"ПОССОРИЛИСЬ – ПОМИРИЛИСЬ" муз. Т.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Вилькорейской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Уважаемый клоун Бим, а ты знаешь, что мы сегодня веселимся вместе с летом?.. Летом все ребята загорают, много гуляют на улице, потому что очень тепло и светит солнышко.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Ребята, а скажите, у солнышка есть друзья?..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Дети исполняют песню "ЕСТЬ У СОЛНЫШКА ДРУЗЬЯ" муз. Е. Тиличеевой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Вот сколько замечательных друзей есть у солнышка! А самый главный - петушок и мы тоже знаем про него песенку, послушай, уважаемый Клоун Бим.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Дети исполняют песню "ПЕТУШОК" - русская народная прибаутка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Клоун: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Какие хорошие песенки вы знаете! Ребята, а вы любите лето?..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Летом – отдых, летом – воздух.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Летом можно не скучать,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Физкультурой заниматься,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Бегать, прыгать и скакать.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И я очень хочу, чтобы вы сейчас покатались на лошадках так же как катаются на лошадках в цирке!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Проводится музыкальная игра "НА ЛОШАДКЕ СКОК - ПОСКОК"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(Клоун приносит 5 - 6 "лошадок" на палочке.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Дети, у которых в руках "лошадки", "скачут" на них со словами: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-Но!- сказали мы лошадке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помчались без оглядки. Вьётся грива на ветру. Вот и дом. Лошадка,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тпру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Звучит веселая музыка. Дети на "лошадках" танцуют: (например: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кружатся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высоко поднимая ножки, выполняют энергичные притопы, можно "слезть" с "лошадки" и выполнять любимые танцевальные движения). После окончания танца ребенок с лошадкой подходит к тому ребенку, у которого нет "лошадки" и отдает её со словами: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Ребенок: Поиграй с моей лошадкой.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(Дети передают «лошадки» другим детям.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Игра повторяется с новыми "наездниками").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Клоун: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 Как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здорово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мы на лошадках покатались! Понравилось вам, ребята?..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Спасибо, тебе веселый клоун Бим! Скажи, пожалуйста, а любишь ли ты сказки?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Клоун: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t> Конечно, люблю!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t> А вы, ребята?..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Сядем - ка ребятки рядком, да поговорим ладком!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Времени у нас в достатке, дела поделаны, все в порядке!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Теперь я с вами вот здесь посижу, да сказку веселую вам расскажу!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Таким хорошим деткам, расскажу - ка я сказку про…. Теремок!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Сидите замечательно, да слушайте внимательно!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СКАЗКА "ТЕРЕМОК" (сказка исполняется детьми старшей или подготовительной группы)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Бабушка </w:t>
      </w:r>
      <w:proofErr w:type="spellStart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Маланьюшка</w:t>
      </w:r>
      <w:proofErr w:type="spellEnd"/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Вы такие молодцы,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Вы такие удальцы!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Спойте нам про солнышко, спойте хором, вместе,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Ну, а мы похлопаем вашей звонкой песне!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(Старшие дети и взрослые поют песню). "КАКОГО ЦВЕТА ЛЕТО" (А малыши танцуют под нее).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Клоун.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Ребята, а я пришел к вам с сюрпризом. (У клоуна в руках большой воздушный шар, в который перед тем как надуть его кладут не много цветных мелков). Вот смотрите! (делает вид, как будто показывает фокус).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Раз, два, три Шарик, чудо подари!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(Клоун прокалывает шар.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Мелки высыпаются).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я очень хочу, чтобы вы для нас с бабушкой </w:t>
      </w:r>
      <w:proofErr w:type="spell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Маланьюшкой</w:t>
      </w:r>
      <w:proofErr w:type="spell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нарисовали рисунки. Нарисуете?..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(Старшие артисты раздают детям мелки.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D05AB">
        <w:rPr>
          <w:rFonts w:ascii="Arial" w:eastAsia="Times New Roman" w:hAnsi="Arial" w:cs="Arial"/>
          <w:sz w:val="20"/>
          <w:szCs w:val="20"/>
          <w:lang w:eastAsia="ru-RU"/>
        </w:rPr>
        <w:t>Под веселую музыку ребята рисуют на асфальте).</w:t>
      </w:r>
      <w:proofErr w:type="gramEnd"/>
      <w:r w:rsidRPr="00DD05A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D05AB">
        <w:rPr>
          <w:rFonts w:ascii="Arial" w:eastAsia="Times New Roman" w:hAnsi="Arial" w:cs="Arial"/>
          <w:sz w:val="20"/>
          <w:szCs w:val="20"/>
          <w:lang w:eastAsia="ru-RU"/>
        </w:rPr>
        <w:br/>
        <w:t>После того, как дети нарисовали рисунки, им раздают воздушные шары и они расходятся по участкам. </w:t>
      </w:r>
    </w:p>
    <w:p w:rsidR="00BC3AE2" w:rsidRPr="00DD05AB" w:rsidRDefault="00BC3AE2"/>
    <w:sectPr w:rsidR="00BC3AE2" w:rsidRPr="00D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B"/>
    <w:rsid w:val="00822DF9"/>
    <w:rsid w:val="00BC3AE2"/>
    <w:rsid w:val="00D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2015-06-14T19:10:00Z</dcterms:created>
  <dcterms:modified xsi:type="dcterms:W3CDTF">2015-06-14T19:36:00Z</dcterms:modified>
</cp:coreProperties>
</file>