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AE5" w:rsidRDefault="00724AE5" w:rsidP="00852990">
      <w:pPr>
        <w:spacing w:after="0"/>
        <w:jc w:val="center"/>
        <w:rPr>
          <w:b/>
          <w:color w:val="CC00CC"/>
          <w:sz w:val="56"/>
          <w:szCs w:val="56"/>
        </w:rPr>
      </w:pPr>
      <w:bookmarkStart w:id="0" w:name="_GoBack"/>
      <w:bookmarkEnd w:id="0"/>
    </w:p>
    <w:p w:rsidR="00724AE5" w:rsidRDefault="00724AE5" w:rsidP="00852990">
      <w:pPr>
        <w:spacing w:after="0"/>
        <w:jc w:val="center"/>
        <w:rPr>
          <w:b/>
          <w:color w:val="CC00CC"/>
          <w:sz w:val="56"/>
          <w:szCs w:val="56"/>
        </w:rPr>
      </w:pPr>
    </w:p>
    <w:p w:rsidR="00724AE5" w:rsidRDefault="00724AE5" w:rsidP="00852990">
      <w:pPr>
        <w:spacing w:after="0"/>
        <w:jc w:val="center"/>
        <w:rPr>
          <w:b/>
          <w:color w:val="CC00CC"/>
          <w:sz w:val="56"/>
          <w:szCs w:val="56"/>
        </w:rPr>
      </w:pPr>
    </w:p>
    <w:p w:rsidR="00724AE5" w:rsidRDefault="00724AE5" w:rsidP="00852990">
      <w:pPr>
        <w:spacing w:after="0"/>
        <w:jc w:val="center"/>
        <w:rPr>
          <w:b/>
          <w:color w:val="CC00CC"/>
          <w:sz w:val="56"/>
          <w:szCs w:val="56"/>
        </w:rPr>
      </w:pPr>
    </w:p>
    <w:p w:rsidR="00852990" w:rsidRDefault="00724AE5" w:rsidP="00852990">
      <w:pPr>
        <w:spacing w:after="0"/>
        <w:jc w:val="center"/>
        <w:rPr>
          <w:b/>
          <w:color w:val="CC00CC"/>
          <w:sz w:val="56"/>
          <w:szCs w:val="56"/>
        </w:rPr>
      </w:pPr>
      <w:r>
        <w:rPr>
          <w:noProof/>
          <w:lang w:eastAsia="ru-RU"/>
        </w:rPr>
        <mc:AlternateContent>
          <mc:Choice Requires="wps">
            <w:drawing>
              <wp:anchor distT="0" distB="0" distL="114300" distR="114300" simplePos="0" relativeHeight="251659264" behindDoc="0" locked="0" layoutInCell="1" allowOverlap="1" wp14:anchorId="4E1F8D96" wp14:editId="2B8798DF">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24AE5" w:rsidRPr="00724AE5" w:rsidRDefault="00724AE5" w:rsidP="00724AE5">
                            <w:pPr>
                              <w:spacing w:after="0"/>
                              <w:jc w:val="center"/>
                              <w:rPr>
                                <w:b/>
                                <w:color w:val="CC00CC"/>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724AE5">
                              <w:rPr>
                                <w:b/>
                                <w:color w:val="CC00CC"/>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Методика проведения занятий с использованием нетрадиционных техник рисований</w:t>
                            </w:r>
                          </w:p>
                          <w:p w:rsidR="00724AE5" w:rsidRPr="00724AE5" w:rsidRDefault="00724AE5" w:rsidP="00724AE5">
                            <w:pPr>
                              <w:spacing w:after="0"/>
                              <w:jc w:val="center"/>
                              <w:rPr>
                                <w:b/>
                                <w:color w:val="CC00CC"/>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fill o:detectmouseclick="t"/>
                <v:textbox style="mso-fit-shape-to-text:t">
                  <w:txbxContent>
                    <w:p w:rsidR="00724AE5" w:rsidRPr="00724AE5" w:rsidRDefault="00724AE5" w:rsidP="00724AE5">
                      <w:pPr>
                        <w:spacing w:after="0"/>
                        <w:jc w:val="center"/>
                        <w:rPr>
                          <w:b/>
                          <w:color w:val="CC00CC"/>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724AE5">
                        <w:rPr>
                          <w:b/>
                          <w:color w:val="CC00CC"/>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Методика проведения занятий с использованием нетрадиционных техник рисований</w:t>
                      </w:r>
                    </w:p>
                    <w:p w:rsidR="00724AE5" w:rsidRPr="00724AE5" w:rsidRDefault="00724AE5" w:rsidP="00724AE5">
                      <w:pPr>
                        <w:spacing w:after="0"/>
                        <w:jc w:val="center"/>
                        <w:rPr>
                          <w:b/>
                          <w:color w:val="CC00CC"/>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w10:wrap type="square"/>
              </v:shape>
            </w:pict>
          </mc:Fallback>
        </mc:AlternateContent>
      </w:r>
    </w:p>
    <w:p w:rsidR="00852990" w:rsidRDefault="00852990" w:rsidP="00852990">
      <w:pPr>
        <w:spacing w:after="0"/>
        <w:jc w:val="center"/>
        <w:rPr>
          <w:color w:val="CC00CC"/>
          <w:sz w:val="28"/>
          <w:szCs w:val="28"/>
        </w:rPr>
      </w:pPr>
    </w:p>
    <w:p w:rsidR="00852990" w:rsidRDefault="00852990" w:rsidP="00852990">
      <w:pPr>
        <w:spacing w:after="0"/>
        <w:jc w:val="center"/>
        <w:rPr>
          <w:color w:val="CC00CC"/>
          <w:sz w:val="28"/>
          <w:szCs w:val="28"/>
        </w:rPr>
      </w:pPr>
    </w:p>
    <w:p w:rsidR="00852990" w:rsidRDefault="00852990" w:rsidP="00852990">
      <w:pPr>
        <w:spacing w:after="0"/>
        <w:jc w:val="center"/>
        <w:rPr>
          <w:color w:val="CC00CC"/>
          <w:sz w:val="28"/>
          <w:szCs w:val="28"/>
        </w:rPr>
      </w:pPr>
    </w:p>
    <w:p w:rsidR="00852990" w:rsidRDefault="00852990" w:rsidP="00852990">
      <w:pPr>
        <w:spacing w:after="0"/>
        <w:jc w:val="center"/>
        <w:rPr>
          <w:color w:val="CC00CC"/>
          <w:sz w:val="28"/>
          <w:szCs w:val="28"/>
        </w:rPr>
      </w:pPr>
    </w:p>
    <w:p w:rsidR="00852990" w:rsidRDefault="00852990" w:rsidP="00852990">
      <w:pPr>
        <w:spacing w:after="0"/>
        <w:jc w:val="center"/>
        <w:rPr>
          <w:color w:val="CC00CC"/>
          <w:sz w:val="28"/>
          <w:szCs w:val="28"/>
        </w:rPr>
      </w:pPr>
    </w:p>
    <w:p w:rsidR="00852990" w:rsidRDefault="00852990" w:rsidP="00724AE5">
      <w:pPr>
        <w:spacing w:after="0"/>
        <w:rPr>
          <w:sz w:val="28"/>
          <w:szCs w:val="28"/>
        </w:rPr>
      </w:pPr>
    </w:p>
    <w:p w:rsidR="00852990" w:rsidRDefault="00852990" w:rsidP="00852990">
      <w:pPr>
        <w:spacing w:after="0"/>
        <w:jc w:val="right"/>
        <w:rPr>
          <w:sz w:val="28"/>
          <w:szCs w:val="28"/>
        </w:rPr>
      </w:pPr>
    </w:p>
    <w:p w:rsidR="00852990" w:rsidRDefault="00852990" w:rsidP="00724AE5">
      <w:pPr>
        <w:spacing w:after="0"/>
        <w:rPr>
          <w:sz w:val="28"/>
          <w:szCs w:val="28"/>
        </w:rPr>
      </w:pPr>
    </w:p>
    <w:p w:rsidR="00852990" w:rsidRPr="00852990" w:rsidRDefault="00852990" w:rsidP="00852990">
      <w:pPr>
        <w:spacing w:after="0"/>
        <w:jc w:val="right"/>
        <w:rPr>
          <w:sz w:val="28"/>
          <w:szCs w:val="28"/>
        </w:rPr>
      </w:pPr>
      <w:r w:rsidRPr="00852990">
        <w:rPr>
          <w:sz w:val="28"/>
          <w:szCs w:val="28"/>
        </w:rPr>
        <w:t>Воспитатель МДОУ №9 «Тополек»</w:t>
      </w:r>
    </w:p>
    <w:p w:rsidR="00DE5AF2" w:rsidRDefault="00852990" w:rsidP="00DE5AF2">
      <w:pPr>
        <w:spacing w:after="0"/>
        <w:jc w:val="right"/>
        <w:rPr>
          <w:sz w:val="28"/>
          <w:szCs w:val="28"/>
        </w:rPr>
      </w:pPr>
      <w:r w:rsidRPr="00852990">
        <w:rPr>
          <w:sz w:val="28"/>
          <w:szCs w:val="28"/>
        </w:rPr>
        <w:t>Кудинова В.В.</w:t>
      </w:r>
    </w:p>
    <w:p w:rsidR="00DE5AF2" w:rsidRPr="00724AE5" w:rsidRDefault="00724AE5" w:rsidP="00DE5AF2">
      <w:pPr>
        <w:spacing w:after="0"/>
        <w:jc w:val="both"/>
        <w:rPr>
          <w:rFonts w:ascii="Verdana" w:hAnsi="Verdana"/>
          <w:color w:val="000000"/>
          <w:sz w:val="28"/>
          <w:szCs w:val="28"/>
        </w:rPr>
      </w:pPr>
      <w:r>
        <w:rPr>
          <w:rFonts w:ascii="Verdana" w:hAnsi="Verdana"/>
          <w:color w:val="000000"/>
          <w:sz w:val="28"/>
          <w:szCs w:val="28"/>
        </w:rPr>
        <w:lastRenderedPageBreak/>
        <w:t xml:space="preserve">    </w:t>
      </w:r>
      <w:r w:rsidR="00DE5AF2" w:rsidRPr="006E4101">
        <w:rPr>
          <w:rFonts w:ascii="Georgia" w:hAnsi="Georgia"/>
          <w:color w:val="000000"/>
          <w:sz w:val="28"/>
          <w:szCs w:val="28"/>
        </w:rPr>
        <w:t>Одним из действенных средств эстетического воспитания является рисование. Занятия рисованием развивают умение видеть прекрасное в окружающей жизни, в произведениях искусства, совершенствуются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картину красоты. Кроме того занятия рисованием развивают память, внимание, воображение, приучают ребенка думать, соизмерять, анализировать, сравнивать и, что очень важно, развивает мелкую моторику рук.</w:t>
      </w:r>
    </w:p>
    <w:p w:rsidR="00DE5AF2" w:rsidRPr="006E4101" w:rsidRDefault="00DE5AF2" w:rsidP="00DE5AF2">
      <w:pPr>
        <w:spacing w:after="0"/>
        <w:jc w:val="both"/>
        <w:rPr>
          <w:rFonts w:ascii="Georgia" w:hAnsi="Georgia"/>
          <w:color w:val="000000"/>
          <w:sz w:val="28"/>
          <w:szCs w:val="28"/>
        </w:rPr>
      </w:pPr>
      <w:r w:rsidRPr="006E4101">
        <w:rPr>
          <w:rFonts w:ascii="Georgia" w:hAnsi="Georgia"/>
          <w:color w:val="000000"/>
          <w:sz w:val="28"/>
          <w:szCs w:val="28"/>
        </w:rPr>
        <w:t xml:space="preserve">   Рисование - это «язык», с помощью которого можно выразить свои чувства, надежды и ожидания, страхи и сомнения, отразить конфликтные ситуации и моменты примирения.</w:t>
      </w:r>
    </w:p>
    <w:p w:rsidR="00DE5AF2" w:rsidRPr="006E4101" w:rsidRDefault="00DE5AF2" w:rsidP="00DE5AF2">
      <w:pPr>
        <w:spacing w:after="0"/>
        <w:jc w:val="both"/>
        <w:rPr>
          <w:rFonts w:ascii="Georgia" w:hAnsi="Georgia"/>
          <w:color w:val="000000"/>
          <w:sz w:val="28"/>
          <w:szCs w:val="28"/>
        </w:rPr>
      </w:pPr>
      <w:r w:rsidRPr="006E4101">
        <w:rPr>
          <w:rFonts w:ascii="Georgia" w:hAnsi="Georgia"/>
          <w:color w:val="000000"/>
          <w:sz w:val="28"/>
          <w:szCs w:val="28"/>
        </w:rPr>
        <w:t xml:space="preserve">    Рисование является одним из самых любимых видов деятельности большинства дошкольников. В рисунке ребенок отражает свои впечатления об окружающем, выражает свое отношение к нему. Яркие краски дают детям приятные ощущения. Изобразительная деятельность необходима ребенку для физического, психического и умственного развития. К ней не надо принуждать, но нужно поддерживать и стимулировать детей. </w:t>
      </w:r>
    </w:p>
    <w:p w:rsidR="00DE5AF2" w:rsidRDefault="00DE5AF2" w:rsidP="00DE5AF2">
      <w:pPr>
        <w:spacing w:after="0"/>
        <w:jc w:val="both"/>
        <w:rPr>
          <w:rFonts w:ascii="Georgia" w:hAnsi="Georgia"/>
          <w:color w:val="000000"/>
          <w:sz w:val="28"/>
          <w:szCs w:val="28"/>
        </w:rPr>
      </w:pPr>
      <w:r w:rsidRPr="00DE5AF2">
        <w:rPr>
          <w:rFonts w:ascii="Georgia" w:hAnsi="Georgia"/>
          <w:color w:val="000000"/>
          <w:sz w:val="28"/>
          <w:szCs w:val="28"/>
        </w:rPr>
        <w:t>Интерес к рисованию у детей появляется рано. Видя, как дома родители, старшие дети действуют ручкой, карандашами, малыши тоже пытаются водить ими по бумаге.</w:t>
      </w:r>
      <w:r w:rsidRPr="00DE5AF2">
        <w:t xml:space="preserve"> </w:t>
      </w:r>
      <w:r w:rsidRPr="00DE5AF2">
        <w:rPr>
          <w:rFonts w:ascii="Georgia" w:hAnsi="Georgia"/>
          <w:color w:val="000000"/>
          <w:sz w:val="28"/>
          <w:szCs w:val="28"/>
        </w:rPr>
        <w:t>Занятия рисованием приучают малыша действовать самостоятельно, быть занятым делом.</w:t>
      </w:r>
    </w:p>
    <w:p w:rsidR="00DE5AF2" w:rsidRDefault="00DE5AF2" w:rsidP="00DE5AF2">
      <w:pPr>
        <w:spacing w:after="0"/>
        <w:jc w:val="both"/>
        <w:rPr>
          <w:rFonts w:ascii="Georgia" w:hAnsi="Georgia"/>
          <w:color w:val="000000"/>
          <w:sz w:val="28"/>
          <w:szCs w:val="28"/>
        </w:rPr>
      </w:pPr>
      <w:r>
        <w:rPr>
          <w:rFonts w:ascii="Georgia" w:hAnsi="Georgia"/>
          <w:color w:val="000000"/>
          <w:sz w:val="28"/>
          <w:szCs w:val="28"/>
        </w:rPr>
        <w:t xml:space="preserve">  Но хочется обратиться к нетрадиционной технике рисования.</w:t>
      </w:r>
      <w:r w:rsidR="00714C2F">
        <w:rPr>
          <w:rFonts w:ascii="Georgia" w:hAnsi="Georgia"/>
          <w:color w:val="000000"/>
          <w:sz w:val="28"/>
          <w:szCs w:val="28"/>
        </w:rPr>
        <w:t xml:space="preserve"> Ведь  нетрадиционные техники рисования позволяют детям достичь желаемого результата. Какому ребенку будет неинтересно рисовать пальчиками, делать рисунок ладошкой,  ставить на бумаге  кляксы и получать забавный рисунок. Дети любят быстро достигать результата в своей работе и в этом ему помогают нетрадиционные техники рисования.</w:t>
      </w:r>
    </w:p>
    <w:p w:rsidR="00714C2F" w:rsidRDefault="00714C2F" w:rsidP="00DE5AF2">
      <w:pPr>
        <w:spacing w:after="0"/>
        <w:jc w:val="both"/>
        <w:rPr>
          <w:rFonts w:ascii="Georgia" w:hAnsi="Georgia"/>
          <w:color w:val="000000"/>
          <w:sz w:val="28"/>
          <w:szCs w:val="28"/>
        </w:rPr>
      </w:pPr>
      <w:r>
        <w:rPr>
          <w:rFonts w:ascii="Georgia" w:hAnsi="Georgia"/>
          <w:color w:val="000000"/>
          <w:sz w:val="28"/>
          <w:szCs w:val="28"/>
        </w:rPr>
        <w:t xml:space="preserve">   В своей работе с детьми младшего возраста мы используем следующие техники нетрадиционного рисования:</w:t>
      </w:r>
    </w:p>
    <w:p w:rsidR="00714C2F" w:rsidRPr="006E4101" w:rsidRDefault="00714C2F" w:rsidP="006E4101">
      <w:pPr>
        <w:pStyle w:val="a4"/>
        <w:numPr>
          <w:ilvl w:val="0"/>
          <w:numId w:val="1"/>
        </w:numPr>
        <w:spacing w:after="0"/>
        <w:jc w:val="both"/>
        <w:rPr>
          <w:rFonts w:ascii="Georgia" w:hAnsi="Georgia"/>
          <w:color w:val="000000"/>
          <w:sz w:val="28"/>
          <w:szCs w:val="28"/>
        </w:rPr>
      </w:pPr>
      <w:r w:rsidRPr="006E4101">
        <w:rPr>
          <w:rFonts w:ascii="Georgia" w:hAnsi="Georgia"/>
          <w:color w:val="000000"/>
          <w:sz w:val="28"/>
          <w:szCs w:val="28"/>
        </w:rPr>
        <w:t>рисование пальчиками;</w:t>
      </w:r>
    </w:p>
    <w:p w:rsidR="00714C2F" w:rsidRPr="006E4101" w:rsidRDefault="00714C2F" w:rsidP="006E4101">
      <w:pPr>
        <w:pStyle w:val="a4"/>
        <w:numPr>
          <w:ilvl w:val="0"/>
          <w:numId w:val="1"/>
        </w:numPr>
        <w:spacing w:after="0"/>
        <w:jc w:val="both"/>
        <w:rPr>
          <w:rFonts w:ascii="Georgia" w:hAnsi="Georgia"/>
          <w:color w:val="000000"/>
          <w:sz w:val="28"/>
          <w:szCs w:val="28"/>
        </w:rPr>
      </w:pPr>
      <w:r w:rsidRPr="006E4101">
        <w:rPr>
          <w:rFonts w:ascii="Georgia" w:hAnsi="Georgia"/>
          <w:color w:val="000000"/>
          <w:sz w:val="28"/>
          <w:szCs w:val="28"/>
        </w:rPr>
        <w:t>рисование ладошкой;</w:t>
      </w:r>
    </w:p>
    <w:p w:rsidR="00714C2F" w:rsidRPr="006E4101" w:rsidRDefault="00714C2F" w:rsidP="006E4101">
      <w:pPr>
        <w:pStyle w:val="a4"/>
        <w:numPr>
          <w:ilvl w:val="0"/>
          <w:numId w:val="1"/>
        </w:numPr>
        <w:spacing w:after="0"/>
        <w:jc w:val="both"/>
        <w:rPr>
          <w:rFonts w:ascii="Georgia" w:hAnsi="Georgia"/>
          <w:color w:val="000000"/>
          <w:sz w:val="28"/>
          <w:szCs w:val="28"/>
        </w:rPr>
      </w:pPr>
      <w:proofErr w:type="gramStart"/>
      <w:r w:rsidRPr="006E4101">
        <w:rPr>
          <w:rFonts w:ascii="Georgia" w:hAnsi="Georgia"/>
          <w:color w:val="000000"/>
          <w:sz w:val="28"/>
          <w:szCs w:val="28"/>
        </w:rPr>
        <w:t>тычок</w:t>
      </w:r>
      <w:proofErr w:type="gramEnd"/>
      <w:r w:rsidRPr="006E4101">
        <w:rPr>
          <w:rFonts w:ascii="Georgia" w:hAnsi="Georgia"/>
          <w:color w:val="000000"/>
          <w:sz w:val="28"/>
          <w:szCs w:val="28"/>
        </w:rPr>
        <w:t xml:space="preserve"> жесткой  кистью;</w:t>
      </w:r>
    </w:p>
    <w:p w:rsidR="00714C2F" w:rsidRPr="006E4101" w:rsidRDefault="00714C2F" w:rsidP="006E4101">
      <w:pPr>
        <w:pStyle w:val="a4"/>
        <w:numPr>
          <w:ilvl w:val="0"/>
          <w:numId w:val="1"/>
        </w:numPr>
        <w:spacing w:after="0"/>
        <w:jc w:val="both"/>
        <w:rPr>
          <w:rFonts w:ascii="Georgia" w:hAnsi="Georgia"/>
          <w:color w:val="000000"/>
          <w:sz w:val="28"/>
          <w:szCs w:val="28"/>
        </w:rPr>
      </w:pPr>
      <w:r w:rsidRPr="006E4101">
        <w:rPr>
          <w:rFonts w:ascii="Georgia" w:hAnsi="Georgia"/>
          <w:color w:val="000000"/>
          <w:sz w:val="28"/>
          <w:szCs w:val="28"/>
        </w:rPr>
        <w:t>рисование ватными палочками</w:t>
      </w:r>
    </w:p>
    <w:p w:rsidR="00DE5AF2" w:rsidRPr="00D2061E" w:rsidRDefault="006E4101" w:rsidP="006E4101">
      <w:pPr>
        <w:spacing w:after="0"/>
        <w:jc w:val="both"/>
        <w:rPr>
          <w:rFonts w:ascii="Georgia" w:hAnsi="Georgia"/>
          <w:color w:val="000000"/>
          <w:sz w:val="28"/>
          <w:szCs w:val="28"/>
        </w:rPr>
      </w:pPr>
      <w:r w:rsidRPr="006E4101">
        <w:rPr>
          <w:rFonts w:ascii="Georgia" w:hAnsi="Georgia"/>
          <w:color w:val="000000"/>
          <w:sz w:val="28"/>
          <w:szCs w:val="28"/>
        </w:rPr>
        <w:t>Занятия рисованием приучают детей действовать самостоятельно, быть занятым делом.</w:t>
      </w:r>
    </w:p>
    <w:p w:rsidR="002D4445" w:rsidRDefault="002D4445" w:rsidP="006E4101">
      <w:pPr>
        <w:spacing w:after="0"/>
        <w:jc w:val="both"/>
        <w:rPr>
          <w:rFonts w:ascii="Georgia" w:hAnsi="Georgia"/>
          <w:color w:val="000000"/>
          <w:sz w:val="28"/>
          <w:szCs w:val="28"/>
        </w:rPr>
      </w:pPr>
      <w:r w:rsidRPr="002D4445">
        <w:rPr>
          <w:rFonts w:ascii="Georgia" w:hAnsi="Georgia"/>
          <w:color w:val="000000"/>
          <w:sz w:val="28"/>
          <w:szCs w:val="28"/>
        </w:rPr>
        <w:lastRenderedPageBreak/>
        <w:t xml:space="preserve">   </w:t>
      </w:r>
      <w:r>
        <w:rPr>
          <w:rFonts w:ascii="Georgia" w:hAnsi="Georgia"/>
          <w:color w:val="000000"/>
          <w:sz w:val="28"/>
          <w:szCs w:val="28"/>
        </w:rPr>
        <w:t>Чтобы детские работы были интересными, необходимо грамотно построить занятие и провести его.</w:t>
      </w:r>
    </w:p>
    <w:p w:rsidR="002D4445" w:rsidRDefault="002D4445" w:rsidP="006E4101">
      <w:pPr>
        <w:spacing w:after="0"/>
        <w:jc w:val="both"/>
        <w:rPr>
          <w:rFonts w:ascii="Georgia" w:hAnsi="Georgia"/>
          <w:color w:val="000000"/>
          <w:sz w:val="28"/>
          <w:szCs w:val="28"/>
        </w:rPr>
      </w:pPr>
      <w:r>
        <w:rPr>
          <w:rFonts w:ascii="Georgia" w:hAnsi="Georgia"/>
          <w:color w:val="000000"/>
          <w:sz w:val="28"/>
          <w:szCs w:val="28"/>
        </w:rPr>
        <w:t xml:space="preserve">   Методика проведения занятия:</w:t>
      </w:r>
    </w:p>
    <w:p w:rsidR="002D4445" w:rsidRDefault="00293E0C" w:rsidP="002D4445">
      <w:pPr>
        <w:pStyle w:val="a4"/>
        <w:numPr>
          <w:ilvl w:val="0"/>
          <w:numId w:val="2"/>
        </w:numPr>
        <w:spacing w:after="0"/>
        <w:jc w:val="both"/>
        <w:rPr>
          <w:rFonts w:ascii="Georgia" w:hAnsi="Georgia"/>
          <w:color w:val="000000"/>
          <w:sz w:val="28"/>
          <w:szCs w:val="28"/>
        </w:rPr>
      </w:pPr>
      <w:r>
        <w:rPr>
          <w:rFonts w:ascii="Georgia" w:hAnsi="Georgia"/>
          <w:color w:val="000000"/>
          <w:sz w:val="28"/>
          <w:szCs w:val="28"/>
        </w:rPr>
        <w:t>создание игровой ситуации;</w:t>
      </w:r>
    </w:p>
    <w:p w:rsidR="00293E0C" w:rsidRDefault="00293E0C" w:rsidP="002D4445">
      <w:pPr>
        <w:pStyle w:val="a4"/>
        <w:numPr>
          <w:ilvl w:val="0"/>
          <w:numId w:val="2"/>
        </w:numPr>
        <w:spacing w:after="0"/>
        <w:jc w:val="both"/>
        <w:rPr>
          <w:rFonts w:ascii="Georgia" w:hAnsi="Georgia"/>
          <w:color w:val="000000"/>
          <w:sz w:val="28"/>
          <w:szCs w:val="28"/>
        </w:rPr>
      </w:pPr>
      <w:r>
        <w:rPr>
          <w:rFonts w:ascii="Georgia" w:hAnsi="Georgia"/>
          <w:color w:val="000000"/>
          <w:sz w:val="28"/>
          <w:szCs w:val="28"/>
        </w:rPr>
        <w:t>показ воспитателя;</w:t>
      </w:r>
    </w:p>
    <w:p w:rsidR="00293E0C" w:rsidRPr="00293E0C" w:rsidRDefault="00293E0C" w:rsidP="00293E0C">
      <w:pPr>
        <w:pStyle w:val="a4"/>
        <w:numPr>
          <w:ilvl w:val="0"/>
          <w:numId w:val="2"/>
        </w:numPr>
        <w:spacing w:after="0"/>
        <w:jc w:val="both"/>
        <w:rPr>
          <w:rFonts w:ascii="Georgia" w:hAnsi="Georgia"/>
          <w:color w:val="000000"/>
          <w:sz w:val="28"/>
          <w:szCs w:val="28"/>
        </w:rPr>
      </w:pPr>
      <w:r>
        <w:rPr>
          <w:rFonts w:ascii="Georgia" w:hAnsi="Georgia"/>
          <w:color w:val="000000"/>
          <w:sz w:val="28"/>
          <w:szCs w:val="28"/>
        </w:rPr>
        <w:t>использование</w:t>
      </w:r>
      <w:r w:rsidRPr="00293E0C">
        <w:t xml:space="preserve"> </w:t>
      </w:r>
      <w:r w:rsidRPr="00293E0C">
        <w:rPr>
          <w:sz w:val="28"/>
          <w:szCs w:val="28"/>
        </w:rPr>
        <w:t xml:space="preserve"> движения рук;</w:t>
      </w:r>
    </w:p>
    <w:p w:rsidR="00293E0C" w:rsidRDefault="00293E0C" w:rsidP="00293E0C">
      <w:pPr>
        <w:pStyle w:val="a4"/>
        <w:numPr>
          <w:ilvl w:val="0"/>
          <w:numId w:val="2"/>
        </w:numPr>
        <w:spacing w:after="0"/>
        <w:jc w:val="both"/>
        <w:rPr>
          <w:rFonts w:ascii="Georgia" w:hAnsi="Georgia"/>
          <w:color w:val="000000"/>
          <w:sz w:val="28"/>
          <w:szCs w:val="28"/>
        </w:rPr>
      </w:pPr>
      <w:r>
        <w:rPr>
          <w:rFonts w:ascii="Georgia" w:hAnsi="Georgia"/>
          <w:color w:val="000000"/>
          <w:sz w:val="28"/>
          <w:szCs w:val="28"/>
        </w:rPr>
        <w:t>п</w:t>
      </w:r>
      <w:r w:rsidRPr="00293E0C">
        <w:rPr>
          <w:rFonts w:ascii="Georgia" w:hAnsi="Georgia"/>
          <w:color w:val="000000"/>
          <w:sz w:val="28"/>
          <w:szCs w:val="28"/>
        </w:rPr>
        <w:t>роговари</w:t>
      </w:r>
      <w:r>
        <w:rPr>
          <w:rFonts w:ascii="Georgia" w:hAnsi="Georgia"/>
          <w:color w:val="000000"/>
          <w:sz w:val="28"/>
          <w:szCs w:val="28"/>
        </w:rPr>
        <w:t>вание последовательности работы;</w:t>
      </w:r>
    </w:p>
    <w:p w:rsidR="00293E0C" w:rsidRDefault="00293E0C" w:rsidP="00293E0C">
      <w:pPr>
        <w:pStyle w:val="a4"/>
        <w:numPr>
          <w:ilvl w:val="0"/>
          <w:numId w:val="2"/>
        </w:numPr>
        <w:spacing w:after="0"/>
        <w:jc w:val="both"/>
        <w:rPr>
          <w:rFonts w:ascii="Georgia" w:hAnsi="Georgia"/>
          <w:color w:val="000000"/>
          <w:sz w:val="28"/>
          <w:szCs w:val="28"/>
        </w:rPr>
      </w:pPr>
      <w:r>
        <w:rPr>
          <w:rFonts w:ascii="Georgia" w:hAnsi="Georgia"/>
          <w:color w:val="000000"/>
          <w:sz w:val="28"/>
          <w:szCs w:val="28"/>
        </w:rPr>
        <w:t>рассматривание рисунков.</w:t>
      </w:r>
    </w:p>
    <w:p w:rsidR="00293E0C" w:rsidRDefault="00293E0C" w:rsidP="00293E0C">
      <w:pPr>
        <w:spacing w:after="0"/>
        <w:jc w:val="both"/>
        <w:rPr>
          <w:rFonts w:ascii="Georgia" w:hAnsi="Georgia"/>
          <w:color w:val="000000"/>
          <w:sz w:val="28"/>
          <w:szCs w:val="28"/>
        </w:rPr>
      </w:pPr>
      <w:r>
        <w:rPr>
          <w:rFonts w:ascii="Georgia" w:hAnsi="Georgia"/>
          <w:color w:val="000000"/>
          <w:sz w:val="28"/>
          <w:szCs w:val="28"/>
        </w:rPr>
        <w:t xml:space="preserve">Педагог должен хорошо знать  </w:t>
      </w:r>
      <w:proofErr w:type="gramStart"/>
      <w:r>
        <w:rPr>
          <w:rFonts w:ascii="Georgia" w:hAnsi="Georgia"/>
          <w:color w:val="000000"/>
          <w:sz w:val="28"/>
          <w:szCs w:val="28"/>
        </w:rPr>
        <w:t>технику</w:t>
      </w:r>
      <w:proofErr w:type="gramEnd"/>
      <w:r>
        <w:rPr>
          <w:rFonts w:ascii="Georgia" w:hAnsi="Georgia"/>
          <w:color w:val="000000"/>
          <w:sz w:val="28"/>
          <w:szCs w:val="28"/>
        </w:rPr>
        <w:t xml:space="preserve"> которую будут использовать во время рисования</w:t>
      </w:r>
      <w:r>
        <w:t xml:space="preserve">, </w:t>
      </w:r>
      <w:r>
        <w:rPr>
          <w:rFonts w:ascii="Georgia" w:hAnsi="Georgia"/>
          <w:color w:val="000000"/>
          <w:sz w:val="28"/>
          <w:szCs w:val="28"/>
        </w:rPr>
        <w:t xml:space="preserve">обратить </w:t>
      </w:r>
      <w:r w:rsidRPr="00293E0C">
        <w:rPr>
          <w:rFonts w:ascii="Georgia" w:hAnsi="Georgia"/>
          <w:color w:val="000000"/>
          <w:sz w:val="28"/>
          <w:szCs w:val="28"/>
        </w:rPr>
        <w:t xml:space="preserve">внимание детей на средства выразительности </w:t>
      </w:r>
      <w:r>
        <w:rPr>
          <w:rFonts w:ascii="Georgia" w:hAnsi="Georgia"/>
          <w:color w:val="000000"/>
          <w:sz w:val="28"/>
          <w:szCs w:val="28"/>
        </w:rPr>
        <w:t>разных материалов.</w:t>
      </w:r>
    </w:p>
    <w:p w:rsidR="00DE5AF2" w:rsidRDefault="00293E0C" w:rsidP="00293E0C">
      <w:pPr>
        <w:spacing w:after="0"/>
        <w:jc w:val="both"/>
        <w:rPr>
          <w:rFonts w:ascii="Georgia" w:hAnsi="Georgia"/>
          <w:color w:val="000000"/>
          <w:sz w:val="28"/>
          <w:szCs w:val="28"/>
        </w:rPr>
      </w:pPr>
      <w:r>
        <w:rPr>
          <w:rFonts w:ascii="Georgia" w:hAnsi="Georgia"/>
          <w:color w:val="000000"/>
          <w:sz w:val="28"/>
          <w:szCs w:val="28"/>
        </w:rPr>
        <w:t xml:space="preserve">    </w:t>
      </w:r>
      <w:r w:rsidRPr="00293E0C">
        <w:rPr>
          <w:rFonts w:ascii="Georgia" w:hAnsi="Georgia"/>
          <w:color w:val="000000"/>
          <w:sz w:val="28"/>
          <w:szCs w:val="28"/>
        </w:rPr>
        <w:t>Организуя занятия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форма бумаги, выделяются новые средства выразительности.</w:t>
      </w:r>
    </w:p>
    <w:p w:rsidR="00293E0C" w:rsidRPr="00293E0C" w:rsidRDefault="00293E0C" w:rsidP="00293E0C">
      <w:pPr>
        <w:spacing w:after="0"/>
        <w:jc w:val="both"/>
        <w:rPr>
          <w:rFonts w:ascii="Georgia" w:hAnsi="Georgia"/>
          <w:color w:val="000000"/>
          <w:sz w:val="28"/>
          <w:szCs w:val="28"/>
        </w:rPr>
      </w:pPr>
      <w:r w:rsidRPr="00293E0C">
        <w:rPr>
          <w:rFonts w:ascii="Georgia" w:hAnsi="Georgia"/>
          <w:color w:val="000000"/>
          <w:sz w:val="28"/>
          <w:szCs w:val="28"/>
        </w:rPr>
        <w:t>Изобразительная деятельность с применением нетрадиционных материалов и техник способствует развитию у ребёнка:</w:t>
      </w:r>
    </w:p>
    <w:p w:rsidR="00293E0C" w:rsidRDefault="00293E0C" w:rsidP="00293E0C">
      <w:pPr>
        <w:pStyle w:val="a4"/>
        <w:numPr>
          <w:ilvl w:val="0"/>
          <w:numId w:val="3"/>
        </w:numPr>
        <w:spacing w:after="0"/>
        <w:jc w:val="both"/>
        <w:rPr>
          <w:rFonts w:ascii="Georgia" w:hAnsi="Georgia"/>
          <w:color w:val="000000"/>
          <w:sz w:val="28"/>
          <w:szCs w:val="28"/>
        </w:rPr>
      </w:pPr>
      <w:r w:rsidRPr="00293E0C">
        <w:rPr>
          <w:rFonts w:ascii="Georgia" w:hAnsi="Georgia"/>
          <w:color w:val="000000"/>
          <w:sz w:val="28"/>
          <w:szCs w:val="28"/>
        </w:rPr>
        <w:t>мелкой моторики рук и тактильного восприятия;</w:t>
      </w:r>
    </w:p>
    <w:p w:rsidR="00293E0C" w:rsidRDefault="00293E0C" w:rsidP="00293E0C">
      <w:pPr>
        <w:pStyle w:val="a4"/>
        <w:numPr>
          <w:ilvl w:val="0"/>
          <w:numId w:val="3"/>
        </w:numPr>
        <w:spacing w:after="0"/>
        <w:jc w:val="both"/>
        <w:rPr>
          <w:rFonts w:ascii="Georgia" w:hAnsi="Georgia"/>
          <w:color w:val="000000"/>
          <w:sz w:val="28"/>
          <w:szCs w:val="28"/>
        </w:rPr>
      </w:pPr>
      <w:r>
        <w:rPr>
          <w:rFonts w:ascii="Georgia" w:hAnsi="Georgia"/>
          <w:color w:val="000000"/>
          <w:sz w:val="28"/>
          <w:szCs w:val="28"/>
        </w:rPr>
        <w:t>п</w:t>
      </w:r>
      <w:r w:rsidRPr="00293E0C">
        <w:rPr>
          <w:rFonts w:ascii="Georgia" w:hAnsi="Georgia"/>
          <w:color w:val="000000"/>
          <w:sz w:val="28"/>
          <w:szCs w:val="28"/>
        </w:rPr>
        <w:t>ространственной ориентировки на листе бумаги, глазомера и зрительного восприятия;</w:t>
      </w:r>
    </w:p>
    <w:p w:rsidR="00293E0C" w:rsidRDefault="00293E0C" w:rsidP="00293E0C">
      <w:pPr>
        <w:pStyle w:val="a4"/>
        <w:numPr>
          <w:ilvl w:val="0"/>
          <w:numId w:val="3"/>
        </w:numPr>
        <w:spacing w:after="0"/>
        <w:jc w:val="both"/>
        <w:rPr>
          <w:rFonts w:ascii="Georgia" w:hAnsi="Georgia"/>
          <w:color w:val="000000"/>
          <w:sz w:val="28"/>
          <w:szCs w:val="28"/>
        </w:rPr>
      </w:pPr>
      <w:r w:rsidRPr="00293E0C">
        <w:rPr>
          <w:rFonts w:ascii="Georgia" w:hAnsi="Georgia"/>
          <w:color w:val="000000"/>
          <w:sz w:val="28"/>
          <w:szCs w:val="28"/>
        </w:rPr>
        <w:t>внимания и усидчивости;</w:t>
      </w:r>
    </w:p>
    <w:p w:rsidR="00293E0C" w:rsidRPr="00293E0C" w:rsidRDefault="00293E0C" w:rsidP="00293E0C">
      <w:pPr>
        <w:pStyle w:val="a4"/>
        <w:numPr>
          <w:ilvl w:val="0"/>
          <w:numId w:val="3"/>
        </w:numPr>
        <w:spacing w:after="0"/>
        <w:jc w:val="both"/>
        <w:rPr>
          <w:rFonts w:ascii="Georgia" w:hAnsi="Georgia"/>
          <w:color w:val="000000"/>
          <w:sz w:val="28"/>
          <w:szCs w:val="28"/>
        </w:rPr>
      </w:pPr>
      <w:r w:rsidRPr="00293E0C">
        <w:rPr>
          <w:rFonts w:ascii="Georgia" w:hAnsi="Georgia"/>
          <w:color w:val="000000"/>
          <w:sz w:val="28"/>
          <w:szCs w:val="28"/>
        </w:rPr>
        <w:t>изобразительных навыков и умений, наблюдательности, эстетического восприятия, эмоциональной отзывчивости;</w:t>
      </w:r>
    </w:p>
    <w:p w:rsidR="00293E0C" w:rsidRPr="00724AE5" w:rsidRDefault="00293E0C" w:rsidP="00724AE5">
      <w:pPr>
        <w:pStyle w:val="a4"/>
        <w:numPr>
          <w:ilvl w:val="0"/>
          <w:numId w:val="3"/>
        </w:numPr>
        <w:spacing w:after="0"/>
        <w:jc w:val="both"/>
        <w:rPr>
          <w:rFonts w:ascii="Georgia" w:hAnsi="Georgia"/>
          <w:color w:val="000000"/>
          <w:sz w:val="28"/>
          <w:szCs w:val="28"/>
        </w:rPr>
      </w:pPr>
      <w:r w:rsidRPr="00724AE5">
        <w:rPr>
          <w:rFonts w:ascii="Georgia" w:hAnsi="Georgia"/>
          <w:color w:val="000000"/>
          <w:sz w:val="28"/>
          <w:szCs w:val="28"/>
        </w:rPr>
        <w:t>в процессе этой деятельности у дошкольника формируются навыки контроля и самоконтроля.</w:t>
      </w:r>
    </w:p>
    <w:p w:rsidR="00293E0C" w:rsidRPr="00293E0C" w:rsidRDefault="00724AE5" w:rsidP="00293E0C">
      <w:pPr>
        <w:spacing w:after="0"/>
        <w:jc w:val="both"/>
        <w:rPr>
          <w:rFonts w:ascii="Georgia" w:hAnsi="Georgia"/>
          <w:color w:val="000000"/>
          <w:sz w:val="28"/>
          <w:szCs w:val="28"/>
        </w:rPr>
      </w:pPr>
      <w:r>
        <w:rPr>
          <w:rFonts w:ascii="Georgia" w:hAnsi="Georgia"/>
          <w:color w:val="000000"/>
          <w:sz w:val="28"/>
          <w:szCs w:val="28"/>
        </w:rPr>
        <w:t xml:space="preserve">     </w:t>
      </w:r>
      <w:r w:rsidR="00293E0C" w:rsidRPr="00293E0C">
        <w:rPr>
          <w:rFonts w:ascii="Georgia" w:hAnsi="Georgia"/>
          <w:color w:val="000000"/>
          <w:sz w:val="28"/>
          <w:szCs w:val="28"/>
        </w:rPr>
        <w:t>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293E0C" w:rsidRPr="00293E0C" w:rsidRDefault="00293E0C" w:rsidP="00293E0C">
      <w:pPr>
        <w:spacing w:after="0"/>
        <w:jc w:val="both"/>
        <w:rPr>
          <w:rFonts w:ascii="Georgia" w:hAnsi="Georgia"/>
          <w:color w:val="000000"/>
          <w:sz w:val="28"/>
          <w:szCs w:val="28"/>
        </w:rPr>
      </w:pPr>
      <w:r w:rsidRPr="00293E0C">
        <w:rPr>
          <w:rFonts w:ascii="Georgia" w:hAnsi="Georgia"/>
          <w:color w:val="000000"/>
          <w:sz w:val="28"/>
          <w:szCs w:val="28"/>
        </w:rPr>
        <w:t xml:space="preserve"> </w:t>
      </w:r>
      <w:r w:rsidR="00724AE5">
        <w:rPr>
          <w:rFonts w:ascii="Georgia" w:hAnsi="Georgia"/>
          <w:color w:val="000000"/>
          <w:sz w:val="28"/>
          <w:szCs w:val="28"/>
        </w:rPr>
        <w:t xml:space="preserve">  Творческих успехов Вам коллеги.</w:t>
      </w:r>
    </w:p>
    <w:p w:rsidR="00293E0C" w:rsidRPr="00852990" w:rsidRDefault="00293E0C" w:rsidP="00293E0C">
      <w:pPr>
        <w:spacing w:after="0"/>
        <w:jc w:val="both"/>
        <w:rPr>
          <w:sz w:val="28"/>
          <w:szCs w:val="28"/>
        </w:rPr>
      </w:pPr>
    </w:p>
    <w:sectPr w:rsidR="00293E0C" w:rsidRPr="00852990" w:rsidSect="00D2061E">
      <w:pgSz w:w="11906" w:h="16838"/>
      <w:pgMar w:top="1134" w:right="850" w:bottom="1134" w:left="1701" w:header="708" w:footer="708" w:gutter="0"/>
      <w:pgBorders w:display="firstPage" w:offsetFrom="page">
        <w:top w:val="dashDotStroked" w:sz="24" w:space="24" w:color="00B050"/>
        <w:left w:val="dashDotStroked" w:sz="24" w:space="24" w:color="00B050"/>
        <w:bottom w:val="dashDotStroked" w:sz="24" w:space="24" w:color="00B050"/>
        <w:right w:val="dashDotStroked"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52A69"/>
    <w:multiLevelType w:val="hybridMultilevel"/>
    <w:tmpl w:val="7E8400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3F7F01"/>
    <w:multiLevelType w:val="hybridMultilevel"/>
    <w:tmpl w:val="3956F5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BC7DAA"/>
    <w:multiLevelType w:val="hybridMultilevel"/>
    <w:tmpl w:val="4B7E71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90"/>
    <w:rsid w:val="00293E0C"/>
    <w:rsid w:val="002D4445"/>
    <w:rsid w:val="00336684"/>
    <w:rsid w:val="00663B0E"/>
    <w:rsid w:val="006E4101"/>
    <w:rsid w:val="00714C2F"/>
    <w:rsid w:val="00724AE5"/>
    <w:rsid w:val="007A7846"/>
    <w:rsid w:val="00852990"/>
    <w:rsid w:val="00987350"/>
    <w:rsid w:val="00D2061E"/>
    <w:rsid w:val="00DE5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DE5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14C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DE5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14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75358">
      <w:bodyDiv w:val="1"/>
      <w:marLeft w:val="0"/>
      <w:marRight w:val="0"/>
      <w:marTop w:val="0"/>
      <w:marBottom w:val="0"/>
      <w:divBdr>
        <w:top w:val="none" w:sz="0" w:space="0" w:color="auto"/>
        <w:left w:val="none" w:sz="0" w:space="0" w:color="auto"/>
        <w:bottom w:val="none" w:sz="0" w:space="0" w:color="auto"/>
        <w:right w:val="none" w:sz="0" w:space="0" w:color="auto"/>
      </w:divBdr>
    </w:div>
    <w:div w:id="100663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117CA-F354-44E6-8376-7CD7A9F0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2015-05-11T17:43:00Z</dcterms:created>
  <dcterms:modified xsi:type="dcterms:W3CDTF">2015-05-11T19:13:00Z</dcterms:modified>
</cp:coreProperties>
</file>