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441" w:rsidRDefault="00106441" w:rsidP="001064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Роль загадок в развитии дошкольника </w:t>
      </w:r>
    </w:p>
    <w:p w:rsidR="00106441" w:rsidRDefault="00106441" w:rsidP="0010644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6441" w:rsidRDefault="00106441" w:rsidP="00106441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106441">
        <w:rPr>
          <w:rFonts w:ascii="Times New Roman" w:hAnsi="Times New Roman" w:cs="Times New Roman"/>
          <w:i/>
          <w:sz w:val="28"/>
          <w:szCs w:val="28"/>
        </w:rPr>
        <w:t>Подготовила:  Наталья Николаевна Наумова, воспитатель</w:t>
      </w:r>
    </w:p>
    <w:p w:rsidR="00106441" w:rsidRPr="00106441" w:rsidRDefault="00106441" w:rsidP="00106441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106441" w:rsidRPr="00106441" w:rsidRDefault="00106441" w:rsidP="001064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441">
        <w:rPr>
          <w:rFonts w:ascii="Times New Roman" w:hAnsi="Times New Roman" w:cs="Times New Roman"/>
          <w:sz w:val="28"/>
          <w:szCs w:val="28"/>
        </w:rPr>
        <w:t xml:space="preserve">Современность диктует новые задачи в воспитании. Значимым становится воспитание творческой личности, а творчество, не приходит просто так, творчеству надо учиться. В.А. Сухомлинский призывал не упустить тот счастливый период: «…добраться в каждом человеке до той жилки, с которой начинается неповторимый талант». И здесь, как одно из эффективных средств развития мыслительной деятельности и речи ребенка выступает загадка («загадка—это краткое иносказательное описание какого-либо предмета или явления, которые нужно разгадать» по Ефремовой; «загадка это жанр </w:t>
      </w:r>
      <w:proofErr w:type="spellStart"/>
      <w:proofErr w:type="gramStart"/>
      <w:r w:rsidRPr="00106441">
        <w:rPr>
          <w:rFonts w:ascii="Times New Roman" w:hAnsi="Times New Roman" w:cs="Times New Roman"/>
          <w:sz w:val="28"/>
          <w:szCs w:val="28"/>
        </w:rPr>
        <w:t>народно-поэтического</w:t>
      </w:r>
      <w:proofErr w:type="spellEnd"/>
      <w:proofErr w:type="gramEnd"/>
      <w:r w:rsidRPr="00106441">
        <w:rPr>
          <w:rFonts w:ascii="Times New Roman" w:hAnsi="Times New Roman" w:cs="Times New Roman"/>
          <w:sz w:val="28"/>
          <w:szCs w:val="28"/>
        </w:rPr>
        <w:t xml:space="preserve"> творчества; иносказательное поэтическое описание какого либо предмета или явления испытывающее сообразительность отгадывающего» из энциклопедического словаря).</w:t>
      </w:r>
    </w:p>
    <w:p w:rsidR="00106441" w:rsidRPr="00106441" w:rsidRDefault="00106441" w:rsidP="001064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441">
        <w:rPr>
          <w:rFonts w:ascii="Times New Roman" w:hAnsi="Times New Roman" w:cs="Times New Roman"/>
          <w:sz w:val="28"/>
          <w:szCs w:val="28"/>
        </w:rPr>
        <w:t>Кроме этого загадки могут выступать как одно из средств, всестороннего развития ребенка. Они становятся таковыми, когда предстают перед детьми не просто как забава, а как веселое, но вполне серьезное занятие. К.Д. Ушинский писал, что загадка доставляет уму ребенка полезное упражнение, а для воспитателя дает возможность сделать занятие занимательным, интересным, а что может быть интереснее, чем самому найти ответ-отгадку или придумать новую, свою собственную?</w:t>
      </w:r>
    </w:p>
    <w:p w:rsidR="00106441" w:rsidRPr="00106441" w:rsidRDefault="00106441" w:rsidP="001064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441">
        <w:rPr>
          <w:rFonts w:ascii="Times New Roman" w:hAnsi="Times New Roman" w:cs="Times New Roman"/>
          <w:sz w:val="28"/>
          <w:szCs w:val="28"/>
        </w:rPr>
        <w:t>Незаменимы загадки при развитии речи, воображения и фантазии. Потому что они учат детей умению наблюдать, подмечая что-то особенное, умению увидеть сущность предмета, его назначение. Загадка всегда заключает в себе вопрос, требующий мыслительной деятельности, сосредоточенности, работы воображения и конечно дает ребенку новые знания об окружающем мире. Это знания о новых предметах,  о природе и ее явлениях, о животных и их повадках, об отношения между людьми. Загадки в концентрированной, символической форме, доступной детям, отражают детский опыт познания действительности.</w:t>
      </w:r>
    </w:p>
    <w:p w:rsidR="00106441" w:rsidRDefault="00106441" w:rsidP="001064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36576" distB="36576" distL="36576" distR="36576" simplePos="0" relativeHeight="251670528" behindDoc="1" locked="0" layoutInCell="1" allowOverlap="1">
            <wp:simplePos x="0" y="0"/>
            <wp:positionH relativeFrom="column">
              <wp:posOffset>-298450</wp:posOffset>
            </wp:positionH>
            <wp:positionV relativeFrom="paragraph">
              <wp:posOffset>1236345</wp:posOffset>
            </wp:positionV>
            <wp:extent cx="3148330" cy="2195830"/>
            <wp:effectExtent l="19050" t="0" r="0" b="0"/>
            <wp:wrapTight wrapText="bothSides">
              <wp:wrapPolygon edited="0">
                <wp:start x="3660" y="187"/>
                <wp:lineTo x="1307" y="375"/>
                <wp:lineTo x="-131" y="1499"/>
                <wp:lineTo x="-131" y="21175"/>
                <wp:lineTo x="131" y="21363"/>
                <wp:lineTo x="3267" y="21363"/>
                <wp:lineTo x="19735" y="21363"/>
                <wp:lineTo x="19605" y="21175"/>
                <wp:lineTo x="19997" y="21175"/>
                <wp:lineTo x="20781" y="18927"/>
                <wp:lineTo x="20912" y="17990"/>
                <wp:lineTo x="20650" y="15928"/>
                <wp:lineTo x="20389" y="15179"/>
                <wp:lineTo x="20650" y="15179"/>
                <wp:lineTo x="21173" y="12930"/>
                <wp:lineTo x="21304" y="10869"/>
                <wp:lineTo x="19605" y="9932"/>
                <wp:lineTo x="13462" y="7870"/>
                <wp:lineTo x="7188" y="6184"/>
                <wp:lineTo x="13593" y="5622"/>
                <wp:lineTo x="13593" y="4123"/>
                <wp:lineTo x="6535" y="3186"/>
                <wp:lineTo x="6666" y="1874"/>
                <wp:lineTo x="5751" y="187"/>
                <wp:lineTo x="4705" y="187"/>
                <wp:lineTo x="3660" y="187"/>
              </wp:wrapPolygon>
            </wp:wrapTight>
            <wp:docPr id="22" name="Рисунок 22" descr="87851029_1_1000x700_vospitatel-s-vysshim-obrazovaniem-aktau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87851029_1_1000x700_vospitatel-s-vysshim-obrazovaniem-aktau[1]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4523" b="5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219583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106441">
        <w:rPr>
          <w:rFonts w:ascii="Times New Roman" w:hAnsi="Times New Roman" w:cs="Times New Roman"/>
          <w:sz w:val="28"/>
          <w:szCs w:val="28"/>
        </w:rPr>
        <w:t>Особое значение имеет загадка для развития речи дошкольника. Интенсивно идущее именно в дошкольном возрасте усвоение родного языка, заключающееся в усвоении всей его морфологической системы, связанное с чрезвычайной активностью ребенка по отношению к языку, выражающееся в, частности, в многообразных словообразованиях и словоизменениях, совершаемых ребенком по аналогии с уже усвоенными формами. К.И. Чуковский подчеркивал, что именно период от двух до пяти лет ребенок обладает необычайным чутьем языка, что ведет за собой активное его усвоение.</w:t>
      </w:r>
    </w:p>
    <w:p w:rsidR="00106441" w:rsidRPr="00106441" w:rsidRDefault="00106441" w:rsidP="001064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6441" w:rsidRPr="00106441" w:rsidRDefault="00106441" w:rsidP="001064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441">
        <w:rPr>
          <w:rFonts w:ascii="Times New Roman" w:hAnsi="Times New Roman" w:cs="Times New Roman"/>
          <w:sz w:val="28"/>
          <w:szCs w:val="28"/>
        </w:rPr>
        <w:t xml:space="preserve">Загадка, возбуждая мыслительную активность ребенка, всегда ставит его на путь решения определенной проблемы. Разгадывание загадок </w:t>
      </w:r>
      <w:r w:rsidRPr="00106441">
        <w:rPr>
          <w:rFonts w:ascii="Times New Roman" w:hAnsi="Times New Roman" w:cs="Times New Roman"/>
          <w:sz w:val="28"/>
          <w:szCs w:val="28"/>
        </w:rPr>
        <w:lastRenderedPageBreak/>
        <w:t>развивает способность к анализу, обобщению, формирует умение самостоятельно делать выводы, умозаключения. Загадка учит четко выделять наиболее характерные, выразительные признаки предмета или явления, ярко и лаконично передавать образы предметов, развивает у детей поэтический взгляд на действительность.</w:t>
      </w:r>
    </w:p>
    <w:p w:rsidR="00106441" w:rsidRPr="00106441" w:rsidRDefault="00106441" w:rsidP="001064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441">
        <w:rPr>
          <w:rFonts w:ascii="Times New Roman" w:hAnsi="Times New Roman" w:cs="Times New Roman"/>
          <w:sz w:val="28"/>
          <w:szCs w:val="28"/>
        </w:rPr>
        <w:t>Ю.Г. Илларионова считает, что использование загадок в работе с детьми способствует развитию у них навыков доказательной и описательной речи.</w:t>
      </w:r>
    </w:p>
    <w:p w:rsidR="00106441" w:rsidRPr="00106441" w:rsidRDefault="00106441" w:rsidP="001064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441">
        <w:rPr>
          <w:rFonts w:ascii="Times New Roman" w:hAnsi="Times New Roman" w:cs="Times New Roman"/>
          <w:sz w:val="28"/>
          <w:szCs w:val="28"/>
        </w:rPr>
        <w:t>Загадка – это логическая задача, предложенная в художественной форме. Систематическая работа с детьми по русским загадкам дает возможность детям не только понимать выражения народной мудрости, но и на их основе делать логические выводы.</w:t>
      </w:r>
    </w:p>
    <w:p w:rsidR="00106441" w:rsidRPr="00106441" w:rsidRDefault="00106441" w:rsidP="001064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441">
        <w:rPr>
          <w:rFonts w:ascii="Times New Roman" w:hAnsi="Times New Roman" w:cs="Times New Roman"/>
          <w:sz w:val="28"/>
          <w:szCs w:val="28"/>
        </w:rPr>
        <w:t xml:space="preserve">Грамматическое и лексическое разнообразие загадок существенно помогает детям освоить строй русской речи. В ее многогранных проявлениях, учит открывать «секреты» языковых структур, позволяет запоминать слова и формы слов словосочетания, устойчивые обороты, осваивать богатство русского языка, что в свою очередь делает речь ребенка чище, красивее, богаче. </w:t>
      </w:r>
    </w:p>
    <w:p w:rsidR="00106441" w:rsidRPr="00106441" w:rsidRDefault="00106441" w:rsidP="001064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441">
        <w:rPr>
          <w:rFonts w:ascii="Times New Roman" w:hAnsi="Times New Roman" w:cs="Times New Roman"/>
          <w:sz w:val="28"/>
          <w:szCs w:val="28"/>
        </w:rPr>
        <w:t>Чтобы вызвать у детей интерес и потребность в доказательстве, Ю.Г. Илларионова рекомендует при отгадывании загадок ставить перед ребенком конкретную цель: не просто отгадать загадку, а доказать, что отгадка правильна. Необходимо учить детей воспринимать предметы и явления окружающего мира во всей полноте и глубине связей и отношений. Заранее знакомить с теми предметами и явлениями, о которых будут предлагаться загадки. Тогда доказательства будут более обоснованными и полными.</w:t>
      </w:r>
    </w:p>
    <w:p w:rsidR="00106441" w:rsidRPr="00106441" w:rsidRDefault="00106441" w:rsidP="001064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6441" w:rsidRPr="00106441" w:rsidRDefault="00106441" w:rsidP="0010644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6441">
        <w:rPr>
          <w:rFonts w:ascii="Times New Roman" w:hAnsi="Times New Roman" w:cs="Times New Roman"/>
          <w:b/>
          <w:sz w:val="28"/>
          <w:szCs w:val="28"/>
        </w:rPr>
        <w:t>Принципы отбора загадок для дошкольников</w:t>
      </w:r>
    </w:p>
    <w:p w:rsidR="00106441" w:rsidRPr="00106441" w:rsidRDefault="00106441" w:rsidP="001064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441">
        <w:rPr>
          <w:rFonts w:ascii="Times New Roman" w:hAnsi="Times New Roman" w:cs="Times New Roman"/>
          <w:sz w:val="28"/>
          <w:szCs w:val="28"/>
        </w:rPr>
        <w:t>При отборе загадок для работы с детьми необходимо, прежде всего, определить доступность их содержания, учесть опыт ребенка, психологические особенности  возраста. Также большое значение имеет сложность художественного образа  выбранной загадки, точность и полнота характеристики.</w:t>
      </w:r>
    </w:p>
    <w:p w:rsidR="00106441" w:rsidRPr="00106441" w:rsidRDefault="00106441" w:rsidP="001064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441">
        <w:rPr>
          <w:rFonts w:ascii="Times New Roman" w:hAnsi="Times New Roman" w:cs="Times New Roman"/>
          <w:sz w:val="28"/>
          <w:szCs w:val="28"/>
        </w:rPr>
        <w:t xml:space="preserve">Например, учеными было установлено, что младшим дошкольникам значительно труднее отгадывать метафорические загадки, нежели описательные. Младшие дошкольники не </w:t>
      </w:r>
      <w:proofErr w:type="gramStart"/>
      <w:r w:rsidRPr="00106441">
        <w:rPr>
          <w:rFonts w:ascii="Times New Roman" w:hAnsi="Times New Roman" w:cs="Times New Roman"/>
          <w:sz w:val="28"/>
          <w:szCs w:val="28"/>
        </w:rPr>
        <w:t>понимают образного строя языка загадок и не адекватно интерпретируют</w:t>
      </w:r>
      <w:proofErr w:type="gramEnd"/>
      <w:r w:rsidRPr="00106441">
        <w:rPr>
          <w:rFonts w:ascii="Times New Roman" w:hAnsi="Times New Roman" w:cs="Times New Roman"/>
          <w:sz w:val="28"/>
          <w:szCs w:val="28"/>
        </w:rPr>
        <w:t xml:space="preserve"> метафоры. Лаконизм и яркость характеристики, точность языка и конкретность образа – вот основные критерии при отборе загадок для малышей.</w:t>
      </w:r>
    </w:p>
    <w:p w:rsidR="00106441" w:rsidRPr="00106441" w:rsidRDefault="00106441" w:rsidP="001064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36576" distB="36576" distL="36576" distR="36576" simplePos="0" relativeHeight="251658240" behindDoc="1" locked="0" layoutInCell="1" allowOverlap="1">
            <wp:simplePos x="0" y="0"/>
            <wp:positionH relativeFrom="column">
              <wp:posOffset>4612515</wp:posOffset>
            </wp:positionH>
            <wp:positionV relativeFrom="paragraph">
              <wp:posOffset>418495</wp:posOffset>
            </wp:positionV>
            <wp:extent cx="1356150" cy="2131200"/>
            <wp:effectExtent l="19050" t="0" r="0" b="0"/>
            <wp:wrapTight wrapText="bothSides">
              <wp:wrapPolygon edited="0">
                <wp:start x="-303" y="0"/>
                <wp:lineTo x="-303" y="21431"/>
                <wp:lineTo x="21543" y="21431"/>
                <wp:lineTo x="21543" y="0"/>
                <wp:lineTo x="-303" y="0"/>
              </wp:wrapPolygon>
            </wp:wrapTight>
            <wp:docPr id="2" name="Рисунок 2" descr="02labkedo122742604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2labkedo1227426043[1]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238" t="6404" r="53548" b="2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150" cy="21312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106441">
        <w:rPr>
          <w:rFonts w:ascii="Times New Roman" w:hAnsi="Times New Roman" w:cs="Times New Roman"/>
          <w:sz w:val="28"/>
          <w:szCs w:val="28"/>
        </w:rPr>
        <w:t>Например, малышам хорошо предложить загадки на хорошо знакомую тему, т.е. на ту, где у них уже накопился достаточный словарь, и дети могут свободно высказывать свои  предположения: Что за обедом всего нужнее?</w:t>
      </w:r>
    </w:p>
    <w:p w:rsidR="00106441" w:rsidRPr="00106441" w:rsidRDefault="00106441" w:rsidP="001064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441">
        <w:rPr>
          <w:rFonts w:ascii="Times New Roman" w:hAnsi="Times New Roman" w:cs="Times New Roman"/>
          <w:sz w:val="28"/>
          <w:szCs w:val="28"/>
        </w:rPr>
        <w:t>Также для младших дошкольников интересны загадки – продолжения с подробным описанием предмета, которые для старшего возраста слишком просты.</w:t>
      </w:r>
    </w:p>
    <w:p w:rsidR="00106441" w:rsidRPr="00106441" w:rsidRDefault="00106441" w:rsidP="0010644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06441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Сама я ледяная. </w:t>
      </w:r>
    </w:p>
    <w:p w:rsidR="00106441" w:rsidRPr="00106441" w:rsidRDefault="00106441" w:rsidP="0010644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06441">
        <w:rPr>
          <w:rFonts w:ascii="Times New Roman" w:hAnsi="Times New Roman" w:cs="Times New Roman"/>
          <w:i/>
          <w:sz w:val="28"/>
          <w:szCs w:val="28"/>
        </w:rPr>
        <w:t xml:space="preserve">Моя юбка – кружевная. </w:t>
      </w:r>
    </w:p>
    <w:p w:rsidR="00106441" w:rsidRPr="00106441" w:rsidRDefault="00106441" w:rsidP="0010644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06441">
        <w:rPr>
          <w:rFonts w:ascii="Times New Roman" w:hAnsi="Times New Roman" w:cs="Times New Roman"/>
          <w:i/>
          <w:sz w:val="28"/>
          <w:szCs w:val="28"/>
        </w:rPr>
        <w:t xml:space="preserve">Я кружусь как </w:t>
      </w:r>
      <w:proofErr w:type="spellStart"/>
      <w:r w:rsidRPr="00106441">
        <w:rPr>
          <w:rFonts w:ascii="Times New Roman" w:hAnsi="Times New Roman" w:cs="Times New Roman"/>
          <w:i/>
          <w:sz w:val="28"/>
          <w:szCs w:val="28"/>
        </w:rPr>
        <w:t>балеринка</w:t>
      </w:r>
      <w:proofErr w:type="spellEnd"/>
      <w:r w:rsidRPr="00106441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106441" w:rsidRPr="00106441" w:rsidRDefault="00106441" w:rsidP="0010644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06441">
        <w:rPr>
          <w:rFonts w:ascii="Times New Roman" w:hAnsi="Times New Roman" w:cs="Times New Roman"/>
          <w:i/>
          <w:sz w:val="28"/>
          <w:szCs w:val="28"/>
        </w:rPr>
        <w:t>Угадали? Я …</w:t>
      </w:r>
    </w:p>
    <w:p w:rsidR="00106441" w:rsidRPr="00106441" w:rsidRDefault="00106441" w:rsidP="0010644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06441" w:rsidRPr="00106441" w:rsidRDefault="00106441" w:rsidP="0010644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06441">
        <w:rPr>
          <w:rFonts w:ascii="Times New Roman" w:hAnsi="Times New Roman" w:cs="Times New Roman"/>
          <w:i/>
          <w:sz w:val="28"/>
          <w:szCs w:val="28"/>
        </w:rPr>
        <w:t xml:space="preserve">В огороде пусто, </w:t>
      </w:r>
    </w:p>
    <w:p w:rsidR="00106441" w:rsidRPr="00106441" w:rsidRDefault="00106441" w:rsidP="0010644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06441">
        <w:rPr>
          <w:rFonts w:ascii="Times New Roman" w:hAnsi="Times New Roman" w:cs="Times New Roman"/>
          <w:i/>
          <w:sz w:val="28"/>
          <w:szCs w:val="28"/>
        </w:rPr>
        <w:t>Если нет …</w:t>
      </w:r>
    </w:p>
    <w:p w:rsidR="00106441" w:rsidRPr="00106441" w:rsidRDefault="00106441" w:rsidP="001064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6441" w:rsidRPr="00106441" w:rsidRDefault="00106441" w:rsidP="001064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36576" distB="36576" distL="36576" distR="36576" simplePos="0" relativeHeight="251668480" behindDoc="0" locked="0" layoutInCell="1" allowOverlap="1">
            <wp:simplePos x="0" y="0"/>
            <wp:positionH relativeFrom="column">
              <wp:posOffset>4194915</wp:posOffset>
            </wp:positionH>
            <wp:positionV relativeFrom="paragraph">
              <wp:posOffset>165560</wp:posOffset>
            </wp:positionV>
            <wp:extent cx="1442550" cy="1317600"/>
            <wp:effectExtent l="19050" t="0" r="0" b="0"/>
            <wp:wrapNone/>
            <wp:docPr id="21" name="Рисунок 21" descr="1874363-3102db27a592627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874363-3102db27a5926276[1]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5483" t="15665" r="16029" b="21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550" cy="13176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106441">
        <w:rPr>
          <w:rFonts w:ascii="Times New Roman" w:hAnsi="Times New Roman" w:cs="Times New Roman"/>
          <w:sz w:val="28"/>
          <w:szCs w:val="28"/>
        </w:rPr>
        <w:t>Хороши для младших дошкольников и загадки про зверей с ярко выраженными  и хорошо известными детям признаками.</w:t>
      </w:r>
    </w:p>
    <w:p w:rsidR="00106441" w:rsidRPr="00106441" w:rsidRDefault="00106441" w:rsidP="0010644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06441">
        <w:rPr>
          <w:rFonts w:ascii="Times New Roman" w:hAnsi="Times New Roman" w:cs="Times New Roman"/>
          <w:i/>
          <w:sz w:val="28"/>
          <w:szCs w:val="28"/>
        </w:rPr>
        <w:t xml:space="preserve">Косой бес </w:t>
      </w:r>
    </w:p>
    <w:p w:rsidR="00106441" w:rsidRPr="00106441" w:rsidRDefault="00106441" w:rsidP="0010644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06441">
        <w:rPr>
          <w:rFonts w:ascii="Times New Roman" w:hAnsi="Times New Roman" w:cs="Times New Roman"/>
          <w:i/>
          <w:sz w:val="28"/>
          <w:szCs w:val="28"/>
        </w:rPr>
        <w:t>поскакал в лес.</w:t>
      </w:r>
    </w:p>
    <w:p w:rsidR="00106441" w:rsidRPr="00106441" w:rsidRDefault="00106441" w:rsidP="0010644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06441" w:rsidRPr="00106441" w:rsidRDefault="00106441" w:rsidP="0010644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06441">
        <w:rPr>
          <w:rFonts w:ascii="Times New Roman" w:hAnsi="Times New Roman" w:cs="Times New Roman"/>
          <w:i/>
          <w:sz w:val="28"/>
          <w:szCs w:val="28"/>
        </w:rPr>
        <w:t xml:space="preserve">Вьется веревка, </w:t>
      </w:r>
    </w:p>
    <w:p w:rsidR="00106441" w:rsidRPr="00106441" w:rsidRDefault="00106441" w:rsidP="0010644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06441">
        <w:rPr>
          <w:rFonts w:ascii="Times New Roman" w:hAnsi="Times New Roman" w:cs="Times New Roman"/>
          <w:i/>
          <w:sz w:val="28"/>
          <w:szCs w:val="28"/>
        </w:rPr>
        <w:t>на конце головка.</w:t>
      </w:r>
    </w:p>
    <w:p w:rsidR="00106441" w:rsidRPr="00106441" w:rsidRDefault="00106441" w:rsidP="001064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441">
        <w:rPr>
          <w:rFonts w:ascii="Times New Roman" w:hAnsi="Times New Roman" w:cs="Times New Roman"/>
          <w:sz w:val="28"/>
          <w:szCs w:val="28"/>
        </w:rPr>
        <w:t>Детям же старшего дошкольного возраста, учитывая достаточный жизненный опыт, развитую наблюдательность, способность к рассуждению необходимо предлагать ребенку загадки, требующие глубокого мыслительного процесса и применения своих знаний.</w:t>
      </w:r>
    </w:p>
    <w:p w:rsidR="00106441" w:rsidRPr="00106441" w:rsidRDefault="00106441" w:rsidP="001064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441">
        <w:rPr>
          <w:rFonts w:ascii="Times New Roman" w:hAnsi="Times New Roman" w:cs="Times New Roman"/>
          <w:sz w:val="28"/>
          <w:szCs w:val="28"/>
        </w:rPr>
        <w:t>Загадки о явлениях природы, о необыкновенных свойствах, которые мы не замечаем в обыденной жизни, но для детей это целое открытие.</w:t>
      </w:r>
    </w:p>
    <w:p w:rsidR="00106441" w:rsidRPr="00106441" w:rsidRDefault="00106441" w:rsidP="0010644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06441">
        <w:rPr>
          <w:rFonts w:ascii="Times New Roman" w:hAnsi="Times New Roman" w:cs="Times New Roman"/>
          <w:i/>
          <w:sz w:val="28"/>
          <w:szCs w:val="28"/>
        </w:rPr>
        <w:t xml:space="preserve">Есть невидимка: </w:t>
      </w:r>
    </w:p>
    <w:p w:rsidR="00106441" w:rsidRPr="00106441" w:rsidRDefault="00106441" w:rsidP="0010644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06441">
        <w:rPr>
          <w:rFonts w:ascii="Times New Roman" w:hAnsi="Times New Roman" w:cs="Times New Roman"/>
          <w:i/>
          <w:sz w:val="28"/>
          <w:szCs w:val="28"/>
        </w:rPr>
        <w:t xml:space="preserve">в дом не просится, </w:t>
      </w:r>
    </w:p>
    <w:p w:rsidR="00106441" w:rsidRPr="00106441" w:rsidRDefault="00106441" w:rsidP="0010644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06441">
        <w:rPr>
          <w:rFonts w:ascii="Times New Roman" w:hAnsi="Times New Roman" w:cs="Times New Roman"/>
          <w:i/>
          <w:sz w:val="28"/>
          <w:szCs w:val="28"/>
        </w:rPr>
        <w:t xml:space="preserve">а прежде людей </w:t>
      </w:r>
    </w:p>
    <w:p w:rsidR="00106441" w:rsidRPr="00106441" w:rsidRDefault="00106441" w:rsidP="0010644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06441">
        <w:rPr>
          <w:rFonts w:ascii="Times New Roman" w:hAnsi="Times New Roman" w:cs="Times New Roman"/>
          <w:i/>
          <w:sz w:val="28"/>
          <w:szCs w:val="28"/>
        </w:rPr>
        <w:t xml:space="preserve"> бежит </w:t>
      </w:r>
      <w:proofErr w:type="gramStart"/>
      <w:r w:rsidRPr="00106441">
        <w:rPr>
          <w:rFonts w:ascii="Times New Roman" w:hAnsi="Times New Roman" w:cs="Times New Roman"/>
          <w:i/>
          <w:sz w:val="28"/>
          <w:szCs w:val="28"/>
        </w:rPr>
        <w:t>торопится</w:t>
      </w:r>
      <w:proofErr w:type="gramEnd"/>
      <w:r w:rsidRPr="00106441">
        <w:rPr>
          <w:rFonts w:ascii="Times New Roman" w:hAnsi="Times New Roman" w:cs="Times New Roman"/>
          <w:i/>
          <w:sz w:val="28"/>
          <w:szCs w:val="28"/>
        </w:rPr>
        <w:t>.</w:t>
      </w:r>
    </w:p>
    <w:p w:rsidR="00106441" w:rsidRPr="00106441" w:rsidRDefault="00106441" w:rsidP="001064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441">
        <w:rPr>
          <w:rFonts w:ascii="Times New Roman" w:hAnsi="Times New Roman" w:cs="Times New Roman"/>
          <w:sz w:val="28"/>
          <w:szCs w:val="28"/>
        </w:rPr>
        <w:t>Для старших дошкольников особо хороши загадки с возможными несколькими правильными ответами, где в дискуссии может развиваться доказательная речь.</w:t>
      </w:r>
    </w:p>
    <w:p w:rsidR="00106441" w:rsidRPr="00106441" w:rsidRDefault="00106441" w:rsidP="0010644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06441">
        <w:rPr>
          <w:rFonts w:ascii="Times New Roman" w:hAnsi="Times New Roman" w:cs="Times New Roman"/>
          <w:i/>
          <w:sz w:val="28"/>
          <w:szCs w:val="28"/>
        </w:rPr>
        <w:t xml:space="preserve">Брат с братом </w:t>
      </w:r>
    </w:p>
    <w:p w:rsidR="00106441" w:rsidRPr="00106441" w:rsidRDefault="00106441" w:rsidP="0010644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06441">
        <w:rPr>
          <w:rFonts w:ascii="Times New Roman" w:hAnsi="Times New Roman" w:cs="Times New Roman"/>
          <w:i/>
          <w:sz w:val="28"/>
          <w:szCs w:val="28"/>
        </w:rPr>
        <w:t xml:space="preserve"> сидит всю жизнь рядом, </w:t>
      </w:r>
    </w:p>
    <w:p w:rsidR="00106441" w:rsidRPr="00106441" w:rsidRDefault="00106441" w:rsidP="0010644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06441">
        <w:rPr>
          <w:rFonts w:ascii="Times New Roman" w:hAnsi="Times New Roman" w:cs="Times New Roman"/>
          <w:i/>
          <w:sz w:val="28"/>
          <w:szCs w:val="28"/>
        </w:rPr>
        <w:t xml:space="preserve">видят белый свет, </w:t>
      </w:r>
    </w:p>
    <w:p w:rsidR="00106441" w:rsidRPr="00106441" w:rsidRDefault="00106441" w:rsidP="0010644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06441">
        <w:rPr>
          <w:rFonts w:ascii="Times New Roman" w:hAnsi="Times New Roman" w:cs="Times New Roman"/>
          <w:i/>
          <w:sz w:val="28"/>
          <w:szCs w:val="28"/>
        </w:rPr>
        <w:t>а друг - друга нет.</w:t>
      </w:r>
    </w:p>
    <w:p w:rsidR="00106441" w:rsidRPr="00106441" w:rsidRDefault="00106441" w:rsidP="0010644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06441" w:rsidRPr="00106441" w:rsidRDefault="00106441" w:rsidP="0010644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06441">
        <w:rPr>
          <w:rFonts w:ascii="Times New Roman" w:hAnsi="Times New Roman" w:cs="Times New Roman"/>
          <w:i/>
          <w:sz w:val="28"/>
          <w:szCs w:val="28"/>
        </w:rPr>
        <w:t xml:space="preserve">В брюхе баня, </w:t>
      </w:r>
    </w:p>
    <w:p w:rsidR="00106441" w:rsidRPr="00106441" w:rsidRDefault="00106441" w:rsidP="0010644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06441">
        <w:rPr>
          <w:rFonts w:ascii="Times New Roman" w:hAnsi="Times New Roman" w:cs="Times New Roman"/>
          <w:i/>
          <w:sz w:val="28"/>
          <w:szCs w:val="28"/>
        </w:rPr>
        <w:t xml:space="preserve">в носу решето, </w:t>
      </w:r>
    </w:p>
    <w:p w:rsidR="00106441" w:rsidRPr="00106441" w:rsidRDefault="00106441" w:rsidP="0010644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06441">
        <w:rPr>
          <w:rFonts w:ascii="Times New Roman" w:hAnsi="Times New Roman" w:cs="Times New Roman"/>
          <w:i/>
          <w:sz w:val="28"/>
          <w:szCs w:val="28"/>
        </w:rPr>
        <w:t xml:space="preserve">пупок на голове, </w:t>
      </w:r>
    </w:p>
    <w:p w:rsidR="00106441" w:rsidRPr="00106441" w:rsidRDefault="00106441" w:rsidP="0010644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06441">
        <w:rPr>
          <w:rFonts w:ascii="Times New Roman" w:hAnsi="Times New Roman" w:cs="Times New Roman"/>
          <w:i/>
          <w:sz w:val="28"/>
          <w:szCs w:val="28"/>
        </w:rPr>
        <w:t>рука на спине.</w:t>
      </w:r>
    </w:p>
    <w:p w:rsidR="00106441" w:rsidRPr="00106441" w:rsidRDefault="00106441" w:rsidP="0010644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106441">
        <w:rPr>
          <w:rFonts w:ascii="Times New Roman" w:hAnsi="Times New Roman" w:cs="Times New Roman"/>
          <w:i/>
          <w:sz w:val="28"/>
          <w:szCs w:val="28"/>
        </w:rPr>
        <w:t>Живой</w:t>
      </w:r>
      <w:proofErr w:type="gramEnd"/>
      <w:r w:rsidRPr="00106441">
        <w:rPr>
          <w:rFonts w:ascii="Times New Roman" w:hAnsi="Times New Roman" w:cs="Times New Roman"/>
          <w:i/>
          <w:sz w:val="28"/>
          <w:szCs w:val="28"/>
        </w:rPr>
        <w:t xml:space="preserve"> мертвого бьет. </w:t>
      </w:r>
    </w:p>
    <w:p w:rsidR="00106441" w:rsidRPr="00106441" w:rsidRDefault="00106441" w:rsidP="0010644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06441">
        <w:rPr>
          <w:rFonts w:ascii="Times New Roman" w:hAnsi="Times New Roman" w:cs="Times New Roman"/>
          <w:i/>
          <w:sz w:val="28"/>
          <w:szCs w:val="28"/>
        </w:rPr>
        <w:t xml:space="preserve">Мертвый </w:t>
      </w:r>
      <w:proofErr w:type="gramStart"/>
      <w:r w:rsidRPr="00106441">
        <w:rPr>
          <w:rFonts w:ascii="Times New Roman" w:hAnsi="Times New Roman" w:cs="Times New Roman"/>
          <w:i/>
          <w:sz w:val="28"/>
          <w:szCs w:val="28"/>
        </w:rPr>
        <w:t>во всю</w:t>
      </w:r>
      <w:proofErr w:type="gramEnd"/>
      <w:r w:rsidRPr="00106441">
        <w:rPr>
          <w:rFonts w:ascii="Times New Roman" w:hAnsi="Times New Roman" w:cs="Times New Roman"/>
          <w:i/>
          <w:sz w:val="28"/>
          <w:szCs w:val="28"/>
        </w:rPr>
        <w:t xml:space="preserve"> мочь орет.</w:t>
      </w:r>
    </w:p>
    <w:p w:rsidR="00106441" w:rsidRPr="00106441" w:rsidRDefault="00106441" w:rsidP="001064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4"/>
          <w:szCs w:val="24"/>
        </w:rPr>
        <w:pict>
          <v:group id="_x0000_s1042" style="position:absolute;left:0;text-align:left;margin-left:329.1pt;margin-top:47pt;width:147.4pt;height:138.9pt;flip:x;z-index:251666432" coordorigin="108835236,106995627" coordsize="3525414,3255449">
            <v:rect id="_x0000_s1043" style="position:absolute;left:108835236;top:106995627;width:2481077;height:2987046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7" o:title="38176be7ec991d217dfd1c999806a9e3[1]"/>
              <v:shadow color="#ccc"/>
              <v:path o:extrusionok="f"/>
              <o:lock v:ext="edit" aspectratio="t"/>
            </v:rect>
            <v:rect id="_x0000_s1044" style="position:absolute;left:109967775;top:108468150;width:2392875;height:1782926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8" o:title="mini_2[1]" chromakey="white"/>
              <v:shadow color="#ccc"/>
              <v:path o:extrusionok="f"/>
              <o:lock v:ext="edit" aspectratio="t"/>
            </v:rect>
          </v:group>
        </w:pict>
      </w:r>
      <w:r w:rsidRPr="00106441">
        <w:rPr>
          <w:rFonts w:ascii="Times New Roman" w:hAnsi="Times New Roman" w:cs="Times New Roman"/>
          <w:sz w:val="28"/>
          <w:szCs w:val="28"/>
        </w:rPr>
        <w:t>Загадка для старших детей может быть использована и как часть занятия и как целое занятие. Например, загадки, дающие представление о многозначном значении какого-нибудь слова, несут столько информации, что ее обыгрывание займет все занятие.</w:t>
      </w:r>
    </w:p>
    <w:p w:rsidR="00106441" w:rsidRPr="00106441" w:rsidRDefault="00106441" w:rsidP="0010644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06441">
        <w:rPr>
          <w:rFonts w:ascii="Times New Roman" w:hAnsi="Times New Roman" w:cs="Times New Roman"/>
          <w:i/>
          <w:sz w:val="28"/>
          <w:szCs w:val="28"/>
        </w:rPr>
        <w:t xml:space="preserve">Отгадай, какое слово есть у каждого портного? </w:t>
      </w:r>
    </w:p>
    <w:p w:rsidR="00106441" w:rsidRPr="00106441" w:rsidRDefault="00106441" w:rsidP="0010644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06441">
        <w:rPr>
          <w:rFonts w:ascii="Times New Roman" w:hAnsi="Times New Roman" w:cs="Times New Roman"/>
          <w:i/>
          <w:sz w:val="28"/>
          <w:szCs w:val="28"/>
        </w:rPr>
        <w:t xml:space="preserve">Это слово вместо шубы ежик носит на спине. </w:t>
      </w:r>
    </w:p>
    <w:p w:rsidR="00106441" w:rsidRDefault="00106441" w:rsidP="0010644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06441">
        <w:rPr>
          <w:rFonts w:ascii="Times New Roman" w:hAnsi="Times New Roman" w:cs="Times New Roman"/>
          <w:i/>
          <w:sz w:val="28"/>
          <w:szCs w:val="28"/>
        </w:rPr>
        <w:lastRenderedPageBreak/>
        <w:t>Это слово вместе с елкой в Новый год придет ко мне.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sz w:val="24"/>
          <w:szCs w:val="24"/>
        </w:rPr>
        <w:pict>
          <v:group id="_x0000_s1039" style="position:absolute;left:0;text-align:left;margin-left:442.2pt;margin-top:266.45pt;width:147.4pt;height:138.9pt;flip:x;z-index:251664384;mso-position-horizontal-relative:text;mso-position-vertical-relative:text" coordorigin="108835236,106995627" coordsize="3525414,3255449">
            <v:rect id="_x0000_s1040" style="position:absolute;left:108835236;top:106995627;width:2481077;height:2987046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7" o:title="38176be7ec991d217dfd1c999806a9e3[1]"/>
              <v:shadow color="#ccc"/>
              <v:path o:extrusionok="f"/>
              <o:lock v:ext="edit" aspectratio="t"/>
            </v:rect>
            <v:rect id="_x0000_s1041" style="position:absolute;left:109967775;top:108468150;width:2392875;height:1782926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8" o:title="mini_2[1]" chromakey="white"/>
              <v:shadow color="#ccc"/>
              <v:path o:extrusionok="f"/>
              <o:lock v:ext="edit" aspectratio="t"/>
            </v:rect>
          </v:group>
        </w:pict>
      </w:r>
      <w:r>
        <w:rPr>
          <w:sz w:val="24"/>
          <w:szCs w:val="24"/>
        </w:rPr>
        <w:pict>
          <v:group id="_x0000_s1033" style="position:absolute;left:0;text-align:left;margin-left:442.2pt;margin-top:266.45pt;width:147.4pt;height:138.9pt;flip:x;z-index:251660288;mso-position-horizontal-relative:text;mso-position-vertical-relative:text" coordorigin="108835236,106995627" coordsize="3525414,3255449">
            <v:rect id="_x0000_s1034" style="position:absolute;left:108835236;top:106995627;width:2481077;height:2987046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7" o:title="38176be7ec991d217dfd1c999806a9e3[1]"/>
              <v:shadow color="#ccc"/>
              <v:path o:extrusionok="f"/>
              <o:lock v:ext="edit" aspectratio="t"/>
            </v:rect>
            <v:rect id="_x0000_s1035" style="position:absolute;left:109967775;top:108468150;width:2392875;height:1782926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8" o:title="mini_2[1]" chromakey="white"/>
              <v:shadow color="#ccc"/>
              <v:path o:extrusionok="f"/>
              <o:lock v:ext="edit" aspectratio="t"/>
            </v:rect>
          </v:group>
        </w:pict>
      </w:r>
    </w:p>
    <w:p w:rsidR="00106441" w:rsidRPr="00106441" w:rsidRDefault="00106441" w:rsidP="0010644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sz w:val="24"/>
          <w:szCs w:val="24"/>
        </w:rPr>
        <w:pict>
          <v:group id="_x0000_s1036" style="position:absolute;left:0;text-align:left;margin-left:442.2pt;margin-top:266.45pt;width:147.4pt;height:138.9pt;flip:x;z-index:251662336" coordorigin="108835236,106995627" coordsize="3525414,3255449">
            <v:rect id="_x0000_s1037" style="position:absolute;left:108835236;top:106995627;width:2481077;height:2987046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7" o:title="38176be7ec991d217dfd1c999806a9e3[1]"/>
              <v:shadow color="#ccc"/>
              <v:path o:extrusionok="f"/>
              <o:lock v:ext="edit" aspectratio="t"/>
            </v:rect>
            <v:rect id="_x0000_s1038" style="position:absolute;left:109967775;top:108468150;width:2392875;height:1782926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8" o:title="mini_2[1]" chromakey="white"/>
              <v:shadow color="#ccc"/>
              <v:path o:extrusionok="f"/>
              <o:lock v:ext="edit" aspectratio="t"/>
            </v:rect>
          </v:group>
        </w:pict>
      </w:r>
    </w:p>
    <w:p w:rsidR="00106441" w:rsidRDefault="00106441" w:rsidP="001064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6441" w:rsidRPr="00106441" w:rsidRDefault="00106441" w:rsidP="001064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441">
        <w:rPr>
          <w:rFonts w:ascii="Times New Roman" w:hAnsi="Times New Roman" w:cs="Times New Roman"/>
          <w:sz w:val="28"/>
          <w:szCs w:val="28"/>
        </w:rPr>
        <w:t>Такие загадки непременно найдут свое продолжение в изобразительной деятельности детей.</w:t>
      </w:r>
    </w:p>
    <w:p w:rsidR="00106441" w:rsidRPr="00106441" w:rsidRDefault="00106441" w:rsidP="001064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441">
        <w:rPr>
          <w:rFonts w:ascii="Times New Roman" w:hAnsi="Times New Roman" w:cs="Times New Roman"/>
          <w:sz w:val="28"/>
          <w:szCs w:val="28"/>
        </w:rPr>
        <w:t>В работе с загадками не настолько важно как быстро ее дети отгадают, главное – заинтересовать детей, вовлечь их в процессе сравнения, сопоставления, обсуждения и поиска отгадки. Расспросы, споры, предположения – это и есть развитие речи, творческого воображения, образного мышления.</w:t>
      </w:r>
    </w:p>
    <w:p w:rsidR="00106441" w:rsidRPr="00106441" w:rsidRDefault="00106441" w:rsidP="001064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6441" w:rsidRPr="00106441" w:rsidRDefault="00106441" w:rsidP="00106441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6441">
        <w:rPr>
          <w:rFonts w:ascii="Times New Roman" w:hAnsi="Times New Roman" w:cs="Times New Roman"/>
          <w:b/>
          <w:sz w:val="28"/>
          <w:szCs w:val="28"/>
        </w:rPr>
        <w:t>Использованные материалы:</w:t>
      </w:r>
    </w:p>
    <w:p w:rsidR="00106441" w:rsidRPr="00106441" w:rsidRDefault="00106441" w:rsidP="00106441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06441">
        <w:rPr>
          <w:rFonts w:ascii="Times New Roman" w:hAnsi="Times New Roman" w:cs="Times New Roman"/>
          <w:sz w:val="28"/>
          <w:szCs w:val="28"/>
        </w:rPr>
        <w:t>1.</w:t>
      </w:r>
      <w:r w:rsidRPr="00106441">
        <w:rPr>
          <w:rFonts w:ascii="Times New Roman" w:hAnsi="Times New Roman" w:cs="Times New Roman"/>
          <w:sz w:val="28"/>
          <w:szCs w:val="28"/>
        </w:rPr>
        <w:tab/>
        <w:t>http://ilovedomain.ru/referat/</w:t>
      </w:r>
    </w:p>
    <w:p w:rsidR="00106441" w:rsidRPr="00106441" w:rsidRDefault="00106441" w:rsidP="00106441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06441">
        <w:rPr>
          <w:rFonts w:ascii="Times New Roman" w:hAnsi="Times New Roman" w:cs="Times New Roman"/>
          <w:sz w:val="28"/>
          <w:szCs w:val="28"/>
        </w:rPr>
        <w:t>2.</w:t>
      </w:r>
      <w:r w:rsidRPr="00106441">
        <w:rPr>
          <w:rFonts w:ascii="Times New Roman" w:hAnsi="Times New Roman" w:cs="Times New Roman"/>
          <w:sz w:val="28"/>
          <w:szCs w:val="28"/>
        </w:rPr>
        <w:tab/>
        <w:t>http://dohcolonoc.ru/cons/</w:t>
      </w:r>
    </w:p>
    <w:p w:rsidR="00106441" w:rsidRPr="00106441" w:rsidRDefault="00106441" w:rsidP="00106441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06441">
        <w:rPr>
          <w:rFonts w:ascii="Times New Roman" w:hAnsi="Times New Roman" w:cs="Times New Roman"/>
          <w:sz w:val="28"/>
          <w:szCs w:val="28"/>
        </w:rPr>
        <w:t>3.</w:t>
      </w:r>
      <w:r w:rsidRPr="00106441">
        <w:rPr>
          <w:rFonts w:ascii="Times New Roman" w:hAnsi="Times New Roman" w:cs="Times New Roman"/>
          <w:sz w:val="28"/>
          <w:szCs w:val="28"/>
        </w:rPr>
        <w:tab/>
        <w:t>http://festival.1september.ru/</w:t>
      </w:r>
    </w:p>
    <w:p w:rsidR="00106441" w:rsidRDefault="00106441" w:rsidP="00106441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6441" w:rsidRPr="00106441" w:rsidRDefault="00106441" w:rsidP="00106441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6441">
        <w:rPr>
          <w:rFonts w:ascii="Times New Roman" w:hAnsi="Times New Roman" w:cs="Times New Roman"/>
          <w:b/>
          <w:sz w:val="28"/>
          <w:szCs w:val="28"/>
        </w:rPr>
        <w:t>Рекомендуемая литература:</w:t>
      </w:r>
    </w:p>
    <w:p w:rsidR="00106441" w:rsidRPr="00106441" w:rsidRDefault="00106441" w:rsidP="00106441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06441">
        <w:rPr>
          <w:rFonts w:ascii="Times New Roman" w:hAnsi="Times New Roman" w:cs="Times New Roman"/>
          <w:sz w:val="28"/>
          <w:szCs w:val="28"/>
        </w:rPr>
        <w:t>1.</w:t>
      </w:r>
      <w:r w:rsidRPr="00106441">
        <w:rPr>
          <w:rFonts w:ascii="Times New Roman" w:hAnsi="Times New Roman" w:cs="Times New Roman"/>
          <w:sz w:val="28"/>
          <w:szCs w:val="28"/>
        </w:rPr>
        <w:tab/>
        <w:t xml:space="preserve">Илларионова Ю.Г. Учите детей отгадывать загадки. </w:t>
      </w:r>
      <w:proofErr w:type="gramStart"/>
      <w:r w:rsidRPr="00106441">
        <w:rPr>
          <w:rFonts w:ascii="Times New Roman" w:hAnsi="Times New Roman" w:cs="Times New Roman"/>
          <w:sz w:val="28"/>
          <w:szCs w:val="28"/>
        </w:rPr>
        <w:t>-М</w:t>
      </w:r>
      <w:proofErr w:type="gramEnd"/>
      <w:r w:rsidRPr="00106441">
        <w:rPr>
          <w:rFonts w:ascii="Times New Roman" w:hAnsi="Times New Roman" w:cs="Times New Roman"/>
          <w:sz w:val="28"/>
          <w:szCs w:val="28"/>
        </w:rPr>
        <w:t>.: Просвещение, 1976.</w:t>
      </w:r>
    </w:p>
    <w:p w:rsidR="00106441" w:rsidRPr="00106441" w:rsidRDefault="00106441" w:rsidP="00106441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06441">
        <w:rPr>
          <w:rFonts w:ascii="Times New Roman" w:hAnsi="Times New Roman" w:cs="Times New Roman"/>
          <w:sz w:val="28"/>
          <w:szCs w:val="28"/>
        </w:rPr>
        <w:t>2.</w:t>
      </w:r>
      <w:r w:rsidRPr="00106441">
        <w:rPr>
          <w:rFonts w:ascii="Times New Roman" w:hAnsi="Times New Roman" w:cs="Times New Roman"/>
          <w:sz w:val="28"/>
          <w:szCs w:val="28"/>
        </w:rPr>
        <w:tab/>
        <w:t xml:space="preserve">Кудрявцева Е. Использование загадок в дидактической игре (старший дошкольный возраст) // </w:t>
      </w:r>
      <w:proofErr w:type="spellStart"/>
      <w:r w:rsidRPr="00106441">
        <w:rPr>
          <w:rFonts w:ascii="Times New Roman" w:hAnsi="Times New Roman" w:cs="Times New Roman"/>
          <w:sz w:val="28"/>
          <w:szCs w:val="28"/>
        </w:rPr>
        <w:t>Дошк</w:t>
      </w:r>
      <w:proofErr w:type="spellEnd"/>
      <w:r w:rsidRPr="00106441">
        <w:rPr>
          <w:rFonts w:ascii="Times New Roman" w:hAnsi="Times New Roman" w:cs="Times New Roman"/>
          <w:sz w:val="28"/>
          <w:szCs w:val="28"/>
        </w:rPr>
        <w:t>. воспитание.-1986.-№9.-С.23-26.</w:t>
      </w:r>
    </w:p>
    <w:p w:rsidR="00106441" w:rsidRPr="00106441" w:rsidRDefault="00106441" w:rsidP="00106441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06441">
        <w:rPr>
          <w:rFonts w:ascii="Times New Roman" w:hAnsi="Times New Roman" w:cs="Times New Roman"/>
          <w:sz w:val="28"/>
          <w:szCs w:val="28"/>
        </w:rPr>
        <w:t>3.</w:t>
      </w:r>
      <w:r w:rsidRPr="00106441">
        <w:rPr>
          <w:rFonts w:ascii="Times New Roman" w:hAnsi="Times New Roman" w:cs="Times New Roman"/>
          <w:sz w:val="28"/>
          <w:szCs w:val="28"/>
        </w:rPr>
        <w:tab/>
        <w:t>Путешествие по Стране Загадок</w:t>
      </w:r>
      <w:proofErr w:type="gramStart"/>
      <w:r w:rsidRPr="00106441">
        <w:rPr>
          <w:rFonts w:ascii="Times New Roman" w:hAnsi="Times New Roman" w:cs="Times New Roman"/>
          <w:sz w:val="28"/>
          <w:szCs w:val="28"/>
        </w:rPr>
        <w:t xml:space="preserve"> /С</w:t>
      </w:r>
      <w:proofErr w:type="gramEnd"/>
      <w:r w:rsidRPr="00106441">
        <w:rPr>
          <w:rFonts w:ascii="Times New Roman" w:hAnsi="Times New Roman" w:cs="Times New Roman"/>
          <w:sz w:val="28"/>
          <w:szCs w:val="28"/>
        </w:rPr>
        <w:t xml:space="preserve">ост.: </w:t>
      </w:r>
      <w:proofErr w:type="spellStart"/>
      <w:r w:rsidRPr="00106441">
        <w:rPr>
          <w:rFonts w:ascii="Times New Roman" w:hAnsi="Times New Roman" w:cs="Times New Roman"/>
          <w:sz w:val="28"/>
          <w:szCs w:val="28"/>
        </w:rPr>
        <w:t>Шайдурова</w:t>
      </w:r>
      <w:proofErr w:type="spellEnd"/>
      <w:r w:rsidRPr="00106441">
        <w:rPr>
          <w:rFonts w:ascii="Times New Roman" w:hAnsi="Times New Roman" w:cs="Times New Roman"/>
          <w:sz w:val="28"/>
          <w:szCs w:val="28"/>
        </w:rPr>
        <w:t xml:space="preserve"> Н.В. Барнаул: БГПУ, 2000.</w:t>
      </w:r>
    </w:p>
    <w:p w:rsidR="00106441" w:rsidRPr="00106441" w:rsidRDefault="00106441" w:rsidP="00106441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06441">
        <w:rPr>
          <w:rFonts w:ascii="Times New Roman" w:hAnsi="Times New Roman" w:cs="Times New Roman"/>
          <w:sz w:val="28"/>
          <w:szCs w:val="28"/>
        </w:rPr>
        <w:t>4.</w:t>
      </w:r>
      <w:r w:rsidRPr="00106441">
        <w:rPr>
          <w:rFonts w:ascii="Times New Roman" w:hAnsi="Times New Roman" w:cs="Times New Roman"/>
          <w:sz w:val="28"/>
          <w:szCs w:val="28"/>
        </w:rPr>
        <w:tab/>
        <w:t xml:space="preserve">Романенко Л. Устное народное творчество в развитии речевой активности детей // </w:t>
      </w:r>
      <w:proofErr w:type="spellStart"/>
      <w:r w:rsidRPr="00106441">
        <w:rPr>
          <w:rFonts w:ascii="Times New Roman" w:hAnsi="Times New Roman" w:cs="Times New Roman"/>
          <w:sz w:val="28"/>
          <w:szCs w:val="28"/>
        </w:rPr>
        <w:t>Дошк</w:t>
      </w:r>
      <w:proofErr w:type="spellEnd"/>
      <w:r w:rsidRPr="00106441">
        <w:rPr>
          <w:rFonts w:ascii="Times New Roman" w:hAnsi="Times New Roman" w:cs="Times New Roman"/>
          <w:sz w:val="28"/>
          <w:szCs w:val="28"/>
        </w:rPr>
        <w:t>. воспитание.-1990.-№7</w:t>
      </w:r>
    </w:p>
    <w:p w:rsidR="003F458C" w:rsidRPr="00106441" w:rsidRDefault="003F458C" w:rsidP="001064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3F458C" w:rsidRPr="00106441" w:rsidSect="003F45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106441"/>
    <w:rsid w:val="00106441"/>
    <w:rsid w:val="003F458C"/>
    <w:rsid w:val="00952AC8"/>
    <w:rsid w:val="00AF23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45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1117</Words>
  <Characters>6369</Characters>
  <Application>Microsoft Office Word</Application>
  <DocSecurity>0</DocSecurity>
  <Lines>53</Lines>
  <Paragraphs>14</Paragraphs>
  <ScaleCrop>false</ScaleCrop>
  <Company/>
  <LinksUpToDate>false</LinksUpToDate>
  <CharactersWithSpaces>7472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2015-06-21T13:20:00Z</dcterms:created>
  <dcterms:modified xsi:type="dcterms:W3CDTF">2015-06-21T13:27:00Z</dcterms:modified>
</cp:coreProperties>
</file>